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B2" w:rsidRPr="003137B2" w:rsidRDefault="003137B2" w:rsidP="003137B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3420"/>
        <w:gridCol w:w="3132"/>
      </w:tblGrid>
      <w:tr w:rsidR="003137B2" w:rsidRPr="003137B2" w:rsidTr="003137B2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B2" w:rsidRPr="003137B2" w:rsidRDefault="0031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3137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с. </w:t>
            </w:r>
            <w:proofErr w:type="spellStart"/>
            <w:r w:rsidRPr="003137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Новоичинское</w:t>
            </w:r>
            <w:proofErr w:type="spellEnd"/>
            <w:r w:rsidRPr="003137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B2" w:rsidRPr="003137B2" w:rsidRDefault="0031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3137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В е с т </w:t>
            </w:r>
            <w:proofErr w:type="spellStart"/>
            <w:r w:rsidRPr="003137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proofErr w:type="spellEnd"/>
            <w:r w:rsidRPr="003137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и к №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3137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                           от 12.</w:t>
            </w:r>
            <w:bookmarkStart w:id="0" w:name="_GoBack"/>
            <w:bookmarkEnd w:id="0"/>
            <w:r w:rsidRPr="003137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01.2023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B2" w:rsidRPr="003137B2" w:rsidRDefault="0031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3137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УЧРЕДИТЕЛЬ:</w:t>
            </w:r>
          </w:p>
          <w:p w:rsidR="003137B2" w:rsidRPr="003137B2" w:rsidRDefault="0031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3137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  <w:proofErr w:type="spellStart"/>
            <w:r w:rsidRPr="003137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Новоичинского</w:t>
            </w:r>
            <w:proofErr w:type="spellEnd"/>
            <w:r w:rsidRPr="003137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сельсовета</w:t>
            </w:r>
          </w:p>
        </w:tc>
      </w:tr>
    </w:tbl>
    <w:p w:rsidR="003137B2" w:rsidRPr="003137B2" w:rsidRDefault="003137B2" w:rsidP="003137B2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3137B2" w:rsidRPr="003137B2" w:rsidRDefault="003137B2" w:rsidP="003137B2">
      <w:pPr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О </w:t>
      </w:r>
      <w:proofErr w:type="spellStart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>ф</w:t>
      </w:r>
      <w:proofErr w:type="spellEnd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и </w:t>
      </w:r>
      <w:proofErr w:type="spellStart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>ц</w:t>
      </w:r>
      <w:proofErr w:type="spellEnd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и а </w:t>
      </w:r>
      <w:proofErr w:type="gramStart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л </w:t>
      </w:r>
      <w:proofErr w:type="spellStart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>ь</w:t>
      </w:r>
      <w:proofErr w:type="spellEnd"/>
      <w:proofErr w:type="gramEnd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proofErr w:type="spellEnd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>ы</w:t>
      </w:r>
      <w:proofErr w:type="spellEnd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е  </w:t>
      </w:r>
      <w:proofErr w:type="spellStart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>д</w:t>
      </w:r>
      <w:proofErr w:type="spellEnd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о к у м е </w:t>
      </w:r>
      <w:proofErr w:type="spellStart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proofErr w:type="spellEnd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т </w:t>
      </w:r>
      <w:proofErr w:type="spellStart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>ы</w:t>
      </w:r>
      <w:proofErr w:type="spellEnd"/>
    </w:p>
    <w:p w:rsidR="003137B2" w:rsidRPr="003137B2" w:rsidRDefault="003137B2" w:rsidP="003137B2">
      <w:pPr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Н о в о и ч и </w:t>
      </w:r>
      <w:proofErr w:type="spellStart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proofErr w:type="spellEnd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с к о г о   с е </w:t>
      </w:r>
      <w:proofErr w:type="gramStart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л </w:t>
      </w:r>
      <w:proofErr w:type="spellStart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>ь</w:t>
      </w:r>
      <w:proofErr w:type="spellEnd"/>
      <w:proofErr w:type="gramEnd"/>
      <w:r w:rsidRPr="003137B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с о в е та </w:t>
      </w:r>
    </w:p>
    <w:p w:rsidR="003137B2" w:rsidRDefault="003137B2">
      <w:pPr>
        <w:shd w:val="clear" w:color="auto" w:fill="FFFFFF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362C7" w:rsidRDefault="003137B2">
      <w:pPr>
        <w:shd w:val="clear" w:color="auto" w:fill="FFFFFF"/>
        <w:spacing w:after="0"/>
        <w:ind w:firstLine="567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ПОЛЬЗОВАНИЯ ОГНЕТУШИТЕЛЕМ</w:t>
      </w:r>
    </w:p>
    <w:p w:rsidR="001362C7" w:rsidRDefault="001362C7">
      <w:pPr>
        <w:shd w:val="clear" w:color="auto" w:fill="FFFFFF"/>
        <w:spacing w:after="0"/>
        <w:ind w:firstLine="567"/>
        <w:jc w:val="center"/>
        <w:outlineLvl w:val="1"/>
        <w:rPr>
          <w:rFonts w:eastAsia="Times New Roman" w:cs="Times New Roman"/>
          <w:shd w:val="clear" w:color="auto" w:fill="FFFFFF"/>
          <w:lang w:eastAsia="ru-RU"/>
        </w:rPr>
      </w:pPr>
    </w:p>
    <w:p w:rsidR="001362C7" w:rsidRDefault="003137B2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"СП 9.13130.2009. Свод правил. Техника пожарная. Огнетушители. Требования к эксплуатации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утв. Приказом МЧС РФ от 25.03.2009 №179),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Arial"/>
          <w:color w:val="000000"/>
          <w:sz w:val="24"/>
          <w:szCs w:val="24"/>
          <w:u w:val="single"/>
          <w:lang w:eastAsia="ru-RU"/>
        </w:rPr>
        <w:t>гнетушитель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»– это п</w:t>
      </w:r>
      <w:r>
        <w:rPr>
          <w:rFonts w:ascii="Times New Roman" w:eastAsia="Times New Roman" w:hAnsi="Times New Roman" w:cs="Tahoma"/>
          <w:color w:val="000000"/>
          <w:sz w:val="24"/>
          <w:szCs w:val="24"/>
          <w:shd w:val="clear" w:color="auto" w:fill="FFFFFF"/>
          <w:lang w:eastAsia="ru-RU"/>
        </w:rPr>
        <w:t xml:space="preserve">ереносное или передвижное устройство, предназначенное для тушения очага пожара оператором за счет выпуска огнетушащего вещества, с ручным способом доставки к очагу пожара, приведения в действие и управления струей огнетушащего вещества. Говоря простым языком, «огнетушитель» -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это техническое устройство, предназначенное для тушения пожаров в начальной стадии их возникновения. </w:t>
      </w:r>
    </w:p>
    <w:p w:rsidR="001362C7" w:rsidRDefault="003137B2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Каждый человек, независимо от возраста должен 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знать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как действует огнетушитель, его назначение, а также иметь необходимые навыки обращения с огнетушителем. В начальной стадии пожара огнетушитель является наиболее эффективным устройством, которое может спасти жизнь и имущество. От его своевременного и правильного использования зависит тяжесть последствий от возникшего пожара. </w:t>
      </w:r>
    </w:p>
    <w:p w:rsidR="001362C7" w:rsidRDefault="003137B2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огнетушители следует различать по виду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огнетущащего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вещества:</w:t>
      </w:r>
    </w:p>
    <w:p w:rsidR="001362C7" w:rsidRDefault="003137B2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пенные (воздушно-пенные,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химическо-пенные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);</w:t>
      </w:r>
    </w:p>
    <w:p w:rsidR="001362C7" w:rsidRDefault="003137B2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порошковые;</w:t>
      </w:r>
    </w:p>
    <w:p w:rsidR="001362C7" w:rsidRDefault="003137B2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газовые (углекислотные,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хладоновые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);</w:t>
      </w:r>
    </w:p>
    <w:p w:rsidR="001362C7" w:rsidRDefault="003137B2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комбинированные. </w:t>
      </w:r>
    </w:p>
    <w:p w:rsidR="001362C7" w:rsidRDefault="003137B2">
      <w:pPr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Наиболее широко используются 2 основных типа огнетушителей 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порошковые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углекислотные. У каждого из них есть свои преимущества и недостатки. </w:t>
      </w:r>
    </w:p>
    <w:p w:rsidR="001362C7" w:rsidRDefault="003137B2">
      <w:pPr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Порошковый огнетушитель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(ОП) содержит специальный огнетушащий порошок, который образует плотный пенный состав, блокирующий доступ кислорода. В результате чего устраняется возгорание. Маркировка данных устройств – ОП, то есть – огнетушитель порошковый. Порошковые огнетушители обладают рядом преимуществ: тушат пожары любой сложности; препятствуют вторичному возгоранию; они легче и дешевле устрой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 др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угого типа. Необходимо также обозначить и минусы ОП: очень загрязняют поверхность; налипший порошок трудно отмыть. </w:t>
      </w:r>
    </w:p>
    <w:p w:rsidR="001362C7" w:rsidRDefault="003137B2">
      <w:pPr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углекислотном огнетушителе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(ОУ) активным веществом выступает диоксид углерода (СО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При наполнении углекислый газ сжимается до предела, за счёт чего отпадает необходимость дополнительного нагнетания давления. Возгорание устраняется с помощью мощной струи диоксида углерода, понижающего температуру в очаге и сбивающего огонь. После использования ОУ не нужно отмывать поверхность от пены. Углекислотные огнетушители хоть и обладают несколько лучшими характеристиками, но они тяжелее порошковых, и в 2-3 раза дороже. </w:t>
      </w:r>
    </w:p>
    <w:p w:rsidR="001362C7" w:rsidRDefault="003137B2">
      <w:pPr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 соответствие с Правилами противопожарного режима в РФ (утв. Постановлением Правительства РФ №1479 от 16.09.2020г) </w:t>
      </w:r>
      <w:r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  <w:t>размещать огнетушители необходимо на видных, доступных местах вблизи выходов из помещений на высоте не более 1,5м до верха корпуса огнетушителя, либо в специальных подставках из негорючих материалов, исключающих падение. Также необходимо помнить, что нельзя применять огнетушитель не по назначению,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использовании </w:t>
      </w:r>
      <w:r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  <w:t>необходимо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действовать в строгом соответствии с инструкцией, размещенной на корпусе огнетушителя (с инструкцией следует ознакомиться заблаговременно и иметь представление о порядке выполняемых действий). </w:t>
      </w:r>
    </w:p>
    <w:p w:rsidR="001362C7" w:rsidRDefault="003137B2">
      <w:pPr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u w:val="single"/>
          <w:lang w:eastAsia="ru-RU"/>
        </w:rPr>
        <w:t>В случае обнаружения возгорания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: </w:t>
      </w:r>
    </w:p>
    <w:p w:rsidR="001362C7" w:rsidRDefault="003137B2">
      <w:pPr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сорвать пломбу на огнетушителе, имеющуюся на запорно-пусковом устройстве;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выдернуть чеку;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направить раструб на очаг возгорания;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нажать курок (рычаг) на огнетушителе;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- подождать 3–5 </w:t>
      </w:r>
      <w:proofErr w:type="gramStart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приведения огнетушителя в готовность;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- при выходе огнетушащего вещества тушить возгорание </w:t>
      </w:r>
      <w:proofErr w:type="gramStart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помните,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ервый залп выходит под максимальным давлением и является наиболее эффективным, так как хорошо сбивает пламя). 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Во время тушения пожара огнетушитель следует держать вертикально, так как горизонтальное положение не обеспечивает полного использования его заряда.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 случае применения порошкового огнетушителя в закрытом и малом по объёму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 При использовании углекислотного огнетушителя запрещено держаться за раструб во время работы огнетушителя, так как он сильно охлаждается, что может привести к обморожению рук.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u w:val="single"/>
          <w:lang w:eastAsia="ru-RU"/>
        </w:rPr>
        <w:t>Запрещено: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– эксплуатировать огнетушители с наличием вмятин, вздутостей или трещин на корпусе, запорно-пусковом устройстве, накидной гайке, а также в случае 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нарушения герметичности соединения узлов огнетушителя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неисправности индикатора давления;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 наносить удары по огнетушителю;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 разбирать и перезаряжать огнетушители лицам, не имеющих право на проведение таких работ;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 бросать огнетушители в огонь во время применения по назначению и ударять ими о землю для приведения его в действие;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 направлять насадку огнетушителя (гибкий шланг, сопло или раструб) во время его эксплуатации в сторону людей;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 использовать огнетушители для нужд не связанных с тушением пожара (очага возгорания).</w:t>
      </w: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1362C7" w:rsidRDefault="001362C7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2C7" w:rsidRDefault="003137B2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Помните, что пожар легче предотвратить, чем потушить! При обнаружении пожара или его признаков необходимо без промедления сообщить по телефону «01» (по мобильному телефону «101» или «112»).</w:t>
      </w:r>
    </w:p>
    <w:p w:rsidR="001362C7" w:rsidRDefault="001362C7">
      <w:pPr>
        <w:pStyle w:val="a8"/>
        <w:shd w:val="clear" w:color="auto" w:fill="FFFFFF"/>
        <w:spacing w:beforeAutospacing="0" w:after="0" w:afterAutospacing="0" w:line="276" w:lineRule="auto"/>
        <w:ind w:firstLine="624"/>
        <w:jc w:val="both"/>
        <w:rPr>
          <w:b/>
          <w:color w:val="000000"/>
          <w:u w:val="single"/>
        </w:rPr>
      </w:pPr>
    </w:p>
    <w:p w:rsidR="007716B1" w:rsidRDefault="007716B1" w:rsidP="007716B1">
      <w:pPr>
        <w:jc w:val="both"/>
        <w:rPr>
          <w:bCs/>
          <w:sz w:val="28"/>
          <w:szCs w:val="28"/>
          <w:lang w:eastAsia="zh-CN"/>
        </w:rPr>
      </w:pPr>
    </w:p>
    <w:p w:rsidR="007716B1" w:rsidRDefault="007716B1" w:rsidP="007716B1">
      <w:pPr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716B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Глава </w:t>
      </w:r>
      <w:proofErr w:type="spellStart"/>
      <w:r w:rsidRPr="007716B1">
        <w:rPr>
          <w:rFonts w:ascii="Times New Roman" w:hAnsi="Times New Roman" w:cs="Times New Roman"/>
          <w:bCs/>
          <w:sz w:val="28"/>
          <w:szCs w:val="28"/>
          <w:lang w:eastAsia="zh-CN"/>
        </w:rPr>
        <w:t>Новоичинского</w:t>
      </w:r>
      <w:proofErr w:type="spellEnd"/>
      <w:r w:rsidRPr="007716B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                           </w:t>
      </w:r>
    </w:p>
    <w:p w:rsidR="007716B1" w:rsidRPr="007716B1" w:rsidRDefault="007716B1" w:rsidP="007716B1">
      <w:pPr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716B1">
        <w:rPr>
          <w:rFonts w:ascii="Times New Roman" w:hAnsi="Times New Roman" w:cs="Times New Roman"/>
          <w:bCs/>
          <w:sz w:val="28"/>
          <w:szCs w:val="28"/>
          <w:lang w:eastAsia="zh-CN"/>
        </w:rPr>
        <w:t>Куйбышевского района</w:t>
      </w:r>
    </w:p>
    <w:p w:rsidR="007716B1" w:rsidRPr="007716B1" w:rsidRDefault="007716B1" w:rsidP="007716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B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Новосибирской области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</w:t>
      </w:r>
      <w:r w:rsidRPr="007716B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                         Н.О. </w:t>
      </w:r>
      <w:proofErr w:type="spellStart"/>
      <w:r w:rsidRPr="007716B1">
        <w:rPr>
          <w:rFonts w:ascii="Times New Roman" w:hAnsi="Times New Roman" w:cs="Times New Roman"/>
          <w:bCs/>
          <w:sz w:val="28"/>
          <w:szCs w:val="28"/>
          <w:lang w:eastAsia="zh-CN"/>
        </w:rPr>
        <w:t>Кущенко</w:t>
      </w:r>
      <w:proofErr w:type="spellEnd"/>
    </w:p>
    <w:p w:rsidR="007716B1" w:rsidRPr="007716B1" w:rsidRDefault="007716B1" w:rsidP="007716B1">
      <w:pPr>
        <w:rPr>
          <w:rFonts w:ascii="Times New Roman" w:hAnsi="Times New Roman" w:cs="Times New Roman"/>
          <w:spacing w:val="2"/>
          <w:sz w:val="28"/>
          <w:szCs w:val="28"/>
        </w:rPr>
        <w:sectPr w:rsidR="007716B1" w:rsidRPr="007716B1">
          <w:pgSz w:w="11906" w:h="16838"/>
          <w:pgMar w:top="720" w:right="991" w:bottom="720" w:left="1276" w:header="709" w:footer="709" w:gutter="0"/>
          <w:cols w:space="720"/>
        </w:sectPr>
      </w:pPr>
    </w:p>
    <w:p w:rsidR="001362C7" w:rsidRDefault="001362C7">
      <w:pPr>
        <w:pStyle w:val="a8"/>
        <w:shd w:val="clear" w:color="auto" w:fill="FFFFFF"/>
        <w:spacing w:beforeAutospacing="0" w:after="0" w:afterAutospacing="0" w:line="276" w:lineRule="auto"/>
        <w:ind w:firstLine="624"/>
        <w:jc w:val="both"/>
        <w:rPr>
          <w:b/>
          <w:color w:val="000000"/>
          <w:u w:val="single"/>
        </w:rPr>
      </w:pPr>
    </w:p>
    <w:sectPr w:rsidR="001362C7" w:rsidSect="001362C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1362C7"/>
    <w:rsid w:val="001362C7"/>
    <w:rsid w:val="00190582"/>
    <w:rsid w:val="003137B2"/>
    <w:rsid w:val="007716B1"/>
    <w:rsid w:val="009257DC"/>
    <w:rsid w:val="00FD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80C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sid w:val="001362C7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1362C7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rsid w:val="00280C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"/>
    <w:basedOn w:val="a5"/>
    <w:rsid w:val="007130A0"/>
    <w:rPr>
      <w:rFonts w:cs="Noto Sans Devanagari"/>
    </w:rPr>
  </w:style>
  <w:style w:type="paragraph" w:customStyle="1" w:styleId="Caption">
    <w:name w:val="Caption"/>
    <w:basedOn w:val="a"/>
    <w:qFormat/>
    <w:rsid w:val="001362C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7130A0"/>
    <w:pPr>
      <w:suppressLineNumbers/>
    </w:pPr>
    <w:rPr>
      <w:rFonts w:cs="Noto Sans Devanagari"/>
    </w:rPr>
  </w:style>
  <w:style w:type="paragraph" w:customStyle="1" w:styleId="1">
    <w:name w:val="Заголовок1"/>
    <w:basedOn w:val="a"/>
    <w:next w:val="a5"/>
    <w:qFormat/>
    <w:rsid w:val="007130A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7130A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Normal (Web)"/>
    <w:basedOn w:val="a"/>
    <w:unhideWhenUsed/>
    <w:qFormat/>
    <w:rsid w:val="00280C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F764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2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851</Words>
  <Characters>4854</Characters>
  <Application>Microsoft Office Word</Application>
  <DocSecurity>0</DocSecurity>
  <Lines>40</Lines>
  <Paragraphs>11</Paragraphs>
  <ScaleCrop>false</ScaleCrop>
  <Company>Home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Ирина</cp:lastModifiedBy>
  <cp:revision>23</cp:revision>
  <dcterms:created xsi:type="dcterms:W3CDTF">2020-07-29T05:03:00Z</dcterms:created>
  <dcterms:modified xsi:type="dcterms:W3CDTF">2024-01-15T02:35:00Z</dcterms:modified>
  <dc:language>ru-RU</dc:language>
</cp:coreProperties>
</file>