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1BC" w:rsidRDefault="00AC51BC" w:rsidP="00AC51BC">
      <w:pPr>
        <w:spacing w:line="360" w:lineRule="auto"/>
        <w:jc w:val="both"/>
        <w:rPr>
          <w:sz w:val="23"/>
          <w:szCs w:val="23"/>
        </w:rPr>
      </w:pPr>
    </w:p>
    <w:p w:rsidR="00AC51BC" w:rsidRPr="00AC51BC" w:rsidRDefault="00AC51BC" w:rsidP="00AC51BC"/>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AC51BC" w:rsidRPr="00AC51BC" w:rsidTr="007E546D">
        <w:trPr>
          <w:trHeight w:val="1080"/>
        </w:trPr>
        <w:tc>
          <w:tcPr>
            <w:tcW w:w="3168" w:type="dxa"/>
            <w:tcBorders>
              <w:top w:val="single" w:sz="4" w:space="0" w:color="auto"/>
              <w:left w:val="single" w:sz="4" w:space="0" w:color="auto"/>
              <w:bottom w:val="single" w:sz="4" w:space="0" w:color="auto"/>
              <w:right w:val="single" w:sz="4" w:space="0" w:color="auto"/>
            </w:tcBorders>
          </w:tcPr>
          <w:p w:rsidR="00AC51BC" w:rsidRPr="00AC51BC" w:rsidRDefault="00AC51BC" w:rsidP="007E546D">
            <w:pPr>
              <w:spacing w:after="200" w:line="276" w:lineRule="auto"/>
              <w:jc w:val="center"/>
              <w:rPr>
                <w:b/>
                <w:bCs/>
                <w:spacing w:val="1"/>
                <w:sz w:val="32"/>
                <w:szCs w:val="32"/>
              </w:rPr>
            </w:pPr>
            <w:r w:rsidRPr="00AC51BC">
              <w:rPr>
                <w:b/>
                <w:bCs/>
                <w:spacing w:val="1"/>
                <w:sz w:val="32"/>
                <w:szCs w:val="32"/>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AC51BC" w:rsidRPr="00AC51BC" w:rsidRDefault="008268EF" w:rsidP="007E546D">
            <w:pPr>
              <w:spacing w:after="200" w:line="276" w:lineRule="auto"/>
              <w:jc w:val="center"/>
              <w:rPr>
                <w:b/>
                <w:bCs/>
                <w:spacing w:val="1"/>
                <w:sz w:val="32"/>
                <w:szCs w:val="32"/>
              </w:rPr>
            </w:pPr>
            <w:r>
              <w:rPr>
                <w:b/>
                <w:bCs/>
                <w:spacing w:val="1"/>
                <w:sz w:val="32"/>
                <w:szCs w:val="32"/>
              </w:rPr>
              <w:t>В е с т н и к № 36</w:t>
            </w:r>
          </w:p>
          <w:p w:rsidR="00AC51BC" w:rsidRPr="00AC51BC" w:rsidRDefault="008268EF" w:rsidP="007E546D">
            <w:pPr>
              <w:spacing w:after="200" w:line="276" w:lineRule="auto"/>
              <w:jc w:val="center"/>
              <w:rPr>
                <w:b/>
                <w:bCs/>
                <w:spacing w:val="1"/>
                <w:sz w:val="32"/>
                <w:szCs w:val="32"/>
              </w:rPr>
            </w:pPr>
            <w:r>
              <w:rPr>
                <w:b/>
                <w:bCs/>
                <w:spacing w:val="1"/>
                <w:sz w:val="32"/>
                <w:szCs w:val="32"/>
              </w:rPr>
              <w:t>от 24.11</w:t>
            </w:r>
            <w:r w:rsidR="00AC51BC" w:rsidRPr="00AC51BC">
              <w:rPr>
                <w:b/>
                <w:bCs/>
                <w:spacing w:val="1"/>
                <w:sz w:val="32"/>
                <w:szCs w:val="32"/>
              </w:rPr>
              <w:t>.2020 года</w:t>
            </w:r>
          </w:p>
        </w:tc>
        <w:tc>
          <w:tcPr>
            <w:tcW w:w="3132" w:type="dxa"/>
            <w:tcBorders>
              <w:top w:val="single" w:sz="4" w:space="0" w:color="auto"/>
              <w:left w:val="single" w:sz="4" w:space="0" w:color="auto"/>
              <w:bottom w:val="single" w:sz="4" w:space="0" w:color="auto"/>
              <w:right w:val="single" w:sz="4" w:space="0" w:color="auto"/>
            </w:tcBorders>
          </w:tcPr>
          <w:p w:rsidR="00AC51BC" w:rsidRPr="00AC51BC" w:rsidRDefault="00AC51BC" w:rsidP="007E546D">
            <w:pPr>
              <w:spacing w:after="200" w:line="276" w:lineRule="auto"/>
              <w:jc w:val="center"/>
              <w:rPr>
                <w:b/>
                <w:bCs/>
                <w:spacing w:val="1"/>
                <w:sz w:val="32"/>
                <w:szCs w:val="32"/>
              </w:rPr>
            </w:pPr>
            <w:r w:rsidRPr="00AC51BC">
              <w:rPr>
                <w:b/>
                <w:bCs/>
                <w:spacing w:val="1"/>
                <w:sz w:val="32"/>
                <w:szCs w:val="32"/>
              </w:rPr>
              <w:t>УЧРЕДИТЕЛЬ:</w:t>
            </w:r>
          </w:p>
          <w:p w:rsidR="00AC51BC" w:rsidRPr="00AC51BC" w:rsidRDefault="00AC51BC" w:rsidP="007E546D">
            <w:pPr>
              <w:spacing w:after="200" w:line="276" w:lineRule="auto"/>
              <w:jc w:val="center"/>
              <w:rPr>
                <w:b/>
                <w:bCs/>
                <w:spacing w:val="1"/>
                <w:sz w:val="32"/>
                <w:szCs w:val="32"/>
              </w:rPr>
            </w:pPr>
            <w:r w:rsidRPr="00AC51BC">
              <w:rPr>
                <w:b/>
                <w:bCs/>
                <w:spacing w:val="1"/>
                <w:sz w:val="32"/>
                <w:szCs w:val="32"/>
              </w:rPr>
              <w:t>Администрация Новоичинского сельсовета</w:t>
            </w:r>
          </w:p>
        </w:tc>
      </w:tr>
    </w:tbl>
    <w:p w:rsidR="008268EF" w:rsidRDefault="008268EF" w:rsidP="008268EF"/>
    <w:p w:rsidR="008268EF" w:rsidRPr="00AC51BC" w:rsidRDefault="008268EF" w:rsidP="008268EF">
      <w:pPr>
        <w:jc w:val="center"/>
        <w:rPr>
          <w:b/>
          <w:bCs/>
          <w:spacing w:val="1"/>
          <w:sz w:val="32"/>
          <w:szCs w:val="32"/>
        </w:rPr>
      </w:pPr>
      <w:r w:rsidRPr="00AC51BC">
        <w:rPr>
          <w:b/>
          <w:bCs/>
          <w:spacing w:val="1"/>
          <w:sz w:val="32"/>
          <w:szCs w:val="32"/>
        </w:rPr>
        <w:t xml:space="preserve">О ф и ц и а </w:t>
      </w:r>
      <w:proofErr w:type="gramStart"/>
      <w:r w:rsidRPr="00AC51BC">
        <w:rPr>
          <w:b/>
          <w:bCs/>
          <w:spacing w:val="1"/>
          <w:sz w:val="32"/>
          <w:szCs w:val="32"/>
        </w:rPr>
        <w:t>л ь</w:t>
      </w:r>
      <w:proofErr w:type="gramEnd"/>
      <w:r w:rsidRPr="00AC51BC">
        <w:rPr>
          <w:b/>
          <w:bCs/>
          <w:spacing w:val="1"/>
          <w:sz w:val="32"/>
          <w:szCs w:val="32"/>
        </w:rPr>
        <w:t xml:space="preserve"> н ы е  д о к у м е н т ы</w:t>
      </w:r>
    </w:p>
    <w:p w:rsidR="008268EF" w:rsidRDefault="008268EF" w:rsidP="008268EF">
      <w:pPr>
        <w:spacing w:after="200" w:line="276" w:lineRule="auto"/>
        <w:jc w:val="center"/>
        <w:rPr>
          <w:b/>
          <w:bCs/>
          <w:spacing w:val="1"/>
          <w:sz w:val="32"/>
          <w:szCs w:val="32"/>
        </w:rPr>
      </w:pPr>
      <w:r w:rsidRPr="00AC51BC">
        <w:rPr>
          <w:b/>
          <w:bCs/>
          <w:spacing w:val="1"/>
          <w:sz w:val="32"/>
          <w:szCs w:val="32"/>
        </w:rPr>
        <w:t xml:space="preserve">Н о в о и ч и н с к о г о   с е </w:t>
      </w:r>
      <w:proofErr w:type="gramStart"/>
      <w:r w:rsidRPr="00AC51BC">
        <w:rPr>
          <w:b/>
          <w:bCs/>
          <w:spacing w:val="1"/>
          <w:sz w:val="32"/>
          <w:szCs w:val="32"/>
        </w:rPr>
        <w:t>л ь</w:t>
      </w:r>
      <w:proofErr w:type="gramEnd"/>
      <w:r w:rsidRPr="00AC51BC">
        <w:rPr>
          <w:b/>
          <w:bCs/>
          <w:spacing w:val="1"/>
          <w:sz w:val="32"/>
          <w:szCs w:val="32"/>
        </w:rPr>
        <w:t xml:space="preserve"> с о в е т а</w:t>
      </w:r>
    </w:p>
    <w:p w:rsidR="001D42D0" w:rsidRDefault="001D42D0" w:rsidP="001D42D0">
      <w:pPr>
        <w:spacing w:line="360" w:lineRule="auto"/>
        <w:jc w:val="both"/>
        <w:rPr>
          <w:sz w:val="23"/>
          <w:szCs w:val="23"/>
        </w:rPr>
      </w:pPr>
    </w:p>
    <w:p w:rsidR="00AE726B" w:rsidRPr="00AE726B" w:rsidRDefault="00AE726B" w:rsidP="00AE726B">
      <w:pPr>
        <w:spacing w:line="276" w:lineRule="auto"/>
        <w:jc w:val="center"/>
        <w:rPr>
          <w:rFonts w:eastAsiaTheme="minorHAnsi"/>
          <w:b/>
          <w:sz w:val="28"/>
          <w:szCs w:val="28"/>
          <w:lang w:eastAsia="en-US"/>
        </w:rPr>
      </w:pPr>
      <w:r w:rsidRPr="00AE726B">
        <w:rPr>
          <w:rFonts w:eastAsiaTheme="minorHAnsi"/>
          <w:b/>
          <w:sz w:val="28"/>
          <w:szCs w:val="28"/>
          <w:lang w:eastAsia="en-US"/>
        </w:rPr>
        <w:t>АДМИНИСТРАЦИЯ  НОВОИЧИНСКОГО СЕЛЬСОВЕТА</w:t>
      </w:r>
    </w:p>
    <w:p w:rsidR="00AE726B" w:rsidRPr="00AE726B" w:rsidRDefault="00AE726B" w:rsidP="00AE726B">
      <w:pPr>
        <w:spacing w:line="276" w:lineRule="auto"/>
        <w:jc w:val="center"/>
        <w:rPr>
          <w:rFonts w:eastAsiaTheme="minorHAnsi"/>
          <w:b/>
          <w:sz w:val="28"/>
          <w:szCs w:val="28"/>
          <w:lang w:eastAsia="en-US"/>
        </w:rPr>
      </w:pPr>
      <w:r w:rsidRPr="00AE726B">
        <w:rPr>
          <w:rFonts w:eastAsiaTheme="minorHAnsi"/>
          <w:b/>
          <w:sz w:val="28"/>
          <w:szCs w:val="28"/>
          <w:lang w:eastAsia="en-US"/>
        </w:rPr>
        <w:t>КУЙБЫШЕВСКОГО  РАЙОНА</w:t>
      </w:r>
    </w:p>
    <w:p w:rsidR="00AE726B" w:rsidRPr="00AE726B" w:rsidRDefault="00AE726B" w:rsidP="00AE726B">
      <w:pPr>
        <w:spacing w:line="276" w:lineRule="auto"/>
        <w:jc w:val="center"/>
        <w:rPr>
          <w:rFonts w:eastAsiaTheme="minorHAnsi"/>
          <w:b/>
          <w:sz w:val="28"/>
          <w:szCs w:val="28"/>
          <w:lang w:eastAsia="en-US"/>
        </w:rPr>
      </w:pPr>
      <w:r w:rsidRPr="00AE726B">
        <w:rPr>
          <w:rFonts w:eastAsiaTheme="minorHAnsi"/>
          <w:b/>
          <w:sz w:val="28"/>
          <w:szCs w:val="28"/>
          <w:lang w:eastAsia="en-US"/>
        </w:rPr>
        <w:t>НОВОСИБИРСКОЙ  ОБЛАСТИ</w:t>
      </w:r>
    </w:p>
    <w:p w:rsidR="00AE726B" w:rsidRPr="00AE726B" w:rsidRDefault="00AE726B" w:rsidP="00AE726B">
      <w:pPr>
        <w:spacing w:line="276" w:lineRule="auto"/>
        <w:jc w:val="center"/>
        <w:rPr>
          <w:rFonts w:eastAsiaTheme="minorHAnsi"/>
          <w:b/>
          <w:sz w:val="28"/>
          <w:szCs w:val="28"/>
          <w:lang w:eastAsia="en-US"/>
        </w:rPr>
      </w:pPr>
    </w:p>
    <w:p w:rsidR="00AE726B" w:rsidRPr="00AE726B" w:rsidRDefault="00AE726B" w:rsidP="00AE726B">
      <w:pPr>
        <w:spacing w:after="200" w:line="276" w:lineRule="auto"/>
        <w:jc w:val="center"/>
        <w:rPr>
          <w:rFonts w:eastAsiaTheme="minorHAnsi"/>
          <w:sz w:val="28"/>
          <w:szCs w:val="28"/>
          <w:lang w:eastAsia="en-US"/>
        </w:rPr>
      </w:pPr>
      <w:r w:rsidRPr="00AE726B">
        <w:rPr>
          <w:rFonts w:eastAsiaTheme="minorHAnsi"/>
          <w:sz w:val="28"/>
          <w:szCs w:val="28"/>
          <w:lang w:eastAsia="en-US"/>
        </w:rPr>
        <w:t>ПОСТАНОВЛЕНИЕ</w:t>
      </w:r>
    </w:p>
    <w:p w:rsidR="00AE726B" w:rsidRPr="00AE726B" w:rsidRDefault="00AE726B" w:rsidP="00AE726B">
      <w:pPr>
        <w:spacing w:after="200" w:line="276" w:lineRule="auto"/>
        <w:jc w:val="center"/>
        <w:rPr>
          <w:rFonts w:eastAsiaTheme="minorHAnsi"/>
          <w:sz w:val="28"/>
          <w:szCs w:val="28"/>
          <w:lang w:eastAsia="en-US"/>
        </w:rPr>
      </w:pPr>
      <w:r w:rsidRPr="00AE726B">
        <w:rPr>
          <w:rFonts w:eastAsiaTheme="minorHAnsi"/>
          <w:sz w:val="28"/>
          <w:szCs w:val="28"/>
          <w:lang w:eastAsia="en-US"/>
        </w:rPr>
        <w:t>с. Новоичинское</w:t>
      </w:r>
    </w:p>
    <w:p w:rsidR="00AE726B" w:rsidRPr="00AE726B" w:rsidRDefault="00AE726B" w:rsidP="00AE726B">
      <w:pPr>
        <w:spacing w:after="200" w:line="276" w:lineRule="auto"/>
        <w:jc w:val="center"/>
        <w:rPr>
          <w:rFonts w:eastAsiaTheme="minorHAnsi"/>
          <w:sz w:val="28"/>
          <w:szCs w:val="28"/>
          <w:lang w:eastAsia="en-US"/>
        </w:rPr>
      </w:pPr>
      <w:r w:rsidRPr="00AE726B">
        <w:rPr>
          <w:rFonts w:eastAsiaTheme="minorHAnsi"/>
          <w:sz w:val="28"/>
          <w:szCs w:val="28"/>
          <w:lang w:eastAsia="en-US"/>
        </w:rPr>
        <w:t>16.11.2020г.                                                                                                           № 59</w:t>
      </w:r>
    </w:p>
    <w:p w:rsidR="00AE726B" w:rsidRPr="00AE726B" w:rsidRDefault="00AE726B" w:rsidP="00AE726B">
      <w:pPr>
        <w:keepNext/>
        <w:spacing w:before="240" w:after="60"/>
        <w:jc w:val="center"/>
        <w:outlineLvl w:val="1"/>
        <w:rPr>
          <w:b/>
          <w:bCs/>
          <w:iCs/>
          <w:sz w:val="28"/>
          <w:szCs w:val="28"/>
        </w:rPr>
      </w:pPr>
      <w:r w:rsidRPr="00AE726B">
        <w:rPr>
          <w:b/>
          <w:bCs/>
          <w:iCs/>
          <w:sz w:val="28"/>
          <w:szCs w:val="28"/>
        </w:rPr>
        <w:t>Об утверждении муниципальной программы                                                      «Обеспечение первичных мер  пожарной  безопасности на территории    Новоичинского сельсовета Куйбышевского района Новосибирской области               на период 2021 – 2023 годы»</w:t>
      </w:r>
    </w:p>
    <w:p w:rsidR="00AE726B" w:rsidRPr="00AE726B" w:rsidRDefault="00AE726B" w:rsidP="00AE726B">
      <w:pPr>
        <w:keepNext/>
        <w:spacing w:before="240" w:after="60"/>
        <w:jc w:val="center"/>
        <w:outlineLvl w:val="1"/>
        <w:rPr>
          <w:b/>
          <w:bCs/>
          <w:iCs/>
          <w:sz w:val="28"/>
          <w:szCs w:val="28"/>
        </w:rPr>
      </w:pPr>
    </w:p>
    <w:p w:rsidR="00AE726B" w:rsidRPr="00AE726B" w:rsidRDefault="00AE726B" w:rsidP="00AE726B">
      <w:pPr>
        <w:jc w:val="both"/>
        <w:rPr>
          <w:color w:val="333333"/>
          <w:sz w:val="28"/>
          <w:szCs w:val="28"/>
        </w:rPr>
      </w:pPr>
      <w:r w:rsidRPr="00AE726B">
        <w:rPr>
          <w:color w:val="333333"/>
          <w:sz w:val="28"/>
          <w:szCs w:val="28"/>
        </w:rPr>
        <w:t xml:space="preserve">          В целях повышения безопасности населения и защищенности сельской инфраструктуры от угроз чрезвычайных ситуаций природного и техногенного характера, эффективности управления в области обеспечения мер пожарной безопасности на территории Новоичинского сельсовета, администрация Новоичинского сельсовета Куйбышевского района Новосибирской области</w:t>
      </w:r>
    </w:p>
    <w:p w:rsidR="00AE726B" w:rsidRPr="00AE726B" w:rsidRDefault="00AE726B" w:rsidP="00AE726B">
      <w:pPr>
        <w:jc w:val="both"/>
        <w:rPr>
          <w:sz w:val="28"/>
          <w:szCs w:val="28"/>
        </w:rPr>
      </w:pPr>
      <w:r w:rsidRPr="00AE726B">
        <w:rPr>
          <w:sz w:val="28"/>
          <w:szCs w:val="28"/>
        </w:rPr>
        <w:t xml:space="preserve">         ПОСТАНОВЛЯЕТ:</w:t>
      </w:r>
    </w:p>
    <w:p w:rsidR="00AE726B" w:rsidRPr="00AE726B" w:rsidRDefault="00AE726B" w:rsidP="00AE726B">
      <w:pPr>
        <w:jc w:val="both"/>
        <w:rPr>
          <w:sz w:val="28"/>
          <w:szCs w:val="28"/>
        </w:rPr>
      </w:pPr>
      <w:r w:rsidRPr="00AE726B">
        <w:rPr>
          <w:sz w:val="28"/>
          <w:szCs w:val="28"/>
        </w:rPr>
        <w:t xml:space="preserve"> 1.  Утвердить «Муниципальную программу «Обеспечение первичных мер пожарной безопасности на территории    Новоичинского сельсовета Куйбышевского района Новосибирской области на период 2018 - 2020 годы».                                                                                                                                                                                                         2. </w:t>
      </w:r>
      <w:proofErr w:type="gramStart"/>
      <w:r w:rsidRPr="00AE726B">
        <w:rPr>
          <w:sz w:val="28"/>
          <w:szCs w:val="28"/>
        </w:rPr>
        <w:t>Признать утратившим силу постановление администрации  Новоичинского сельсовета Куйбышевского района Новосибирской области от 27.11.2017 года № 82 «</w:t>
      </w:r>
      <w:r w:rsidRPr="00AE726B">
        <w:rPr>
          <w:rFonts w:eastAsiaTheme="minorHAnsi"/>
          <w:sz w:val="28"/>
          <w:szCs w:val="28"/>
          <w:lang w:eastAsia="en-US"/>
        </w:rPr>
        <w:t>Об утверждении муниципальной программы «Обеспечение первичных мер  пожарной  безопасности на территории    Новоичинского сельсовета Куйбышевского района Новосибирской области на период 2018 – 2020  годы»,</w:t>
      </w:r>
      <w:r w:rsidRPr="00AE726B">
        <w:rPr>
          <w:sz w:val="28"/>
          <w:szCs w:val="28"/>
        </w:rPr>
        <w:t xml:space="preserve"> постановление администрации  Новоичинского сельсовета Куйбышевского района Новосибирской области от 16.07.2018 года № 119 «О внесении </w:t>
      </w:r>
      <w:r w:rsidRPr="00AE726B">
        <w:rPr>
          <w:sz w:val="28"/>
          <w:szCs w:val="28"/>
        </w:rPr>
        <w:lastRenderedPageBreak/>
        <w:t>изменений в  постановление администрации Новоичинского сельсовета Куйбышевского района Новосибирской</w:t>
      </w:r>
      <w:proofErr w:type="gramEnd"/>
      <w:r w:rsidRPr="00AE726B">
        <w:rPr>
          <w:sz w:val="28"/>
          <w:szCs w:val="28"/>
        </w:rPr>
        <w:t xml:space="preserve"> области от 27.11.2017 № 82, постановление администрации  Новоичинского сельсовета Куйбышевского района Новосибирской области от 13.11.2019 года № 59 «О внесении изменений в  постановление администрации Новоичинского сельсовета Куйбышевского района Новосибирской области» от 27.11.2017 № 82. </w:t>
      </w:r>
    </w:p>
    <w:p w:rsidR="00AE726B" w:rsidRPr="00AE726B" w:rsidRDefault="00AE726B" w:rsidP="00AE726B">
      <w:pPr>
        <w:jc w:val="both"/>
        <w:rPr>
          <w:rFonts w:eastAsiaTheme="minorHAnsi"/>
          <w:sz w:val="28"/>
          <w:szCs w:val="28"/>
          <w:lang w:eastAsia="en-US"/>
        </w:rPr>
      </w:pPr>
      <w:r w:rsidRPr="00AE726B">
        <w:rPr>
          <w:sz w:val="28"/>
          <w:szCs w:val="28"/>
        </w:rPr>
        <w:t xml:space="preserve">3. </w:t>
      </w:r>
      <w:r w:rsidRPr="00AE726B">
        <w:rPr>
          <w:rFonts w:eastAsiaTheme="minorHAnsi"/>
          <w:sz w:val="28"/>
          <w:szCs w:val="28"/>
          <w:lang w:eastAsia="en-US"/>
        </w:rPr>
        <w:t xml:space="preserve">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5" w:history="1">
        <w:r w:rsidRPr="00AE726B">
          <w:rPr>
            <w:rFonts w:eastAsiaTheme="minorHAnsi"/>
            <w:color w:val="0000FF" w:themeColor="hyperlink"/>
            <w:sz w:val="28"/>
            <w:szCs w:val="28"/>
            <w:u w:val="single"/>
            <w:lang w:eastAsia="en-US"/>
          </w:rPr>
          <w:t>http://novoitshinsk.nso.ru</w:t>
        </w:r>
      </w:hyperlink>
      <w:r w:rsidRPr="00AE726B">
        <w:rPr>
          <w:rFonts w:eastAsiaTheme="minorHAnsi"/>
          <w:sz w:val="28"/>
          <w:szCs w:val="28"/>
          <w:lang w:eastAsia="en-US"/>
        </w:rPr>
        <w:t>.</w:t>
      </w:r>
    </w:p>
    <w:p w:rsidR="00AE726B" w:rsidRPr="00AE726B" w:rsidRDefault="00AE726B" w:rsidP="00AE726B">
      <w:pPr>
        <w:jc w:val="both"/>
        <w:rPr>
          <w:sz w:val="28"/>
          <w:szCs w:val="28"/>
        </w:rPr>
      </w:pPr>
      <w:r w:rsidRPr="00AE726B">
        <w:rPr>
          <w:sz w:val="28"/>
          <w:szCs w:val="28"/>
        </w:rPr>
        <w:t>4.   Контроль исполнения настоящего постановления оставляю за собой.</w:t>
      </w:r>
    </w:p>
    <w:p w:rsidR="00AE726B" w:rsidRPr="00AE726B" w:rsidRDefault="00AE726B" w:rsidP="00AE726B">
      <w:pPr>
        <w:jc w:val="both"/>
        <w:rPr>
          <w:sz w:val="28"/>
          <w:szCs w:val="28"/>
        </w:rPr>
      </w:pPr>
    </w:p>
    <w:p w:rsidR="00AE726B" w:rsidRPr="00AE726B" w:rsidRDefault="00AE726B" w:rsidP="00AE726B">
      <w:pPr>
        <w:jc w:val="both"/>
        <w:rPr>
          <w:sz w:val="28"/>
          <w:szCs w:val="28"/>
        </w:rPr>
      </w:pPr>
      <w:r w:rsidRPr="00AE726B">
        <w:rPr>
          <w:sz w:val="28"/>
          <w:szCs w:val="28"/>
        </w:rPr>
        <w:t xml:space="preserve">Глава Новоичинского сельсовета </w:t>
      </w:r>
    </w:p>
    <w:p w:rsidR="00AE726B" w:rsidRPr="00AE726B" w:rsidRDefault="00AE726B" w:rsidP="00AE726B">
      <w:pPr>
        <w:jc w:val="both"/>
        <w:rPr>
          <w:sz w:val="28"/>
          <w:szCs w:val="28"/>
        </w:rPr>
      </w:pPr>
      <w:r w:rsidRPr="00AE726B">
        <w:rPr>
          <w:sz w:val="28"/>
          <w:szCs w:val="28"/>
        </w:rPr>
        <w:t xml:space="preserve">Куйбышевского района </w:t>
      </w:r>
    </w:p>
    <w:p w:rsidR="00AE726B" w:rsidRPr="00AE726B" w:rsidRDefault="00AE726B" w:rsidP="00AE726B">
      <w:pPr>
        <w:jc w:val="both"/>
        <w:rPr>
          <w:sz w:val="28"/>
          <w:szCs w:val="28"/>
        </w:rPr>
      </w:pPr>
      <w:r w:rsidRPr="00AE726B">
        <w:rPr>
          <w:sz w:val="28"/>
          <w:szCs w:val="28"/>
        </w:rPr>
        <w:t>Новосибирской области                                                                      Н. О. Кущенко</w:t>
      </w:r>
    </w:p>
    <w:p w:rsidR="00AE726B" w:rsidRPr="00AE726B" w:rsidRDefault="00AE726B" w:rsidP="00AE726B">
      <w:pPr>
        <w:jc w:val="right"/>
        <w:rPr>
          <w:bCs/>
          <w:iCs/>
        </w:rPr>
      </w:pPr>
    </w:p>
    <w:p w:rsidR="00AE726B" w:rsidRPr="00AE726B" w:rsidRDefault="00AE726B" w:rsidP="00AE726B">
      <w:pPr>
        <w:jc w:val="right"/>
        <w:rPr>
          <w:sz w:val="28"/>
          <w:szCs w:val="28"/>
        </w:rPr>
      </w:pPr>
      <w:r w:rsidRPr="00AE726B">
        <w:rPr>
          <w:bCs/>
          <w:iCs/>
        </w:rPr>
        <w:t xml:space="preserve">                      Утверждена:</w:t>
      </w:r>
    </w:p>
    <w:p w:rsidR="00AE726B" w:rsidRPr="00AE726B" w:rsidRDefault="00AE726B" w:rsidP="00AE726B">
      <w:pPr>
        <w:jc w:val="right"/>
        <w:rPr>
          <w:sz w:val="20"/>
          <w:szCs w:val="20"/>
        </w:rPr>
      </w:pPr>
      <w:r w:rsidRPr="00AE726B">
        <w:rPr>
          <w:sz w:val="20"/>
          <w:szCs w:val="20"/>
        </w:rPr>
        <w:t>Постановлением администрации</w:t>
      </w:r>
    </w:p>
    <w:p w:rsidR="00AE726B" w:rsidRPr="00AE726B" w:rsidRDefault="00AE726B" w:rsidP="00AE726B">
      <w:pPr>
        <w:jc w:val="right"/>
        <w:rPr>
          <w:sz w:val="20"/>
          <w:szCs w:val="20"/>
        </w:rPr>
      </w:pPr>
      <w:r w:rsidRPr="00AE726B">
        <w:rPr>
          <w:sz w:val="20"/>
          <w:szCs w:val="20"/>
        </w:rPr>
        <w:t>Новоичинского сельсовета</w:t>
      </w:r>
    </w:p>
    <w:p w:rsidR="00AE726B" w:rsidRPr="00AE726B" w:rsidRDefault="00AE726B" w:rsidP="00AE726B">
      <w:pPr>
        <w:jc w:val="right"/>
        <w:rPr>
          <w:sz w:val="20"/>
          <w:szCs w:val="20"/>
        </w:rPr>
      </w:pPr>
      <w:r w:rsidRPr="00AE726B">
        <w:rPr>
          <w:sz w:val="20"/>
          <w:szCs w:val="20"/>
        </w:rPr>
        <w:t xml:space="preserve">Куйбышевского района                                                                                                                 </w:t>
      </w:r>
    </w:p>
    <w:p w:rsidR="00AE726B" w:rsidRPr="00AE726B" w:rsidRDefault="00AE726B" w:rsidP="00AE726B">
      <w:pPr>
        <w:jc w:val="right"/>
        <w:rPr>
          <w:sz w:val="20"/>
          <w:szCs w:val="20"/>
        </w:rPr>
      </w:pPr>
      <w:r w:rsidRPr="00AE726B">
        <w:rPr>
          <w:sz w:val="20"/>
          <w:szCs w:val="20"/>
        </w:rPr>
        <w:t>Новосибирской области</w:t>
      </w:r>
    </w:p>
    <w:p w:rsidR="00AE726B" w:rsidRPr="00AE726B" w:rsidRDefault="00AE726B" w:rsidP="00AE726B">
      <w:pPr>
        <w:jc w:val="right"/>
        <w:rPr>
          <w:sz w:val="20"/>
          <w:szCs w:val="20"/>
        </w:rPr>
      </w:pPr>
      <w:r w:rsidRPr="00AE726B">
        <w:rPr>
          <w:sz w:val="20"/>
          <w:szCs w:val="20"/>
        </w:rPr>
        <w:t>№ 59 от 16.11.2020</w:t>
      </w:r>
    </w:p>
    <w:p w:rsidR="00AE726B" w:rsidRPr="00AE726B" w:rsidRDefault="00AE726B" w:rsidP="00AE726B">
      <w:pPr>
        <w:jc w:val="right"/>
        <w:rPr>
          <w:sz w:val="20"/>
          <w:szCs w:val="20"/>
        </w:rPr>
      </w:pPr>
    </w:p>
    <w:p w:rsidR="00AE726B" w:rsidRPr="00AE726B" w:rsidRDefault="00AE726B" w:rsidP="00AE726B">
      <w:pPr>
        <w:jc w:val="right"/>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rPr>
          <w:sz w:val="20"/>
          <w:szCs w:val="20"/>
        </w:rPr>
      </w:pPr>
    </w:p>
    <w:p w:rsidR="00AE726B" w:rsidRPr="00AE726B" w:rsidRDefault="00AE726B" w:rsidP="00AE726B">
      <w:pPr>
        <w:jc w:val="both"/>
        <w:rPr>
          <w:sz w:val="28"/>
          <w:szCs w:val="28"/>
        </w:rPr>
      </w:pPr>
    </w:p>
    <w:p w:rsidR="00AE726B" w:rsidRPr="00AE726B" w:rsidRDefault="00AE726B" w:rsidP="00AE726B">
      <w:pPr>
        <w:jc w:val="center"/>
        <w:rPr>
          <w:b/>
          <w:sz w:val="28"/>
          <w:szCs w:val="28"/>
        </w:rPr>
      </w:pPr>
      <w:r w:rsidRPr="00AE726B">
        <w:rPr>
          <w:b/>
          <w:sz w:val="28"/>
          <w:szCs w:val="28"/>
        </w:rPr>
        <w:t>Муниципальная программа «Обеспечение первичных мер  пожарной  безопасности на территории Новоичинского сельсовета Куйбышевского района Новосибирской области на период 2021 - 2023 годы»</w:t>
      </w: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jc w:val="both"/>
        <w:rPr>
          <w:sz w:val="28"/>
          <w:szCs w:val="28"/>
        </w:rPr>
      </w:pPr>
    </w:p>
    <w:p w:rsidR="00AE726B" w:rsidRPr="00AE726B" w:rsidRDefault="00AE726B" w:rsidP="00AE726B">
      <w:pPr>
        <w:tabs>
          <w:tab w:val="left" w:pos="3975"/>
        </w:tabs>
        <w:jc w:val="both"/>
        <w:rPr>
          <w:sz w:val="28"/>
          <w:szCs w:val="28"/>
        </w:rPr>
      </w:pPr>
    </w:p>
    <w:p w:rsidR="00AE726B" w:rsidRPr="00AE726B" w:rsidRDefault="00AE726B" w:rsidP="00AE726B">
      <w:pPr>
        <w:tabs>
          <w:tab w:val="left" w:pos="3975"/>
        </w:tabs>
        <w:jc w:val="both"/>
        <w:rPr>
          <w:sz w:val="28"/>
          <w:szCs w:val="28"/>
        </w:rPr>
      </w:pPr>
    </w:p>
    <w:p w:rsidR="00AE726B" w:rsidRPr="00AE726B" w:rsidRDefault="00AE726B" w:rsidP="00AE726B">
      <w:pPr>
        <w:tabs>
          <w:tab w:val="left" w:pos="3975"/>
        </w:tabs>
        <w:jc w:val="both"/>
        <w:rPr>
          <w:sz w:val="28"/>
          <w:szCs w:val="28"/>
        </w:rPr>
      </w:pPr>
    </w:p>
    <w:p w:rsidR="00AE726B" w:rsidRPr="00AE726B" w:rsidRDefault="00AE726B" w:rsidP="00AE726B">
      <w:pPr>
        <w:tabs>
          <w:tab w:val="left" w:pos="3975"/>
        </w:tabs>
        <w:jc w:val="both"/>
        <w:rPr>
          <w:sz w:val="28"/>
          <w:szCs w:val="28"/>
        </w:rPr>
      </w:pPr>
    </w:p>
    <w:p w:rsidR="00AE726B" w:rsidRPr="00AE726B" w:rsidRDefault="00AE726B" w:rsidP="00AE726B">
      <w:pPr>
        <w:tabs>
          <w:tab w:val="left" w:pos="3975"/>
        </w:tabs>
        <w:jc w:val="center"/>
        <w:rPr>
          <w:sz w:val="28"/>
          <w:szCs w:val="28"/>
        </w:rPr>
      </w:pPr>
      <w:r w:rsidRPr="00AE726B">
        <w:rPr>
          <w:sz w:val="28"/>
          <w:szCs w:val="28"/>
        </w:rPr>
        <w:t>с. Новоичинское</w:t>
      </w:r>
    </w:p>
    <w:p w:rsidR="00AE726B" w:rsidRPr="00AE726B" w:rsidRDefault="00AE726B" w:rsidP="00AE726B">
      <w:pPr>
        <w:rPr>
          <w:sz w:val="28"/>
          <w:szCs w:val="28"/>
        </w:rPr>
      </w:pPr>
    </w:p>
    <w:p w:rsidR="00AE726B" w:rsidRPr="00AE726B" w:rsidRDefault="00AE726B" w:rsidP="00AE726B">
      <w:pPr>
        <w:rPr>
          <w:b/>
          <w:sz w:val="28"/>
          <w:szCs w:val="28"/>
        </w:rPr>
      </w:pPr>
    </w:p>
    <w:p w:rsidR="00AE726B" w:rsidRPr="00AE726B" w:rsidRDefault="00AE726B" w:rsidP="00AE726B">
      <w:pPr>
        <w:rPr>
          <w:b/>
          <w:sz w:val="28"/>
          <w:szCs w:val="28"/>
        </w:rPr>
      </w:pPr>
    </w:p>
    <w:p w:rsidR="00AE726B" w:rsidRPr="00AE726B" w:rsidRDefault="00AE726B" w:rsidP="00AE726B">
      <w:pPr>
        <w:rPr>
          <w:b/>
          <w:sz w:val="28"/>
          <w:szCs w:val="28"/>
        </w:rPr>
      </w:pPr>
    </w:p>
    <w:p w:rsidR="00AE726B" w:rsidRPr="00AE726B" w:rsidRDefault="00AE726B" w:rsidP="00AE726B">
      <w:pPr>
        <w:jc w:val="center"/>
        <w:rPr>
          <w:b/>
          <w:sz w:val="28"/>
          <w:szCs w:val="28"/>
        </w:rPr>
      </w:pPr>
      <w:r w:rsidRPr="00AE726B">
        <w:rPr>
          <w:b/>
          <w:sz w:val="28"/>
          <w:szCs w:val="28"/>
        </w:rPr>
        <w:t>Паспорт</w:t>
      </w:r>
    </w:p>
    <w:p w:rsidR="00AE726B" w:rsidRPr="00AE726B" w:rsidRDefault="00AE726B" w:rsidP="00AE726B">
      <w:pPr>
        <w:jc w:val="center"/>
        <w:rPr>
          <w:b/>
          <w:sz w:val="28"/>
          <w:szCs w:val="28"/>
        </w:rPr>
      </w:pPr>
      <w:r w:rsidRPr="00AE726B">
        <w:rPr>
          <w:b/>
          <w:sz w:val="28"/>
          <w:szCs w:val="28"/>
        </w:rPr>
        <w:t>Муниципальной программы «Обеспечение первичных мер  пожарной  безопасности на территории    Новоичинского сельсовета Куйбышевского района Новосибирской области на период 2018 – 2020  годы»</w:t>
      </w:r>
    </w:p>
    <w:p w:rsidR="00AE726B" w:rsidRPr="00AE726B" w:rsidRDefault="00AE726B" w:rsidP="00AE726B">
      <w:pPr>
        <w:jc w:val="center"/>
        <w:rPr>
          <w:b/>
          <w:sz w:val="28"/>
          <w:szCs w:val="28"/>
        </w:rPr>
      </w:pPr>
    </w:p>
    <w:p w:rsidR="00AE726B" w:rsidRPr="00AE726B" w:rsidRDefault="00AE726B" w:rsidP="00AE726B">
      <w:pPr>
        <w:jc w:val="both"/>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1"/>
        <w:gridCol w:w="6053"/>
      </w:tblGrid>
      <w:tr w:rsidR="00AE726B" w:rsidRPr="00AE726B" w:rsidTr="00E64ED8">
        <w:tc>
          <w:tcPr>
            <w:tcW w:w="5353" w:type="dxa"/>
          </w:tcPr>
          <w:p w:rsidR="00AE726B" w:rsidRPr="00AE726B" w:rsidRDefault="00AE726B" w:rsidP="00AE726B">
            <w:pPr>
              <w:jc w:val="both"/>
            </w:pPr>
            <w:r w:rsidRPr="00AE726B">
              <w:t>Наименование муниципальной Программы</w:t>
            </w:r>
          </w:p>
        </w:tc>
        <w:tc>
          <w:tcPr>
            <w:tcW w:w="9433" w:type="dxa"/>
          </w:tcPr>
          <w:p w:rsidR="00AE726B" w:rsidRPr="00AE726B" w:rsidRDefault="00AE726B" w:rsidP="00AE726B">
            <w:pPr>
              <w:jc w:val="both"/>
            </w:pPr>
            <w:r w:rsidRPr="00AE726B">
              <w:t>«Обеспечение  первичных мер пожарной  безопасности на территории Новоичинского сельсовета Куйбышевского района Новосибирской области на период 2021 – 2023 годы»</w:t>
            </w:r>
          </w:p>
        </w:tc>
      </w:tr>
      <w:tr w:rsidR="00AE726B" w:rsidRPr="00AE726B" w:rsidTr="00E64ED8">
        <w:tc>
          <w:tcPr>
            <w:tcW w:w="5353" w:type="dxa"/>
          </w:tcPr>
          <w:p w:rsidR="00AE726B" w:rsidRPr="00AE726B" w:rsidRDefault="00AE726B" w:rsidP="00AE726B">
            <w:r w:rsidRPr="00AE726B">
              <w:t>Основание разработки Программы</w:t>
            </w:r>
          </w:p>
        </w:tc>
        <w:tc>
          <w:tcPr>
            <w:tcW w:w="9433" w:type="dxa"/>
          </w:tcPr>
          <w:p w:rsidR="00AE726B" w:rsidRPr="00AE726B" w:rsidRDefault="00AE726B" w:rsidP="00AE726B">
            <w:pPr>
              <w:jc w:val="both"/>
            </w:pPr>
            <w:r w:rsidRPr="00AE726B">
              <w:t>Федеральный закон Российской Федерации «Об общих принципах организации местного самоуправления в Российской Федерации» от 06.10.2003г. № 131-ФЗ,  Устав  Новоичинского сельсовета Куйбышевского района Новосибирской области</w:t>
            </w:r>
          </w:p>
        </w:tc>
      </w:tr>
      <w:tr w:rsidR="00AE726B" w:rsidRPr="00AE726B" w:rsidTr="00E64ED8">
        <w:tc>
          <w:tcPr>
            <w:tcW w:w="5353" w:type="dxa"/>
          </w:tcPr>
          <w:p w:rsidR="00AE726B" w:rsidRPr="00AE726B" w:rsidRDefault="00AE726B" w:rsidP="00AE726B">
            <w:pPr>
              <w:jc w:val="both"/>
            </w:pPr>
            <w:r w:rsidRPr="00AE726B">
              <w:t>Цели и задачи Программы</w:t>
            </w:r>
          </w:p>
        </w:tc>
        <w:tc>
          <w:tcPr>
            <w:tcW w:w="9433" w:type="dxa"/>
          </w:tcPr>
          <w:p w:rsidR="00AE726B" w:rsidRPr="00AE726B" w:rsidRDefault="00AE726B" w:rsidP="00AE726B">
            <w:pPr>
              <w:jc w:val="both"/>
              <w:rPr>
                <w:b/>
              </w:rPr>
            </w:pPr>
            <w:r w:rsidRPr="00AE726B">
              <w:rPr>
                <w:b/>
              </w:rPr>
              <w:t>Цели программы:</w:t>
            </w:r>
          </w:p>
          <w:p w:rsidR="00AE726B" w:rsidRPr="00AE726B" w:rsidRDefault="00AE726B" w:rsidP="00AE726B">
            <w:pPr>
              <w:jc w:val="both"/>
            </w:pPr>
            <w:r w:rsidRPr="00AE726B">
              <w:t>- обеспечение  стабильного и доступного водоснабжения  элементов системы пожаротушения;</w:t>
            </w:r>
          </w:p>
          <w:p w:rsidR="00AE726B" w:rsidRPr="00AE726B" w:rsidRDefault="00AE726B" w:rsidP="00AE726B">
            <w:pPr>
              <w:jc w:val="both"/>
            </w:pPr>
            <w:r w:rsidRPr="00AE726B">
              <w:t>- исполнение требований Правил  пожарной безопасности;</w:t>
            </w:r>
          </w:p>
          <w:p w:rsidR="00AE726B" w:rsidRPr="00AE726B" w:rsidRDefault="00AE726B" w:rsidP="00AE726B">
            <w:pPr>
              <w:jc w:val="both"/>
            </w:pPr>
            <w:r w:rsidRPr="00AE726B">
              <w:t xml:space="preserve">- создание необходимых условий при обеспечении пожарной безопасности на территории муниципального образования; </w:t>
            </w:r>
          </w:p>
          <w:p w:rsidR="00AE726B" w:rsidRPr="00AE726B" w:rsidRDefault="00AE726B" w:rsidP="00AE726B">
            <w:pPr>
              <w:rPr>
                <w:b/>
              </w:rPr>
            </w:pPr>
            <w:r w:rsidRPr="00AE726B">
              <w:rPr>
                <w:b/>
              </w:rPr>
              <w:t>Задачи программы:</w:t>
            </w:r>
          </w:p>
          <w:p w:rsidR="00AE726B" w:rsidRPr="00AE726B" w:rsidRDefault="00AE726B" w:rsidP="00AE726B">
            <w:pPr>
              <w:jc w:val="both"/>
            </w:pPr>
            <w:r w:rsidRPr="00AE726B">
              <w:t xml:space="preserve">- повышение надежности работы систем пожарного водоснабжения; </w:t>
            </w:r>
          </w:p>
          <w:p w:rsidR="00AE726B" w:rsidRPr="00AE726B" w:rsidRDefault="00AE726B" w:rsidP="00AE726B">
            <w:pPr>
              <w:jc w:val="both"/>
            </w:pPr>
            <w:r w:rsidRPr="00AE726B">
              <w:t>- информирование населения муниципального образования по вопросам  обеспечения пожарной безопасности;</w:t>
            </w:r>
          </w:p>
          <w:p w:rsidR="00AE726B" w:rsidRPr="00AE726B" w:rsidRDefault="00AE726B" w:rsidP="00AE726B">
            <w:pPr>
              <w:jc w:val="both"/>
            </w:pPr>
            <w:r w:rsidRPr="00AE726B">
              <w:t>- разработка и распространение памяток для населения по пожарной безопасности в жилом секторе;</w:t>
            </w:r>
          </w:p>
          <w:p w:rsidR="00AE726B" w:rsidRPr="00AE726B" w:rsidRDefault="00AE726B" w:rsidP="00AE726B">
            <w:pPr>
              <w:jc w:val="both"/>
            </w:pPr>
            <w:r w:rsidRPr="00AE726B">
              <w:t>-   изготовление и установка  стендов по пожарной безопасности в местах с массовым пребыванием людей;</w:t>
            </w:r>
          </w:p>
        </w:tc>
      </w:tr>
      <w:tr w:rsidR="00AE726B" w:rsidRPr="00AE726B" w:rsidTr="00E64ED8">
        <w:tc>
          <w:tcPr>
            <w:tcW w:w="5353" w:type="dxa"/>
          </w:tcPr>
          <w:p w:rsidR="00AE726B" w:rsidRPr="00AE726B" w:rsidRDefault="00AE726B" w:rsidP="00AE726B">
            <w:pPr>
              <w:jc w:val="both"/>
            </w:pPr>
            <w:r w:rsidRPr="00AE726B">
              <w:t>Сроки реализации Программы</w:t>
            </w:r>
          </w:p>
        </w:tc>
        <w:tc>
          <w:tcPr>
            <w:tcW w:w="9433" w:type="dxa"/>
          </w:tcPr>
          <w:p w:rsidR="00AE726B" w:rsidRPr="00AE726B" w:rsidRDefault="00AE726B" w:rsidP="00AE726B">
            <w:pPr>
              <w:jc w:val="both"/>
            </w:pPr>
            <w:r w:rsidRPr="00AE726B">
              <w:rPr>
                <w:b/>
              </w:rPr>
              <w:t xml:space="preserve">  </w:t>
            </w:r>
            <w:r w:rsidRPr="00AE726B">
              <w:t>2021-2023 годы</w:t>
            </w:r>
          </w:p>
          <w:p w:rsidR="00AE726B" w:rsidRPr="00AE726B" w:rsidRDefault="00AE726B" w:rsidP="00AE726B">
            <w:pPr>
              <w:jc w:val="both"/>
            </w:pPr>
          </w:p>
        </w:tc>
      </w:tr>
      <w:tr w:rsidR="00AE726B" w:rsidRPr="00AE726B" w:rsidTr="00E64ED8">
        <w:tc>
          <w:tcPr>
            <w:tcW w:w="5353" w:type="dxa"/>
          </w:tcPr>
          <w:p w:rsidR="00AE726B" w:rsidRPr="00AE726B" w:rsidRDefault="00AE726B" w:rsidP="00AE726B">
            <w:pPr>
              <w:jc w:val="both"/>
            </w:pPr>
            <w:r w:rsidRPr="00AE726B">
              <w:t>Источники финансирования Программы</w:t>
            </w:r>
          </w:p>
        </w:tc>
        <w:tc>
          <w:tcPr>
            <w:tcW w:w="9433" w:type="dxa"/>
          </w:tcPr>
          <w:p w:rsidR="00AE726B" w:rsidRPr="00AE726B" w:rsidRDefault="00AE726B" w:rsidP="00AE726B">
            <w:pPr>
              <w:jc w:val="both"/>
            </w:pPr>
            <w:r w:rsidRPr="00AE726B">
              <w:t>Бюджет Новоичинского сельсовета Куйбышевского района Новосибирской области</w:t>
            </w:r>
          </w:p>
          <w:p w:rsidR="00AE726B" w:rsidRPr="00AE726B" w:rsidRDefault="00AE726B" w:rsidP="00AE726B">
            <w:pPr>
              <w:jc w:val="both"/>
            </w:pPr>
            <w:r w:rsidRPr="00AE726B">
              <w:t>2021-2023 годы</w:t>
            </w:r>
          </w:p>
        </w:tc>
      </w:tr>
      <w:tr w:rsidR="00AE726B" w:rsidRPr="00AE726B" w:rsidTr="00E64ED8">
        <w:tc>
          <w:tcPr>
            <w:tcW w:w="5353" w:type="dxa"/>
          </w:tcPr>
          <w:p w:rsidR="00AE726B" w:rsidRPr="00AE726B" w:rsidRDefault="00AE726B" w:rsidP="00AE726B">
            <w:r w:rsidRPr="00AE726B">
              <w:t>Ожидаемые конечные результаты реализации Программы</w:t>
            </w:r>
          </w:p>
        </w:tc>
        <w:tc>
          <w:tcPr>
            <w:tcW w:w="9433" w:type="dxa"/>
          </w:tcPr>
          <w:p w:rsidR="00AE726B" w:rsidRPr="00AE726B" w:rsidRDefault="00AE726B" w:rsidP="00AE726B">
            <w:pPr>
              <w:jc w:val="both"/>
            </w:pPr>
            <w:r w:rsidRPr="00AE726B">
              <w:t>Ожидаемые конечные результаты:</w:t>
            </w:r>
          </w:p>
          <w:p w:rsidR="00AE726B" w:rsidRPr="00AE726B" w:rsidRDefault="00AE726B" w:rsidP="00AE726B">
            <w:pPr>
              <w:jc w:val="both"/>
            </w:pPr>
            <w:r w:rsidRPr="00AE726B">
              <w:t>- снижение рисков при возникновении  возгораний на территории Новоичинского сельсовета Куйбышевского района Новосибирской области;</w:t>
            </w:r>
          </w:p>
          <w:p w:rsidR="00AE726B" w:rsidRPr="00AE726B" w:rsidRDefault="00AE726B" w:rsidP="00AE726B">
            <w:pPr>
              <w:jc w:val="both"/>
            </w:pPr>
            <w:r w:rsidRPr="00AE726B">
              <w:t xml:space="preserve">- выработка оптимальных сроков по организации  тушения пожаров </w:t>
            </w:r>
          </w:p>
        </w:tc>
      </w:tr>
      <w:tr w:rsidR="00AE726B" w:rsidRPr="00AE726B" w:rsidTr="00E64ED8">
        <w:tc>
          <w:tcPr>
            <w:tcW w:w="5353" w:type="dxa"/>
          </w:tcPr>
          <w:p w:rsidR="00AE726B" w:rsidRPr="00AE726B" w:rsidRDefault="00AE726B" w:rsidP="00AE726B">
            <w:pPr>
              <w:jc w:val="both"/>
            </w:pPr>
            <w:proofErr w:type="gramStart"/>
            <w:r w:rsidRPr="00AE726B">
              <w:t>Контроль за</w:t>
            </w:r>
            <w:proofErr w:type="gramEnd"/>
            <w:r w:rsidRPr="00AE726B">
              <w:t xml:space="preserve"> выполнением Программы</w:t>
            </w:r>
          </w:p>
        </w:tc>
        <w:tc>
          <w:tcPr>
            <w:tcW w:w="9433" w:type="dxa"/>
          </w:tcPr>
          <w:p w:rsidR="00AE726B" w:rsidRPr="00AE726B" w:rsidRDefault="00AE726B" w:rsidP="00AE726B">
            <w:pPr>
              <w:jc w:val="both"/>
            </w:pPr>
            <w:proofErr w:type="gramStart"/>
            <w:r w:rsidRPr="00AE726B">
              <w:t>Контроль за</w:t>
            </w:r>
            <w:proofErr w:type="gramEnd"/>
            <w:r w:rsidRPr="00AE726B">
              <w:t xml:space="preserve"> выполнением Программы осуществляет  Глава Новоичинского сельсовета Куйбышевского района Новосибирской области</w:t>
            </w:r>
          </w:p>
        </w:tc>
      </w:tr>
    </w:tbl>
    <w:p w:rsidR="00AE726B" w:rsidRPr="00AE726B" w:rsidRDefault="00AE726B" w:rsidP="00AE726B">
      <w:pPr>
        <w:tabs>
          <w:tab w:val="left" w:pos="5190"/>
        </w:tabs>
        <w:rPr>
          <w:b/>
          <w:sz w:val="20"/>
          <w:szCs w:val="20"/>
        </w:rPr>
      </w:pPr>
    </w:p>
    <w:p w:rsidR="00AE726B" w:rsidRDefault="00AE726B" w:rsidP="00AE726B">
      <w:pPr>
        <w:jc w:val="center"/>
        <w:rPr>
          <w:b/>
          <w:sz w:val="28"/>
          <w:szCs w:val="28"/>
        </w:rPr>
      </w:pPr>
    </w:p>
    <w:p w:rsidR="00AE726B" w:rsidRPr="00AE726B" w:rsidRDefault="00AE726B" w:rsidP="00AE726B">
      <w:pPr>
        <w:jc w:val="center"/>
        <w:rPr>
          <w:b/>
          <w:sz w:val="28"/>
          <w:szCs w:val="28"/>
        </w:rPr>
      </w:pPr>
      <w:bookmarkStart w:id="0" w:name="_GoBack"/>
      <w:bookmarkEnd w:id="0"/>
      <w:r w:rsidRPr="00AE726B">
        <w:rPr>
          <w:b/>
          <w:sz w:val="28"/>
          <w:szCs w:val="28"/>
        </w:rPr>
        <w:lastRenderedPageBreak/>
        <w:t>1. Основные положения</w:t>
      </w:r>
    </w:p>
    <w:p w:rsidR="00AE726B" w:rsidRPr="00AE726B" w:rsidRDefault="00AE726B" w:rsidP="00AE726B">
      <w:pPr>
        <w:jc w:val="both"/>
        <w:rPr>
          <w:sz w:val="28"/>
          <w:szCs w:val="28"/>
        </w:rPr>
      </w:pPr>
    </w:p>
    <w:p w:rsidR="00AE726B" w:rsidRPr="00AE726B" w:rsidRDefault="00AE726B" w:rsidP="00AE726B">
      <w:pPr>
        <w:jc w:val="both"/>
        <w:rPr>
          <w:sz w:val="28"/>
          <w:szCs w:val="28"/>
        </w:rPr>
      </w:pPr>
      <w:proofErr w:type="gramStart"/>
      <w:r w:rsidRPr="00AE726B">
        <w:rPr>
          <w:sz w:val="28"/>
          <w:szCs w:val="28"/>
        </w:rPr>
        <w:t>1.1.Настоящая Программа разработана в соответствии с требованиями Федерального закона Российской Федерации «Об общих принципах организации местного самоуправления в Российской Федерации» от 06.10.2003г. № 131-ФЗ, Федерального закона Российской Федерации «О  пожарной безопасности» от 21.12.1994г. № 69-ФЗ с изменениями и дополнениями на 27.12.2019г., Федерального закона Российской Федерации «Технический регламент о требованиях пожарной безопасности» от 22.07.2008г. № 123-ФЗ</w:t>
      </w:r>
      <w:r w:rsidRPr="00AE726B">
        <w:rPr>
          <w:rFonts w:asciiTheme="minorHAnsi" w:eastAsiaTheme="minorHAnsi" w:hAnsiTheme="minorHAnsi" w:cstheme="minorBidi"/>
          <w:sz w:val="22"/>
          <w:szCs w:val="22"/>
          <w:lang w:eastAsia="en-US"/>
        </w:rPr>
        <w:t xml:space="preserve"> </w:t>
      </w:r>
      <w:r w:rsidRPr="00AE726B">
        <w:rPr>
          <w:sz w:val="28"/>
          <w:szCs w:val="28"/>
        </w:rPr>
        <w:t>с изменениями на</w:t>
      </w:r>
      <w:proofErr w:type="gramEnd"/>
      <w:r w:rsidRPr="00AE726B">
        <w:rPr>
          <w:sz w:val="28"/>
          <w:szCs w:val="28"/>
        </w:rPr>
        <w:t xml:space="preserve"> 27 декабря 2018 года, Уставом  Новоичинского сельсовета Куйбышевского района Новосибирской области, и определяет цели, задачи и полномочия органов местного самоуправления Новоичинского  сельсовета Куйбышевского района Новосибирской области  по вопросам  обеспечения   пожарной безопасности, на территории  Новоичинского сельсовета Куйбышевского района Новосибирской области.</w:t>
      </w:r>
    </w:p>
    <w:p w:rsidR="00AE726B" w:rsidRPr="00AE726B" w:rsidRDefault="00AE726B" w:rsidP="00AE726B">
      <w:pPr>
        <w:autoSpaceDE w:val="0"/>
        <w:autoSpaceDN w:val="0"/>
        <w:adjustRightInd w:val="0"/>
        <w:spacing w:before="240"/>
        <w:ind w:right="56" w:firstLine="567"/>
        <w:jc w:val="center"/>
        <w:outlineLvl w:val="1"/>
        <w:rPr>
          <w:b/>
          <w:sz w:val="28"/>
          <w:szCs w:val="28"/>
        </w:rPr>
      </w:pPr>
      <w:r w:rsidRPr="00AE726B">
        <w:rPr>
          <w:b/>
          <w:sz w:val="28"/>
          <w:szCs w:val="28"/>
        </w:rPr>
        <w:t>2. Содержание проблемы и обоснование необходимости                                            ее решения программными методами</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Для стабилизации обстановки с пожарами администрацией Новоичинского сельсовета Куйбышевского района Новосибирской области ведется определенная профилактическая работа по предупреждению пожаров:</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 проводится корректировка нормативных документов, руководящих и планирующих документов по вопросам обеспечения пожарной безопасности;</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 ведется периодическое освещение в средствах массовой информации документов по указанной тематике.</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   проводятся инструктаж населения.</w:t>
      </w:r>
    </w:p>
    <w:p w:rsidR="00AE726B" w:rsidRPr="00AE726B" w:rsidRDefault="00AE726B" w:rsidP="00AE726B">
      <w:pPr>
        <w:autoSpaceDE w:val="0"/>
        <w:autoSpaceDN w:val="0"/>
        <w:adjustRightInd w:val="0"/>
        <w:spacing w:line="276" w:lineRule="auto"/>
        <w:ind w:right="56"/>
        <w:jc w:val="both"/>
        <w:rPr>
          <w:sz w:val="28"/>
          <w:szCs w:val="28"/>
        </w:rPr>
      </w:pPr>
      <w:r w:rsidRPr="00AE726B">
        <w:rPr>
          <w:sz w:val="28"/>
          <w:szCs w:val="28"/>
        </w:rPr>
        <w:t xml:space="preserve">        - при проведении плановых проверок жилищного фонда особое внимание уделяется ветхому жилью.</w:t>
      </w:r>
    </w:p>
    <w:p w:rsidR="00AE726B" w:rsidRPr="00AE726B" w:rsidRDefault="00AE726B" w:rsidP="00AE726B">
      <w:pPr>
        <w:widowControl w:val="0"/>
        <w:spacing w:line="276" w:lineRule="auto"/>
        <w:ind w:right="56" w:firstLine="567"/>
        <w:jc w:val="both"/>
        <w:rPr>
          <w:sz w:val="28"/>
          <w:szCs w:val="28"/>
        </w:rPr>
      </w:pPr>
      <w:r w:rsidRPr="00AE726B">
        <w:rPr>
          <w:sz w:val="28"/>
          <w:szCs w:val="28"/>
        </w:rPr>
        <w:t xml:space="preserve">На основании пункт 9 статьи 14 Федерального закона № 131-ФЗ «Об общих принципах организации местного самоуправления» к полномочиям органов местного самоуправления в области пожарной безопасности относится обеспечение первичных мер пожарной безопасности в границах населенных пунктах.                     </w:t>
      </w:r>
    </w:p>
    <w:p w:rsidR="00AE726B" w:rsidRPr="00AE726B" w:rsidRDefault="00AE726B" w:rsidP="00AE726B">
      <w:pPr>
        <w:spacing w:line="276" w:lineRule="auto"/>
        <w:ind w:right="56" w:firstLine="567"/>
        <w:jc w:val="both"/>
        <w:rPr>
          <w:sz w:val="28"/>
          <w:szCs w:val="28"/>
        </w:rPr>
      </w:pPr>
      <w:r w:rsidRPr="00AE726B">
        <w:rPr>
          <w:sz w:val="28"/>
          <w:szCs w:val="28"/>
        </w:rPr>
        <w:t>Первичные меры пожарной безопасности – это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AE726B" w:rsidRPr="00AE726B" w:rsidRDefault="00AE726B" w:rsidP="00AE726B">
      <w:pPr>
        <w:spacing w:line="276" w:lineRule="auto"/>
        <w:ind w:right="56" w:firstLine="567"/>
        <w:jc w:val="both"/>
        <w:rPr>
          <w:sz w:val="28"/>
          <w:szCs w:val="28"/>
        </w:rPr>
      </w:pPr>
      <w:r w:rsidRPr="00AE726B">
        <w:rPr>
          <w:sz w:val="28"/>
          <w:szCs w:val="28"/>
        </w:rPr>
        <w:t xml:space="preserve">Только целевой программный подход позволит решить задачи по обеспечению пожарной безопасности, снизить количество пожаров, показатели гибели, </w:t>
      </w:r>
      <w:proofErr w:type="spellStart"/>
      <w:r w:rsidRPr="00AE726B">
        <w:rPr>
          <w:sz w:val="28"/>
          <w:szCs w:val="28"/>
        </w:rPr>
        <w:t>травмирования</w:t>
      </w:r>
      <w:proofErr w:type="spellEnd"/>
      <w:r w:rsidRPr="00AE726B">
        <w:rPr>
          <w:sz w:val="28"/>
          <w:szCs w:val="28"/>
        </w:rPr>
        <w:t xml:space="preserve"> людей, материальный ущерб от пожаров.</w:t>
      </w:r>
    </w:p>
    <w:p w:rsidR="00AE726B" w:rsidRPr="00AE726B" w:rsidRDefault="00AE726B" w:rsidP="00AE726B">
      <w:pPr>
        <w:spacing w:line="276" w:lineRule="auto"/>
        <w:ind w:right="56" w:firstLine="567"/>
        <w:jc w:val="both"/>
        <w:rPr>
          <w:sz w:val="28"/>
          <w:szCs w:val="28"/>
        </w:rPr>
      </w:pPr>
      <w:r w:rsidRPr="00AE726B">
        <w:rPr>
          <w:sz w:val="28"/>
          <w:szCs w:val="28"/>
        </w:rPr>
        <w:lastRenderedPageBreak/>
        <w:t>Разработка и принятие настоящей Программы позволят поэтапно решать обозначенные вопросы.</w:t>
      </w:r>
    </w:p>
    <w:p w:rsidR="00AE726B" w:rsidRPr="00AE726B" w:rsidRDefault="00AE726B" w:rsidP="00AE726B">
      <w:pPr>
        <w:ind w:right="56" w:firstLine="567"/>
        <w:rPr>
          <w:sz w:val="28"/>
          <w:szCs w:val="28"/>
        </w:rPr>
      </w:pPr>
    </w:p>
    <w:p w:rsidR="00AE726B" w:rsidRPr="00AE726B" w:rsidRDefault="00AE726B" w:rsidP="00AE726B">
      <w:pPr>
        <w:ind w:right="56" w:firstLine="567"/>
        <w:rPr>
          <w:sz w:val="28"/>
          <w:szCs w:val="28"/>
        </w:rPr>
      </w:pPr>
    </w:p>
    <w:p w:rsidR="00AE726B" w:rsidRPr="00AE726B" w:rsidRDefault="00AE726B" w:rsidP="00AE726B">
      <w:pPr>
        <w:autoSpaceDE w:val="0"/>
        <w:autoSpaceDN w:val="0"/>
        <w:adjustRightInd w:val="0"/>
        <w:ind w:right="56" w:firstLine="567"/>
        <w:jc w:val="center"/>
        <w:outlineLvl w:val="1"/>
        <w:rPr>
          <w:b/>
          <w:sz w:val="28"/>
          <w:szCs w:val="28"/>
        </w:rPr>
      </w:pPr>
      <w:r w:rsidRPr="00AE726B">
        <w:rPr>
          <w:b/>
          <w:sz w:val="28"/>
          <w:szCs w:val="28"/>
        </w:rPr>
        <w:t>3. Основные цели и задачи реализации Программы</w:t>
      </w:r>
    </w:p>
    <w:p w:rsidR="00AE726B" w:rsidRPr="00AE726B" w:rsidRDefault="00AE726B" w:rsidP="00AE726B">
      <w:pPr>
        <w:autoSpaceDE w:val="0"/>
        <w:autoSpaceDN w:val="0"/>
        <w:adjustRightInd w:val="0"/>
        <w:ind w:right="56" w:firstLine="567"/>
        <w:jc w:val="center"/>
        <w:outlineLvl w:val="1"/>
        <w:rPr>
          <w:sz w:val="28"/>
          <w:szCs w:val="28"/>
        </w:rPr>
      </w:pP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3.1. Основной целью Программы является усиление системы противопожарной защиты муниципального образования Новоичинского сельсовета Куйбышевского района Новосибирской области, создание необходимых условий для укрепления пожарной безопасности, снижение гибели, травматизма людей на пожарах, уменьшение материального ущерба от пожаров.</w:t>
      </w:r>
    </w:p>
    <w:p w:rsidR="00AE726B" w:rsidRPr="00AE726B" w:rsidRDefault="00AE726B" w:rsidP="00AE726B">
      <w:pPr>
        <w:spacing w:line="276" w:lineRule="auto"/>
        <w:ind w:right="56" w:firstLine="567"/>
        <w:rPr>
          <w:sz w:val="28"/>
          <w:szCs w:val="28"/>
        </w:rPr>
      </w:pPr>
      <w:r w:rsidRPr="00AE726B">
        <w:rPr>
          <w:sz w:val="28"/>
          <w:szCs w:val="28"/>
        </w:rPr>
        <w:t>3.2. Для ее достижения необходимо решение следующих основных задач:</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3.2.2. Повышение готовности подразделений противопожарной службы к тушению пожаров;</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3.2.3. Реализация первоочередных мер по противопожарной защите жилья, муниципальных учреждений, объектов образования, здравоохранения, культуры, иных объектов массового пребывания людей;</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3.2.4. Взаимодействие органов местного самоуправления с подразделений пожарной охраны района по решению совместных задач в области обеспечения требований пожарной безопасности.</w:t>
      </w:r>
    </w:p>
    <w:p w:rsidR="00AE726B" w:rsidRPr="00AE726B" w:rsidRDefault="00AE726B" w:rsidP="00AE726B">
      <w:pPr>
        <w:spacing w:line="276" w:lineRule="auto"/>
        <w:ind w:right="56" w:firstLine="567"/>
        <w:jc w:val="both"/>
        <w:rPr>
          <w:sz w:val="28"/>
          <w:szCs w:val="28"/>
        </w:rPr>
      </w:pPr>
      <w:r w:rsidRPr="00AE726B">
        <w:rPr>
          <w:sz w:val="28"/>
          <w:szCs w:val="28"/>
        </w:rPr>
        <w:t xml:space="preserve">3.2.5. Обустройство, содержание и ремонт источников противопожарного водоснабжения, подъездных путей к ним; </w:t>
      </w:r>
    </w:p>
    <w:p w:rsidR="00AE726B" w:rsidRPr="00AE726B" w:rsidRDefault="00AE726B" w:rsidP="00AE726B">
      <w:pPr>
        <w:spacing w:line="276" w:lineRule="auto"/>
        <w:ind w:right="56" w:firstLine="567"/>
        <w:jc w:val="both"/>
        <w:rPr>
          <w:sz w:val="28"/>
          <w:szCs w:val="28"/>
        </w:rPr>
      </w:pPr>
      <w:r w:rsidRPr="00AE726B">
        <w:rPr>
          <w:sz w:val="28"/>
          <w:szCs w:val="28"/>
        </w:rPr>
        <w:t xml:space="preserve">3.2.6.   Устройство подъездных путей для пожарных автомобилей, пропаганда и обучение населения в области пожарной безопасности;  </w:t>
      </w:r>
    </w:p>
    <w:p w:rsidR="00AE726B" w:rsidRPr="00AE726B" w:rsidRDefault="00AE726B" w:rsidP="00AE726B">
      <w:pPr>
        <w:spacing w:line="276" w:lineRule="auto"/>
        <w:ind w:right="56" w:firstLine="567"/>
        <w:jc w:val="both"/>
        <w:rPr>
          <w:sz w:val="28"/>
          <w:szCs w:val="28"/>
        </w:rPr>
      </w:pPr>
      <w:r w:rsidRPr="00AE726B">
        <w:rPr>
          <w:sz w:val="28"/>
          <w:szCs w:val="28"/>
        </w:rPr>
        <w:t>3.2.7.   Осуществление мероприятий по укреплению материально - технической базы объектов муниципальной собственности;</w:t>
      </w:r>
    </w:p>
    <w:p w:rsidR="00AE726B" w:rsidRPr="00AE726B" w:rsidRDefault="00AE726B" w:rsidP="00AE726B">
      <w:pPr>
        <w:spacing w:line="276" w:lineRule="auto"/>
        <w:ind w:right="56" w:firstLine="567"/>
        <w:jc w:val="both"/>
        <w:rPr>
          <w:sz w:val="28"/>
          <w:szCs w:val="28"/>
        </w:rPr>
      </w:pPr>
      <w:r w:rsidRPr="00AE726B">
        <w:rPr>
          <w:sz w:val="28"/>
          <w:szCs w:val="28"/>
        </w:rPr>
        <w:t>3.2.8. Разработка и реализация мероприятий, направленных на соблюдение правил противопожарного режима населением и работниками учреждений социальной сферы;</w:t>
      </w:r>
    </w:p>
    <w:p w:rsidR="00AE726B" w:rsidRPr="00AE726B" w:rsidRDefault="00AE726B" w:rsidP="00AE726B">
      <w:pPr>
        <w:spacing w:line="276" w:lineRule="auto"/>
        <w:ind w:right="56" w:firstLine="567"/>
        <w:jc w:val="both"/>
        <w:rPr>
          <w:sz w:val="28"/>
          <w:szCs w:val="28"/>
        </w:rPr>
      </w:pPr>
      <w:r w:rsidRPr="00AE726B">
        <w:rPr>
          <w:sz w:val="28"/>
          <w:szCs w:val="28"/>
        </w:rPr>
        <w:t>3.2.9. Организация работы по предупреждению и пресечению нарушений требований пожарной безопасности;</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3.2.10. Создание добровольных пожарных дружин, способных оказывать помощь, в том числе и при тушении пожаров, ликвидации их последствий;</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3.2.11.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lastRenderedPageBreak/>
        <w:t>3.3.  Период действия Программы - 3 года (2021-2023 гг.).</w:t>
      </w: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 xml:space="preserve">3.4. </w:t>
      </w:r>
      <w:proofErr w:type="gramStart"/>
      <w:r w:rsidRPr="00AE726B">
        <w:rPr>
          <w:sz w:val="28"/>
          <w:szCs w:val="28"/>
        </w:rPr>
        <w:t xml:space="preserve">Предусмотренные в Программе мероприятия (Приложение 1)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Новоичинского сельсовета Куйбышевского района Новосибирской области за счет целевого выделения бюджетных средств, при освоении которых в короткие сроки создадутся необходимые условия для кардинальных изменений в деле укрепления пожарной безопасности, защиты жизни и здоровья граждан от пожаров. </w:t>
      </w:r>
      <w:proofErr w:type="gramEnd"/>
    </w:p>
    <w:p w:rsidR="00AE726B" w:rsidRPr="00AE726B" w:rsidRDefault="00AE726B" w:rsidP="00AE726B">
      <w:pPr>
        <w:autoSpaceDE w:val="0"/>
        <w:autoSpaceDN w:val="0"/>
        <w:adjustRightInd w:val="0"/>
        <w:spacing w:line="276" w:lineRule="auto"/>
        <w:ind w:right="56" w:firstLine="567"/>
        <w:jc w:val="both"/>
        <w:rPr>
          <w:sz w:val="28"/>
          <w:szCs w:val="28"/>
        </w:rPr>
      </w:pPr>
    </w:p>
    <w:p w:rsidR="00AE726B" w:rsidRPr="00AE726B" w:rsidRDefault="00AE726B" w:rsidP="00AE726B">
      <w:pPr>
        <w:autoSpaceDE w:val="0"/>
        <w:autoSpaceDN w:val="0"/>
        <w:adjustRightInd w:val="0"/>
        <w:ind w:right="56" w:firstLine="567"/>
        <w:jc w:val="center"/>
        <w:outlineLvl w:val="1"/>
        <w:rPr>
          <w:b/>
          <w:sz w:val="28"/>
          <w:szCs w:val="28"/>
        </w:rPr>
      </w:pPr>
      <w:r w:rsidRPr="00AE726B">
        <w:rPr>
          <w:b/>
          <w:sz w:val="28"/>
          <w:szCs w:val="28"/>
        </w:rPr>
        <w:t>4. Ресурсное обеспечение Программы</w:t>
      </w:r>
    </w:p>
    <w:p w:rsidR="00AE726B" w:rsidRPr="00AE726B" w:rsidRDefault="00AE726B" w:rsidP="00AE726B">
      <w:pPr>
        <w:autoSpaceDE w:val="0"/>
        <w:autoSpaceDN w:val="0"/>
        <w:adjustRightInd w:val="0"/>
        <w:spacing w:line="276" w:lineRule="auto"/>
        <w:ind w:right="56" w:firstLine="567"/>
        <w:jc w:val="center"/>
        <w:outlineLvl w:val="1"/>
        <w:rPr>
          <w:sz w:val="28"/>
          <w:szCs w:val="28"/>
        </w:rPr>
      </w:pP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4.1. Программа реализуется за счет средств Новоичинского сельсовета Куйбышевского района Новосибирской области.</w:t>
      </w:r>
    </w:p>
    <w:p w:rsidR="00AE726B" w:rsidRPr="00AE726B" w:rsidRDefault="00AE726B" w:rsidP="00AE726B">
      <w:pPr>
        <w:spacing w:line="276" w:lineRule="auto"/>
        <w:ind w:right="56" w:firstLine="567"/>
        <w:jc w:val="both"/>
        <w:rPr>
          <w:sz w:val="28"/>
          <w:szCs w:val="28"/>
        </w:rPr>
      </w:pPr>
      <w:r w:rsidRPr="00AE726B">
        <w:rPr>
          <w:sz w:val="28"/>
          <w:szCs w:val="28"/>
        </w:rPr>
        <w:t>4.2. Объём средств, предусмотренных на осуществление мероприятий Программы, носит прогнозируемый характер и ежегодно уточняется</w:t>
      </w:r>
      <w:r w:rsidRPr="00AE726B">
        <w:rPr>
          <w:i/>
          <w:sz w:val="28"/>
          <w:szCs w:val="28"/>
        </w:rPr>
        <w:t xml:space="preserve"> </w:t>
      </w:r>
      <w:r w:rsidRPr="00AE726B">
        <w:rPr>
          <w:sz w:val="28"/>
          <w:szCs w:val="28"/>
        </w:rPr>
        <w:t>при формировании бюджета муниципального образования на соответствующий финансовый год.</w:t>
      </w:r>
    </w:p>
    <w:p w:rsidR="00AE726B" w:rsidRPr="00AE726B" w:rsidRDefault="00AE726B" w:rsidP="00AE726B">
      <w:pPr>
        <w:spacing w:line="276" w:lineRule="auto"/>
        <w:ind w:right="56" w:firstLine="567"/>
        <w:jc w:val="both"/>
        <w:rPr>
          <w:sz w:val="28"/>
          <w:szCs w:val="28"/>
        </w:rPr>
      </w:pPr>
    </w:p>
    <w:p w:rsidR="00AE726B" w:rsidRPr="00AE726B" w:rsidRDefault="00AE726B" w:rsidP="00AE726B">
      <w:pPr>
        <w:autoSpaceDE w:val="0"/>
        <w:autoSpaceDN w:val="0"/>
        <w:adjustRightInd w:val="0"/>
        <w:ind w:right="56" w:firstLine="567"/>
        <w:jc w:val="center"/>
        <w:outlineLvl w:val="1"/>
        <w:rPr>
          <w:b/>
          <w:sz w:val="28"/>
          <w:szCs w:val="28"/>
        </w:rPr>
      </w:pPr>
      <w:r w:rsidRPr="00AE726B">
        <w:rPr>
          <w:b/>
          <w:sz w:val="28"/>
          <w:szCs w:val="28"/>
        </w:rPr>
        <w:t xml:space="preserve">5. Организация управления Программой и </w:t>
      </w:r>
      <w:proofErr w:type="gramStart"/>
      <w:r w:rsidRPr="00AE726B">
        <w:rPr>
          <w:b/>
          <w:sz w:val="28"/>
          <w:szCs w:val="28"/>
        </w:rPr>
        <w:t>контроль                                                   за</w:t>
      </w:r>
      <w:proofErr w:type="gramEnd"/>
      <w:r w:rsidRPr="00AE726B">
        <w:rPr>
          <w:b/>
          <w:sz w:val="28"/>
          <w:szCs w:val="28"/>
        </w:rPr>
        <w:t xml:space="preserve"> ходом ее реализации </w:t>
      </w:r>
    </w:p>
    <w:p w:rsidR="00AE726B" w:rsidRPr="00AE726B" w:rsidRDefault="00AE726B" w:rsidP="00AE726B">
      <w:pPr>
        <w:autoSpaceDE w:val="0"/>
        <w:autoSpaceDN w:val="0"/>
        <w:adjustRightInd w:val="0"/>
        <w:ind w:right="56" w:firstLine="567"/>
        <w:jc w:val="center"/>
        <w:outlineLvl w:val="1"/>
        <w:rPr>
          <w:sz w:val="28"/>
          <w:szCs w:val="28"/>
        </w:rPr>
      </w:pPr>
    </w:p>
    <w:p w:rsidR="00AE726B" w:rsidRPr="00AE726B" w:rsidRDefault="00AE726B" w:rsidP="00AE726B">
      <w:pPr>
        <w:autoSpaceDE w:val="0"/>
        <w:autoSpaceDN w:val="0"/>
        <w:adjustRightInd w:val="0"/>
        <w:spacing w:line="276" w:lineRule="auto"/>
        <w:ind w:right="56" w:firstLine="567"/>
        <w:jc w:val="both"/>
        <w:rPr>
          <w:sz w:val="28"/>
          <w:szCs w:val="28"/>
        </w:rPr>
      </w:pPr>
      <w:r w:rsidRPr="00AE726B">
        <w:rPr>
          <w:sz w:val="28"/>
          <w:szCs w:val="28"/>
        </w:rPr>
        <w:t>5.1. Администрация Новоичинского сельсовета Куйбышевского района Новосибирской области несет ответственность за выполнение Программы, рациональное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AE726B" w:rsidRPr="00AE726B" w:rsidRDefault="00AE726B" w:rsidP="00AE726B">
      <w:pPr>
        <w:autoSpaceDE w:val="0"/>
        <w:autoSpaceDN w:val="0"/>
        <w:adjustRightInd w:val="0"/>
        <w:spacing w:line="276" w:lineRule="auto"/>
        <w:ind w:right="56" w:firstLine="567"/>
        <w:jc w:val="both"/>
        <w:rPr>
          <w:sz w:val="28"/>
          <w:szCs w:val="28"/>
        </w:rPr>
        <w:sectPr w:rsidR="00AE726B" w:rsidRPr="00AE726B" w:rsidSect="00947DB0">
          <w:headerReference w:type="even" r:id="rId6"/>
          <w:headerReference w:type="default" r:id="rId7"/>
          <w:pgSz w:w="11906" w:h="16838"/>
          <w:pgMar w:top="1134" w:right="1134" w:bottom="567" w:left="1134" w:header="709" w:footer="709" w:gutter="0"/>
          <w:cols w:space="708"/>
          <w:titlePg/>
          <w:docGrid w:linePitch="360"/>
        </w:sectPr>
      </w:pPr>
      <w:r w:rsidRPr="00AE726B">
        <w:rPr>
          <w:sz w:val="28"/>
          <w:szCs w:val="28"/>
        </w:rPr>
        <w:t xml:space="preserve">5.2. Общий </w:t>
      </w:r>
      <w:proofErr w:type="gramStart"/>
      <w:r w:rsidRPr="00AE726B">
        <w:rPr>
          <w:sz w:val="28"/>
          <w:szCs w:val="28"/>
        </w:rPr>
        <w:t>контроль за</w:t>
      </w:r>
      <w:proofErr w:type="gramEnd"/>
      <w:r w:rsidRPr="00AE726B">
        <w:rPr>
          <w:sz w:val="28"/>
          <w:szCs w:val="28"/>
        </w:rPr>
        <w:t xml:space="preserve"> реализацией Программы и контроль текущих мероприятий Программы осуществляет глава администрации Новоичинского сельсовета Куйбышевского района Новосибирской области.</w:t>
      </w:r>
    </w:p>
    <w:p w:rsidR="00AE726B" w:rsidRPr="00AE726B" w:rsidRDefault="00AE726B" w:rsidP="00AE726B">
      <w:pPr>
        <w:tabs>
          <w:tab w:val="left" w:pos="5190"/>
        </w:tabs>
        <w:jc w:val="right"/>
        <w:rPr>
          <w:sz w:val="20"/>
          <w:szCs w:val="20"/>
        </w:rPr>
      </w:pPr>
    </w:p>
    <w:p w:rsidR="00AE726B" w:rsidRPr="00AE726B" w:rsidRDefault="00AE726B" w:rsidP="00AE726B">
      <w:pPr>
        <w:tabs>
          <w:tab w:val="left" w:pos="5190"/>
        </w:tabs>
        <w:jc w:val="right"/>
        <w:rPr>
          <w:sz w:val="20"/>
          <w:szCs w:val="20"/>
        </w:rPr>
      </w:pPr>
      <w:r w:rsidRPr="00AE726B">
        <w:rPr>
          <w:sz w:val="20"/>
          <w:szCs w:val="20"/>
        </w:rPr>
        <w:t xml:space="preserve">                                                                                                                                Приложение № 1</w:t>
      </w:r>
    </w:p>
    <w:p w:rsidR="00AE726B" w:rsidRPr="00AE726B" w:rsidRDefault="00AE726B" w:rsidP="00AE726B">
      <w:pPr>
        <w:tabs>
          <w:tab w:val="left" w:pos="5190"/>
        </w:tabs>
        <w:jc w:val="center"/>
        <w:rPr>
          <w:b/>
          <w:sz w:val="20"/>
          <w:szCs w:val="20"/>
        </w:rPr>
      </w:pPr>
    </w:p>
    <w:p w:rsidR="00AE726B" w:rsidRPr="00AE726B" w:rsidRDefault="00AE726B" w:rsidP="00AE726B">
      <w:pPr>
        <w:tabs>
          <w:tab w:val="left" w:pos="5190"/>
        </w:tabs>
        <w:jc w:val="center"/>
        <w:rPr>
          <w:b/>
          <w:sz w:val="28"/>
          <w:szCs w:val="28"/>
        </w:rPr>
      </w:pPr>
      <w:r w:rsidRPr="00AE726B">
        <w:rPr>
          <w:b/>
          <w:sz w:val="28"/>
          <w:szCs w:val="28"/>
        </w:rPr>
        <w:t>Перечень основных мероприятий Программы, сроки их реализации и объемы финансирования</w:t>
      </w:r>
    </w:p>
    <w:p w:rsidR="00AE726B" w:rsidRPr="00AE726B" w:rsidRDefault="00AE726B" w:rsidP="00AE726B">
      <w:pPr>
        <w:rPr>
          <w:sz w:val="28"/>
          <w:szCs w:val="28"/>
        </w:rPr>
      </w:pPr>
    </w:p>
    <w:tbl>
      <w:tblPr>
        <w:tblW w:w="109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60"/>
        <w:gridCol w:w="2410"/>
        <w:gridCol w:w="1559"/>
        <w:gridCol w:w="1135"/>
        <w:gridCol w:w="709"/>
        <w:gridCol w:w="568"/>
        <w:gridCol w:w="710"/>
      </w:tblGrid>
      <w:tr w:rsidR="00AE726B" w:rsidRPr="00AE726B" w:rsidTr="00E64ED8">
        <w:trPr>
          <w:trHeight w:val="675"/>
        </w:trPr>
        <w:tc>
          <w:tcPr>
            <w:tcW w:w="567" w:type="dxa"/>
            <w:vMerge w:val="restart"/>
          </w:tcPr>
          <w:p w:rsidR="00AE726B" w:rsidRPr="00AE726B" w:rsidRDefault="00AE726B" w:rsidP="00AE726B">
            <w:r w:rsidRPr="00AE726B">
              <w:t xml:space="preserve">№ </w:t>
            </w:r>
            <w:proofErr w:type="gramStart"/>
            <w:r w:rsidRPr="00AE726B">
              <w:t>п</w:t>
            </w:r>
            <w:proofErr w:type="gramEnd"/>
            <w:r w:rsidRPr="00AE726B">
              <w:t>/п</w:t>
            </w:r>
          </w:p>
        </w:tc>
        <w:tc>
          <w:tcPr>
            <w:tcW w:w="3260" w:type="dxa"/>
            <w:vMerge w:val="restart"/>
          </w:tcPr>
          <w:p w:rsidR="00AE726B" w:rsidRPr="00AE726B" w:rsidRDefault="00AE726B" w:rsidP="00AE726B">
            <w:pPr>
              <w:jc w:val="center"/>
              <w:rPr>
                <w:b/>
              </w:rPr>
            </w:pPr>
            <w:r w:rsidRPr="00AE726B">
              <w:rPr>
                <w:b/>
              </w:rPr>
              <w:t>Наименование мероприятия</w:t>
            </w:r>
          </w:p>
        </w:tc>
        <w:tc>
          <w:tcPr>
            <w:tcW w:w="2410" w:type="dxa"/>
            <w:vMerge w:val="restart"/>
          </w:tcPr>
          <w:p w:rsidR="00AE726B" w:rsidRPr="00AE726B" w:rsidRDefault="00AE726B" w:rsidP="00AE726B">
            <w:pPr>
              <w:jc w:val="center"/>
              <w:rPr>
                <w:b/>
              </w:rPr>
            </w:pPr>
            <w:r w:rsidRPr="00AE726B">
              <w:rPr>
                <w:b/>
              </w:rPr>
              <w:t>Исполнители</w:t>
            </w:r>
          </w:p>
        </w:tc>
        <w:tc>
          <w:tcPr>
            <w:tcW w:w="1559" w:type="dxa"/>
            <w:vMerge w:val="restart"/>
          </w:tcPr>
          <w:p w:rsidR="00AE726B" w:rsidRPr="00AE726B" w:rsidRDefault="00AE726B" w:rsidP="00AE726B">
            <w:pPr>
              <w:jc w:val="center"/>
              <w:rPr>
                <w:b/>
              </w:rPr>
            </w:pPr>
            <w:r w:rsidRPr="00AE726B">
              <w:rPr>
                <w:b/>
              </w:rPr>
              <w:t>Сроки исполнения</w:t>
            </w:r>
          </w:p>
        </w:tc>
        <w:tc>
          <w:tcPr>
            <w:tcW w:w="1135" w:type="dxa"/>
            <w:vMerge w:val="restart"/>
          </w:tcPr>
          <w:p w:rsidR="00AE726B" w:rsidRPr="00AE726B" w:rsidRDefault="00AE726B" w:rsidP="00AE726B">
            <w:pPr>
              <w:jc w:val="center"/>
              <w:rPr>
                <w:b/>
              </w:rPr>
            </w:pPr>
            <w:r w:rsidRPr="00AE726B">
              <w:rPr>
                <w:b/>
              </w:rPr>
              <w:t>Объем финансирования всего</w:t>
            </w:r>
          </w:p>
          <w:p w:rsidR="00AE726B" w:rsidRPr="00AE726B" w:rsidRDefault="00AE726B" w:rsidP="00AE726B">
            <w:pPr>
              <w:jc w:val="center"/>
            </w:pPr>
            <w:r w:rsidRPr="00AE726B">
              <w:rPr>
                <w:b/>
              </w:rPr>
              <w:t>(руб.)</w:t>
            </w:r>
          </w:p>
        </w:tc>
        <w:tc>
          <w:tcPr>
            <w:tcW w:w="1987" w:type="dxa"/>
            <w:gridSpan w:val="3"/>
            <w:tcBorders>
              <w:bottom w:val="single" w:sz="4" w:space="0" w:color="auto"/>
            </w:tcBorders>
          </w:tcPr>
          <w:p w:rsidR="00AE726B" w:rsidRPr="00AE726B" w:rsidRDefault="00AE726B" w:rsidP="00AE726B">
            <w:pPr>
              <w:jc w:val="center"/>
            </w:pPr>
            <w:r w:rsidRPr="00AE726B">
              <w:rPr>
                <w:b/>
              </w:rPr>
              <w:t>В том числе по годам</w:t>
            </w:r>
          </w:p>
        </w:tc>
      </w:tr>
      <w:tr w:rsidR="00AE726B" w:rsidRPr="00AE726B" w:rsidTr="00E64ED8">
        <w:trPr>
          <w:trHeight w:val="420"/>
        </w:trPr>
        <w:tc>
          <w:tcPr>
            <w:tcW w:w="567" w:type="dxa"/>
            <w:vMerge/>
          </w:tcPr>
          <w:p w:rsidR="00AE726B" w:rsidRPr="00AE726B" w:rsidRDefault="00AE726B" w:rsidP="00AE726B"/>
        </w:tc>
        <w:tc>
          <w:tcPr>
            <w:tcW w:w="3260" w:type="dxa"/>
            <w:vMerge/>
          </w:tcPr>
          <w:p w:rsidR="00AE726B" w:rsidRPr="00AE726B" w:rsidRDefault="00AE726B" w:rsidP="00AE726B">
            <w:pPr>
              <w:jc w:val="center"/>
              <w:rPr>
                <w:b/>
              </w:rPr>
            </w:pPr>
          </w:p>
        </w:tc>
        <w:tc>
          <w:tcPr>
            <w:tcW w:w="2410" w:type="dxa"/>
            <w:vMerge/>
          </w:tcPr>
          <w:p w:rsidR="00AE726B" w:rsidRPr="00AE726B" w:rsidRDefault="00AE726B" w:rsidP="00AE726B">
            <w:pPr>
              <w:jc w:val="center"/>
              <w:rPr>
                <w:b/>
              </w:rPr>
            </w:pPr>
          </w:p>
        </w:tc>
        <w:tc>
          <w:tcPr>
            <w:tcW w:w="1559" w:type="dxa"/>
            <w:vMerge/>
          </w:tcPr>
          <w:p w:rsidR="00AE726B" w:rsidRPr="00AE726B" w:rsidRDefault="00AE726B" w:rsidP="00AE726B">
            <w:pPr>
              <w:jc w:val="center"/>
              <w:rPr>
                <w:b/>
              </w:rPr>
            </w:pPr>
          </w:p>
        </w:tc>
        <w:tc>
          <w:tcPr>
            <w:tcW w:w="1135" w:type="dxa"/>
            <w:vMerge/>
          </w:tcPr>
          <w:p w:rsidR="00AE726B" w:rsidRPr="00AE726B" w:rsidRDefault="00AE726B" w:rsidP="00AE726B">
            <w:pPr>
              <w:jc w:val="center"/>
              <w:rPr>
                <w:b/>
              </w:rPr>
            </w:pPr>
          </w:p>
        </w:tc>
        <w:tc>
          <w:tcPr>
            <w:tcW w:w="709" w:type="dxa"/>
            <w:tcBorders>
              <w:top w:val="single" w:sz="4" w:space="0" w:color="auto"/>
              <w:right w:val="single" w:sz="4" w:space="0" w:color="auto"/>
            </w:tcBorders>
          </w:tcPr>
          <w:p w:rsidR="00AE726B" w:rsidRPr="00AE726B" w:rsidRDefault="00AE726B" w:rsidP="00AE726B">
            <w:pPr>
              <w:jc w:val="center"/>
              <w:rPr>
                <w:b/>
              </w:rPr>
            </w:pPr>
            <w:r w:rsidRPr="00AE726B">
              <w:rPr>
                <w:b/>
              </w:rPr>
              <w:t>2021</w:t>
            </w:r>
          </w:p>
        </w:tc>
        <w:tc>
          <w:tcPr>
            <w:tcW w:w="568" w:type="dxa"/>
            <w:tcBorders>
              <w:top w:val="single" w:sz="4" w:space="0" w:color="auto"/>
              <w:left w:val="single" w:sz="4" w:space="0" w:color="auto"/>
              <w:right w:val="single" w:sz="4" w:space="0" w:color="auto"/>
            </w:tcBorders>
          </w:tcPr>
          <w:p w:rsidR="00AE726B" w:rsidRPr="00AE726B" w:rsidRDefault="00AE726B" w:rsidP="00AE726B">
            <w:pPr>
              <w:jc w:val="center"/>
              <w:rPr>
                <w:b/>
              </w:rPr>
            </w:pPr>
            <w:r w:rsidRPr="00AE726B">
              <w:rPr>
                <w:b/>
              </w:rPr>
              <w:t>2022</w:t>
            </w:r>
          </w:p>
        </w:tc>
        <w:tc>
          <w:tcPr>
            <w:tcW w:w="710" w:type="dxa"/>
            <w:tcBorders>
              <w:top w:val="single" w:sz="4" w:space="0" w:color="auto"/>
              <w:left w:val="single" w:sz="4" w:space="0" w:color="auto"/>
            </w:tcBorders>
          </w:tcPr>
          <w:p w:rsidR="00AE726B" w:rsidRPr="00AE726B" w:rsidRDefault="00AE726B" w:rsidP="00AE726B">
            <w:pPr>
              <w:jc w:val="center"/>
              <w:rPr>
                <w:b/>
              </w:rPr>
            </w:pPr>
            <w:r w:rsidRPr="00AE726B">
              <w:rPr>
                <w:b/>
              </w:rPr>
              <w:t>2023</w:t>
            </w:r>
          </w:p>
        </w:tc>
      </w:tr>
      <w:tr w:rsidR="00AE726B" w:rsidRPr="00AE726B" w:rsidTr="00E64ED8">
        <w:tc>
          <w:tcPr>
            <w:tcW w:w="567" w:type="dxa"/>
          </w:tcPr>
          <w:p w:rsidR="00AE726B" w:rsidRPr="00AE726B" w:rsidRDefault="00AE726B" w:rsidP="00AE726B">
            <w:r w:rsidRPr="00AE726B">
              <w:t xml:space="preserve">1. </w:t>
            </w:r>
          </w:p>
        </w:tc>
        <w:tc>
          <w:tcPr>
            <w:tcW w:w="3260" w:type="dxa"/>
          </w:tcPr>
          <w:p w:rsidR="00AE726B" w:rsidRPr="00AE726B" w:rsidRDefault="00AE726B" w:rsidP="00AE726B">
            <w:pPr>
              <w:jc w:val="both"/>
            </w:pPr>
            <w:r w:rsidRPr="00AE726B">
              <w:t>Проводить совещание  руководителей  по вопросу противопожарного  состояния  объектов муниципальной собственности и противопожарного водоснабжения</w:t>
            </w:r>
          </w:p>
        </w:tc>
        <w:tc>
          <w:tcPr>
            <w:tcW w:w="2410" w:type="dxa"/>
          </w:tcPr>
          <w:p w:rsidR="00AE726B" w:rsidRPr="00AE726B" w:rsidRDefault="00AE726B" w:rsidP="00AE726B">
            <w:r w:rsidRPr="00AE726B">
              <w:t xml:space="preserve">Глава  Новоичинского сельсовета Куйбышевского района Новосибирской области (далее Глава администрации)  </w:t>
            </w:r>
          </w:p>
        </w:tc>
        <w:tc>
          <w:tcPr>
            <w:tcW w:w="1559" w:type="dxa"/>
          </w:tcPr>
          <w:p w:rsidR="00AE726B" w:rsidRPr="00AE726B" w:rsidRDefault="00AE726B" w:rsidP="00AE726B"/>
          <w:p w:rsidR="00AE726B" w:rsidRPr="00AE726B" w:rsidRDefault="00AE726B" w:rsidP="00AE726B">
            <w:r w:rsidRPr="00AE726B">
              <w:t>Ежеквартально</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2.</w:t>
            </w:r>
          </w:p>
        </w:tc>
        <w:tc>
          <w:tcPr>
            <w:tcW w:w="3260" w:type="dxa"/>
          </w:tcPr>
          <w:p w:rsidR="00AE726B" w:rsidRPr="00AE726B" w:rsidRDefault="00AE726B" w:rsidP="00AE726B">
            <w:pPr>
              <w:jc w:val="both"/>
            </w:pPr>
            <w:r w:rsidRPr="00AE726B">
              <w:t>Организация и проведение сходов граждан по подготовке к пожароопасному периоду</w:t>
            </w:r>
          </w:p>
        </w:tc>
        <w:tc>
          <w:tcPr>
            <w:tcW w:w="2410" w:type="dxa"/>
          </w:tcPr>
          <w:p w:rsidR="00AE726B" w:rsidRPr="00AE726B" w:rsidRDefault="00AE726B" w:rsidP="00AE726B"/>
          <w:p w:rsidR="00AE726B" w:rsidRPr="00AE726B" w:rsidRDefault="00AE726B" w:rsidP="00AE726B">
            <w:r w:rsidRPr="00AE726B">
              <w:t>Глава администрации</w:t>
            </w:r>
          </w:p>
        </w:tc>
        <w:tc>
          <w:tcPr>
            <w:tcW w:w="1559" w:type="dxa"/>
          </w:tcPr>
          <w:p w:rsidR="00AE726B" w:rsidRPr="00AE726B" w:rsidRDefault="00AE726B" w:rsidP="00AE726B">
            <w:r w:rsidRPr="00AE726B">
              <w:t>Весна и осень ежегодно</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3.</w:t>
            </w:r>
          </w:p>
        </w:tc>
        <w:tc>
          <w:tcPr>
            <w:tcW w:w="3260" w:type="dxa"/>
          </w:tcPr>
          <w:p w:rsidR="00AE726B" w:rsidRPr="00AE726B" w:rsidRDefault="00AE726B" w:rsidP="00AE726B">
            <w:pPr>
              <w:jc w:val="both"/>
            </w:pPr>
            <w:r w:rsidRPr="00AE726B">
              <w:t>Пропаганда в области пожарной безопасности   с социально незащищёнными гражданами</w:t>
            </w:r>
          </w:p>
        </w:tc>
        <w:tc>
          <w:tcPr>
            <w:tcW w:w="2410" w:type="dxa"/>
          </w:tcPr>
          <w:p w:rsidR="00AE726B" w:rsidRPr="00AE726B" w:rsidRDefault="00AE726B" w:rsidP="00AE726B"/>
          <w:p w:rsidR="00AE726B" w:rsidRPr="00AE726B" w:rsidRDefault="00AE726B" w:rsidP="00AE726B">
            <w:r w:rsidRPr="00AE726B">
              <w:t>Специалист администрации</w:t>
            </w:r>
          </w:p>
        </w:tc>
        <w:tc>
          <w:tcPr>
            <w:tcW w:w="1559" w:type="dxa"/>
          </w:tcPr>
          <w:p w:rsidR="00AE726B" w:rsidRPr="00AE726B" w:rsidRDefault="00AE726B" w:rsidP="00AE726B">
            <w:r w:rsidRPr="00AE726B">
              <w:t>Ежеквартально</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4.</w:t>
            </w:r>
          </w:p>
        </w:tc>
        <w:tc>
          <w:tcPr>
            <w:tcW w:w="3260" w:type="dxa"/>
          </w:tcPr>
          <w:p w:rsidR="00AE726B" w:rsidRPr="00AE726B" w:rsidRDefault="00AE726B" w:rsidP="00AE726B">
            <w:pPr>
              <w:jc w:val="both"/>
            </w:pPr>
            <w:r w:rsidRPr="00AE726B">
              <w:t>Изготовление и установка (обновление) стендов по пожарной безопасности  в местах с массовым пребыванием людей</w:t>
            </w:r>
          </w:p>
        </w:tc>
        <w:tc>
          <w:tcPr>
            <w:tcW w:w="2410" w:type="dxa"/>
          </w:tcPr>
          <w:p w:rsidR="00AE726B" w:rsidRPr="00AE726B" w:rsidRDefault="00AE726B" w:rsidP="00AE726B"/>
          <w:p w:rsidR="00AE726B" w:rsidRPr="00AE726B" w:rsidRDefault="00AE726B" w:rsidP="00AE726B">
            <w:r w:rsidRPr="00AE726B">
              <w:t>Специалист администрации</w:t>
            </w:r>
          </w:p>
        </w:tc>
        <w:tc>
          <w:tcPr>
            <w:tcW w:w="1559" w:type="dxa"/>
          </w:tcPr>
          <w:p w:rsidR="00AE726B" w:rsidRPr="00AE726B" w:rsidRDefault="00AE726B" w:rsidP="00AE726B">
            <w:r w:rsidRPr="00AE726B">
              <w:t>По мере необходимости</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5.</w:t>
            </w:r>
          </w:p>
        </w:tc>
        <w:tc>
          <w:tcPr>
            <w:tcW w:w="3260" w:type="dxa"/>
          </w:tcPr>
          <w:p w:rsidR="00AE726B" w:rsidRPr="00AE726B" w:rsidRDefault="00AE726B" w:rsidP="00AE726B">
            <w:pPr>
              <w:jc w:val="both"/>
            </w:pPr>
            <w:r w:rsidRPr="00AE726B">
              <w:t xml:space="preserve">Разработка и  распространение памяток для населения по пожарной безопасности в жилом секторе на </w:t>
            </w:r>
            <w:proofErr w:type="gramStart"/>
            <w:r w:rsidRPr="00AE726B">
              <w:t>весеннее-летний</w:t>
            </w:r>
            <w:proofErr w:type="gramEnd"/>
            <w:r w:rsidRPr="00AE726B">
              <w:t xml:space="preserve"> и осеннее-зимний периоды</w:t>
            </w:r>
          </w:p>
        </w:tc>
        <w:tc>
          <w:tcPr>
            <w:tcW w:w="2410" w:type="dxa"/>
          </w:tcPr>
          <w:p w:rsidR="00AE726B" w:rsidRPr="00AE726B" w:rsidRDefault="00AE726B" w:rsidP="00AE726B"/>
          <w:p w:rsidR="00AE726B" w:rsidRPr="00AE726B" w:rsidRDefault="00AE726B" w:rsidP="00AE726B">
            <w:r w:rsidRPr="00AE726B">
              <w:t>Специалист администрации</w:t>
            </w:r>
          </w:p>
        </w:tc>
        <w:tc>
          <w:tcPr>
            <w:tcW w:w="1559" w:type="dxa"/>
          </w:tcPr>
          <w:p w:rsidR="00AE726B" w:rsidRPr="00AE726B" w:rsidRDefault="00AE726B" w:rsidP="00AE726B">
            <w:r w:rsidRPr="00AE726B">
              <w:t>По мере необходимости</w:t>
            </w:r>
          </w:p>
        </w:tc>
        <w:tc>
          <w:tcPr>
            <w:tcW w:w="1135" w:type="dxa"/>
          </w:tcPr>
          <w:p w:rsidR="00AE726B" w:rsidRPr="00AE726B" w:rsidRDefault="00AE726B" w:rsidP="00AE726B">
            <w:pPr>
              <w:jc w:val="center"/>
            </w:pPr>
          </w:p>
          <w:p w:rsidR="00AE726B" w:rsidRPr="00AE726B" w:rsidRDefault="00AE726B" w:rsidP="00AE726B">
            <w:pPr>
              <w:jc w:val="center"/>
            </w:pPr>
            <w:r w:rsidRPr="00AE726B">
              <w:t>900</w:t>
            </w:r>
          </w:p>
        </w:tc>
        <w:tc>
          <w:tcPr>
            <w:tcW w:w="709" w:type="dxa"/>
            <w:tcBorders>
              <w:right w:val="single" w:sz="4" w:space="0" w:color="auto"/>
            </w:tcBorders>
          </w:tcPr>
          <w:p w:rsidR="00AE726B" w:rsidRPr="00AE726B" w:rsidRDefault="00AE726B" w:rsidP="00AE726B">
            <w:pPr>
              <w:jc w:val="center"/>
            </w:pPr>
          </w:p>
          <w:p w:rsidR="00AE726B" w:rsidRPr="00AE726B" w:rsidRDefault="00AE726B" w:rsidP="00AE726B">
            <w:pPr>
              <w:jc w:val="center"/>
            </w:pPr>
            <w:r w:rsidRPr="00AE726B">
              <w:t>270</w:t>
            </w:r>
          </w:p>
        </w:tc>
        <w:tc>
          <w:tcPr>
            <w:tcW w:w="568" w:type="dxa"/>
            <w:tcBorders>
              <w:left w:val="single" w:sz="4" w:space="0" w:color="auto"/>
              <w:right w:val="single" w:sz="4" w:space="0" w:color="auto"/>
            </w:tcBorders>
          </w:tcPr>
          <w:p w:rsidR="00AE726B" w:rsidRPr="00AE726B" w:rsidRDefault="00AE726B" w:rsidP="00AE726B">
            <w:pPr>
              <w:jc w:val="center"/>
            </w:pPr>
          </w:p>
          <w:p w:rsidR="00AE726B" w:rsidRPr="00AE726B" w:rsidRDefault="00AE726B" w:rsidP="00AE726B">
            <w:pPr>
              <w:jc w:val="center"/>
            </w:pPr>
            <w:r w:rsidRPr="00AE726B">
              <w:t>300</w:t>
            </w:r>
          </w:p>
        </w:tc>
        <w:tc>
          <w:tcPr>
            <w:tcW w:w="710" w:type="dxa"/>
            <w:tcBorders>
              <w:left w:val="single" w:sz="4" w:space="0" w:color="auto"/>
            </w:tcBorders>
          </w:tcPr>
          <w:p w:rsidR="00AE726B" w:rsidRPr="00AE726B" w:rsidRDefault="00AE726B" w:rsidP="00AE726B">
            <w:pPr>
              <w:jc w:val="center"/>
            </w:pPr>
          </w:p>
          <w:p w:rsidR="00AE726B" w:rsidRPr="00AE726B" w:rsidRDefault="00AE726B" w:rsidP="00AE726B">
            <w:pPr>
              <w:jc w:val="center"/>
            </w:pPr>
            <w:r w:rsidRPr="00AE726B">
              <w:t>330</w:t>
            </w:r>
          </w:p>
        </w:tc>
      </w:tr>
      <w:tr w:rsidR="00AE726B" w:rsidRPr="00AE726B" w:rsidTr="00E64ED8">
        <w:tc>
          <w:tcPr>
            <w:tcW w:w="567" w:type="dxa"/>
          </w:tcPr>
          <w:p w:rsidR="00AE726B" w:rsidRPr="00AE726B" w:rsidRDefault="00AE726B" w:rsidP="00AE726B">
            <w:r w:rsidRPr="00AE726B">
              <w:t>6.</w:t>
            </w:r>
          </w:p>
        </w:tc>
        <w:tc>
          <w:tcPr>
            <w:tcW w:w="3260" w:type="dxa"/>
          </w:tcPr>
          <w:p w:rsidR="00AE726B" w:rsidRPr="00AE726B" w:rsidRDefault="00AE726B" w:rsidP="00AE726B">
            <w:pPr>
              <w:jc w:val="both"/>
            </w:pPr>
            <w:r w:rsidRPr="00AE726B">
              <w:t xml:space="preserve">Проведение инструктажей по противопожарной безопасности </w:t>
            </w:r>
          </w:p>
          <w:p w:rsidR="00AE726B" w:rsidRPr="00AE726B" w:rsidRDefault="00AE726B" w:rsidP="00AE726B">
            <w:pPr>
              <w:jc w:val="both"/>
            </w:pPr>
            <w:r w:rsidRPr="00AE726B">
              <w:t>(под роспись)</w:t>
            </w:r>
          </w:p>
        </w:tc>
        <w:tc>
          <w:tcPr>
            <w:tcW w:w="2410" w:type="dxa"/>
          </w:tcPr>
          <w:p w:rsidR="00AE726B" w:rsidRPr="00AE726B" w:rsidRDefault="00AE726B" w:rsidP="00AE726B"/>
          <w:p w:rsidR="00AE726B" w:rsidRPr="00AE726B" w:rsidRDefault="00AE726B" w:rsidP="00AE726B">
            <w:r w:rsidRPr="00AE726B">
              <w:t>Специалист администрации</w:t>
            </w:r>
          </w:p>
        </w:tc>
        <w:tc>
          <w:tcPr>
            <w:tcW w:w="1559" w:type="dxa"/>
          </w:tcPr>
          <w:p w:rsidR="00AE726B" w:rsidRPr="00AE726B" w:rsidRDefault="00AE726B" w:rsidP="00AE726B">
            <w:r w:rsidRPr="00AE726B">
              <w:t>По мере необходимости</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7.</w:t>
            </w:r>
          </w:p>
        </w:tc>
        <w:tc>
          <w:tcPr>
            <w:tcW w:w="3260" w:type="dxa"/>
          </w:tcPr>
          <w:p w:rsidR="00AE726B" w:rsidRPr="00AE726B" w:rsidRDefault="00AE726B" w:rsidP="00AE726B">
            <w:pPr>
              <w:jc w:val="both"/>
            </w:pPr>
            <w:r w:rsidRPr="00AE726B">
              <w:t xml:space="preserve">Осуществление </w:t>
            </w:r>
            <w:proofErr w:type="gramStart"/>
            <w:r w:rsidRPr="00AE726B">
              <w:t>контроля за</w:t>
            </w:r>
            <w:proofErr w:type="gramEnd"/>
            <w:r w:rsidRPr="00AE726B">
              <w:t xml:space="preserve"> состоянием  средств оповещения при пожаре в населенных пунктах</w:t>
            </w:r>
          </w:p>
        </w:tc>
        <w:tc>
          <w:tcPr>
            <w:tcW w:w="2410" w:type="dxa"/>
          </w:tcPr>
          <w:p w:rsidR="00AE726B" w:rsidRPr="00AE726B" w:rsidRDefault="00AE726B" w:rsidP="00AE726B">
            <w:r w:rsidRPr="00AE726B">
              <w:t>Глава администрации либо  иное должностное лицо</w:t>
            </w:r>
          </w:p>
        </w:tc>
        <w:tc>
          <w:tcPr>
            <w:tcW w:w="1559" w:type="dxa"/>
          </w:tcPr>
          <w:p w:rsidR="00AE726B" w:rsidRPr="00AE726B" w:rsidRDefault="00AE726B" w:rsidP="00AE726B">
            <w:r w:rsidRPr="00AE726B">
              <w:t>Еженедельно</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t>8.</w:t>
            </w:r>
          </w:p>
        </w:tc>
        <w:tc>
          <w:tcPr>
            <w:tcW w:w="3260" w:type="dxa"/>
          </w:tcPr>
          <w:p w:rsidR="00AE726B" w:rsidRPr="00AE726B" w:rsidRDefault="00AE726B" w:rsidP="00AE726B">
            <w:pPr>
              <w:jc w:val="both"/>
            </w:pPr>
            <w:r w:rsidRPr="00AE726B">
              <w:t xml:space="preserve">Опубликование постановлений, </w:t>
            </w:r>
            <w:proofErr w:type="spellStart"/>
            <w:proofErr w:type="gramStart"/>
            <w:r w:rsidRPr="00AE726B">
              <w:t>распо</w:t>
            </w:r>
            <w:proofErr w:type="spellEnd"/>
            <w:r w:rsidRPr="00AE726B">
              <w:t>-ряжений</w:t>
            </w:r>
            <w:proofErr w:type="gramEnd"/>
            <w:r w:rsidRPr="00AE726B">
              <w:t xml:space="preserve"> в газете органов местного самоуправления Новоичинского сель-совета «Вестник» о пропаганде </w:t>
            </w:r>
            <w:r w:rsidRPr="00AE726B">
              <w:lastRenderedPageBreak/>
              <w:t>противопожарных знаний среди жителей поселения</w:t>
            </w:r>
          </w:p>
        </w:tc>
        <w:tc>
          <w:tcPr>
            <w:tcW w:w="2410" w:type="dxa"/>
          </w:tcPr>
          <w:p w:rsidR="00AE726B" w:rsidRPr="00AE726B" w:rsidRDefault="00AE726B" w:rsidP="00AE726B">
            <w:r w:rsidRPr="00AE726B">
              <w:lastRenderedPageBreak/>
              <w:t>Специалист администрации</w:t>
            </w:r>
          </w:p>
        </w:tc>
        <w:tc>
          <w:tcPr>
            <w:tcW w:w="1559" w:type="dxa"/>
          </w:tcPr>
          <w:p w:rsidR="00AE726B" w:rsidRPr="00AE726B" w:rsidRDefault="00AE726B" w:rsidP="00AE726B">
            <w:r w:rsidRPr="00AE726B">
              <w:t>По мере необходимости</w:t>
            </w:r>
          </w:p>
        </w:tc>
        <w:tc>
          <w:tcPr>
            <w:tcW w:w="1135" w:type="dxa"/>
          </w:tcPr>
          <w:p w:rsidR="00AE726B" w:rsidRPr="00AE726B" w:rsidRDefault="00AE726B" w:rsidP="00AE726B"/>
        </w:tc>
        <w:tc>
          <w:tcPr>
            <w:tcW w:w="709" w:type="dxa"/>
            <w:tcBorders>
              <w:right w:val="single" w:sz="4" w:space="0" w:color="auto"/>
            </w:tcBorders>
          </w:tcPr>
          <w:p w:rsidR="00AE726B" w:rsidRPr="00AE726B" w:rsidRDefault="00AE726B" w:rsidP="00AE726B"/>
        </w:tc>
        <w:tc>
          <w:tcPr>
            <w:tcW w:w="568" w:type="dxa"/>
            <w:tcBorders>
              <w:left w:val="single" w:sz="4" w:space="0" w:color="auto"/>
              <w:right w:val="single" w:sz="4" w:space="0" w:color="auto"/>
            </w:tcBorders>
          </w:tcPr>
          <w:p w:rsidR="00AE726B" w:rsidRPr="00AE726B" w:rsidRDefault="00AE726B" w:rsidP="00AE726B"/>
        </w:tc>
        <w:tc>
          <w:tcPr>
            <w:tcW w:w="710" w:type="dxa"/>
            <w:tcBorders>
              <w:left w:val="single" w:sz="4" w:space="0" w:color="auto"/>
            </w:tcBorders>
          </w:tcPr>
          <w:p w:rsidR="00AE726B" w:rsidRPr="00AE726B" w:rsidRDefault="00AE726B" w:rsidP="00AE726B"/>
        </w:tc>
      </w:tr>
      <w:tr w:rsidR="00AE726B" w:rsidRPr="00AE726B" w:rsidTr="00E64ED8">
        <w:tc>
          <w:tcPr>
            <w:tcW w:w="567" w:type="dxa"/>
          </w:tcPr>
          <w:p w:rsidR="00AE726B" w:rsidRPr="00AE726B" w:rsidRDefault="00AE726B" w:rsidP="00AE726B">
            <w:r w:rsidRPr="00AE726B">
              <w:lastRenderedPageBreak/>
              <w:t>9.</w:t>
            </w:r>
          </w:p>
        </w:tc>
        <w:tc>
          <w:tcPr>
            <w:tcW w:w="3260" w:type="dxa"/>
          </w:tcPr>
          <w:p w:rsidR="00AE726B" w:rsidRPr="00AE726B" w:rsidRDefault="00AE726B" w:rsidP="00AE726B">
            <w:pPr>
              <w:jc w:val="both"/>
            </w:pPr>
            <w:r w:rsidRPr="00AE726B">
              <w:t>Опашка минерализованными полосами населенных пунктов Новоичинского сельсовета</w:t>
            </w:r>
          </w:p>
        </w:tc>
        <w:tc>
          <w:tcPr>
            <w:tcW w:w="2410" w:type="dxa"/>
          </w:tcPr>
          <w:p w:rsidR="00AE726B" w:rsidRPr="00AE726B" w:rsidRDefault="00AE726B" w:rsidP="00AE726B">
            <w:r w:rsidRPr="00AE726B">
              <w:t>Администрация Новоичинского сельсовета</w:t>
            </w:r>
          </w:p>
        </w:tc>
        <w:tc>
          <w:tcPr>
            <w:tcW w:w="1559" w:type="dxa"/>
          </w:tcPr>
          <w:p w:rsidR="00AE726B" w:rsidRPr="00AE726B" w:rsidRDefault="00AE726B" w:rsidP="00AE726B">
            <w:r w:rsidRPr="00AE726B">
              <w:t>весна и осень ежегодно</w:t>
            </w:r>
          </w:p>
        </w:tc>
        <w:tc>
          <w:tcPr>
            <w:tcW w:w="1135" w:type="dxa"/>
          </w:tcPr>
          <w:p w:rsidR="00AE726B" w:rsidRPr="00AE726B" w:rsidRDefault="00AE726B" w:rsidP="00AE726B"/>
          <w:p w:rsidR="00AE726B" w:rsidRPr="00AE726B" w:rsidRDefault="00AE726B" w:rsidP="00AE726B">
            <w:r w:rsidRPr="00AE726B">
              <w:t>87000</w:t>
            </w:r>
          </w:p>
        </w:tc>
        <w:tc>
          <w:tcPr>
            <w:tcW w:w="709" w:type="dxa"/>
            <w:tcBorders>
              <w:right w:val="single" w:sz="4" w:space="0" w:color="auto"/>
            </w:tcBorders>
          </w:tcPr>
          <w:p w:rsidR="00AE726B" w:rsidRPr="00AE726B" w:rsidRDefault="00AE726B" w:rsidP="00AE726B"/>
          <w:p w:rsidR="00AE726B" w:rsidRPr="00AE726B" w:rsidRDefault="00AE726B" w:rsidP="00AE726B">
            <w:r w:rsidRPr="00AE726B">
              <w:t>27000</w:t>
            </w:r>
          </w:p>
        </w:tc>
        <w:tc>
          <w:tcPr>
            <w:tcW w:w="568" w:type="dxa"/>
            <w:tcBorders>
              <w:left w:val="single" w:sz="4" w:space="0" w:color="auto"/>
              <w:right w:val="single" w:sz="4" w:space="0" w:color="auto"/>
            </w:tcBorders>
          </w:tcPr>
          <w:p w:rsidR="00AE726B" w:rsidRPr="00AE726B" w:rsidRDefault="00AE726B" w:rsidP="00AE726B"/>
          <w:p w:rsidR="00AE726B" w:rsidRPr="00AE726B" w:rsidRDefault="00AE726B" w:rsidP="00AE726B">
            <w:r w:rsidRPr="00AE726B">
              <w:t>30000</w:t>
            </w:r>
          </w:p>
        </w:tc>
        <w:tc>
          <w:tcPr>
            <w:tcW w:w="710" w:type="dxa"/>
            <w:tcBorders>
              <w:left w:val="single" w:sz="4" w:space="0" w:color="auto"/>
            </w:tcBorders>
          </w:tcPr>
          <w:p w:rsidR="00AE726B" w:rsidRPr="00AE726B" w:rsidRDefault="00AE726B" w:rsidP="00AE726B"/>
          <w:p w:rsidR="00AE726B" w:rsidRPr="00AE726B" w:rsidRDefault="00AE726B" w:rsidP="00AE726B">
            <w:r w:rsidRPr="00AE726B">
              <w:t>30000</w:t>
            </w:r>
          </w:p>
        </w:tc>
      </w:tr>
      <w:tr w:rsidR="00AE726B" w:rsidRPr="00AE726B" w:rsidTr="00E64ED8">
        <w:tc>
          <w:tcPr>
            <w:tcW w:w="567" w:type="dxa"/>
          </w:tcPr>
          <w:p w:rsidR="00AE726B" w:rsidRPr="00AE726B" w:rsidRDefault="00AE726B" w:rsidP="00AE726B">
            <w:r w:rsidRPr="00AE726B">
              <w:t>10.</w:t>
            </w:r>
          </w:p>
        </w:tc>
        <w:tc>
          <w:tcPr>
            <w:tcW w:w="3260" w:type="dxa"/>
          </w:tcPr>
          <w:p w:rsidR="00AE726B" w:rsidRPr="00AE726B" w:rsidRDefault="00AE726B" w:rsidP="00AE726B">
            <w:pPr>
              <w:jc w:val="both"/>
            </w:pPr>
            <w:r w:rsidRPr="00AE726B">
              <w:t xml:space="preserve">Организация патрулирования </w:t>
            </w:r>
            <w:proofErr w:type="gramStart"/>
            <w:r w:rsidRPr="00AE726B">
              <w:t>добро-вольной</w:t>
            </w:r>
            <w:proofErr w:type="gramEnd"/>
            <w:r w:rsidRPr="00AE726B">
              <w:t xml:space="preserve"> пожарной дружиной в период сухой, жаркой и ветреной погоды, а также при введении особого противопожарного режима </w:t>
            </w:r>
          </w:p>
        </w:tc>
        <w:tc>
          <w:tcPr>
            <w:tcW w:w="2410" w:type="dxa"/>
          </w:tcPr>
          <w:p w:rsidR="00AE726B" w:rsidRPr="00AE726B" w:rsidRDefault="00AE726B" w:rsidP="00AE726B"/>
          <w:p w:rsidR="00AE726B" w:rsidRPr="00AE726B" w:rsidRDefault="00AE726B" w:rsidP="00AE726B">
            <w:r w:rsidRPr="00AE726B">
              <w:t>Администрация Новоичинского сельсовета</w:t>
            </w:r>
          </w:p>
        </w:tc>
        <w:tc>
          <w:tcPr>
            <w:tcW w:w="1559" w:type="dxa"/>
          </w:tcPr>
          <w:p w:rsidR="00AE726B" w:rsidRPr="00AE726B" w:rsidRDefault="00AE726B" w:rsidP="00AE726B"/>
        </w:tc>
        <w:tc>
          <w:tcPr>
            <w:tcW w:w="1135" w:type="dxa"/>
            <w:tcBorders>
              <w:right w:val="single" w:sz="4" w:space="0" w:color="auto"/>
            </w:tcBorders>
          </w:tcPr>
          <w:p w:rsidR="00AE726B" w:rsidRPr="00AE726B" w:rsidRDefault="00AE726B" w:rsidP="00AE726B"/>
          <w:p w:rsidR="00AE726B" w:rsidRPr="00AE726B" w:rsidRDefault="00AE726B" w:rsidP="00AE726B"/>
          <w:p w:rsidR="00AE726B" w:rsidRPr="00AE726B" w:rsidRDefault="00AE726B" w:rsidP="00AE726B">
            <w:r w:rsidRPr="00AE726B">
              <w:t>33000</w:t>
            </w:r>
          </w:p>
          <w:p w:rsidR="00AE726B" w:rsidRPr="00AE726B" w:rsidRDefault="00AE726B" w:rsidP="00AE726B"/>
          <w:p w:rsidR="00AE726B" w:rsidRPr="00AE726B" w:rsidRDefault="00AE726B" w:rsidP="00AE726B"/>
          <w:p w:rsidR="00AE726B" w:rsidRPr="00AE726B" w:rsidRDefault="00AE726B" w:rsidP="00AE726B"/>
        </w:tc>
        <w:tc>
          <w:tcPr>
            <w:tcW w:w="709" w:type="dxa"/>
            <w:tcBorders>
              <w:left w:val="single" w:sz="4" w:space="0" w:color="auto"/>
              <w:right w:val="single" w:sz="4" w:space="0" w:color="auto"/>
            </w:tcBorders>
          </w:tcPr>
          <w:p w:rsidR="00AE726B" w:rsidRPr="00AE726B" w:rsidRDefault="00AE726B" w:rsidP="00AE726B"/>
          <w:p w:rsidR="00AE726B" w:rsidRPr="00AE726B" w:rsidRDefault="00AE726B" w:rsidP="00AE726B"/>
          <w:p w:rsidR="00AE726B" w:rsidRPr="00AE726B" w:rsidRDefault="00AE726B" w:rsidP="00AE726B">
            <w:r w:rsidRPr="00AE726B">
              <w:t>8000</w:t>
            </w:r>
          </w:p>
        </w:tc>
        <w:tc>
          <w:tcPr>
            <w:tcW w:w="568" w:type="dxa"/>
            <w:tcBorders>
              <w:left w:val="single" w:sz="4" w:space="0" w:color="auto"/>
            </w:tcBorders>
          </w:tcPr>
          <w:p w:rsidR="00AE726B" w:rsidRPr="00AE726B" w:rsidRDefault="00AE726B" w:rsidP="00AE726B"/>
          <w:p w:rsidR="00AE726B" w:rsidRPr="00AE726B" w:rsidRDefault="00AE726B" w:rsidP="00AE726B">
            <w:r w:rsidRPr="00AE726B">
              <w:t>10000</w:t>
            </w:r>
          </w:p>
        </w:tc>
        <w:tc>
          <w:tcPr>
            <w:tcW w:w="710" w:type="dxa"/>
            <w:tcBorders>
              <w:top w:val="nil"/>
              <w:bottom w:val="nil"/>
              <w:right w:val="single" w:sz="4" w:space="0" w:color="auto"/>
            </w:tcBorders>
            <w:shd w:val="clear" w:color="auto" w:fill="auto"/>
          </w:tcPr>
          <w:p w:rsidR="00AE726B" w:rsidRPr="00AE726B" w:rsidRDefault="00AE726B" w:rsidP="00AE726B"/>
          <w:p w:rsidR="00AE726B" w:rsidRPr="00AE726B" w:rsidRDefault="00AE726B" w:rsidP="00AE726B">
            <w:pPr>
              <w:spacing w:after="200" w:line="276" w:lineRule="auto"/>
              <w:rPr>
                <w:rFonts w:asciiTheme="minorHAnsi" w:eastAsiaTheme="minorHAnsi" w:hAnsiTheme="minorHAnsi" w:cstheme="minorBidi"/>
                <w:sz w:val="22"/>
                <w:szCs w:val="22"/>
                <w:lang w:eastAsia="en-US"/>
              </w:rPr>
            </w:pPr>
            <w:r w:rsidRPr="00AE726B">
              <w:t>15000</w:t>
            </w:r>
          </w:p>
        </w:tc>
      </w:tr>
      <w:tr w:rsidR="00AE726B" w:rsidRPr="00AE726B" w:rsidTr="00E64ED8">
        <w:tc>
          <w:tcPr>
            <w:tcW w:w="567" w:type="dxa"/>
          </w:tcPr>
          <w:p w:rsidR="00AE726B" w:rsidRPr="00AE726B" w:rsidRDefault="00AE726B" w:rsidP="00AE726B">
            <w:r w:rsidRPr="00AE726B">
              <w:t>11.</w:t>
            </w:r>
          </w:p>
        </w:tc>
        <w:tc>
          <w:tcPr>
            <w:tcW w:w="3260" w:type="dxa"/>
          </w:tcPr>
          <w:p w:rsidR="00AE726B" w:rsidRPr="00AE726B" w:rsidRDefault="00AE726B" w:rsidP="00AE726B">
            <w:pPr>
              <w:jc w:val="both"/>
            </w:pPr>
            <w:r w:rsidRPr="00AE726B">
              <w:t>Выкос (утрамбовка) сухой травы на пустырях и заброшенных участках</w:t>
            </w:r>
          </w:p>
        </w:tc>
        <w:tc>
          <w:tcPr>
            <w:tcW w:w="2410" w:type="dxa"/>
          </w:tcPr>
          <w:p w:rsidR="00AE726B" w:rsidRPr="00AE726B" w:rsidRDefault="00AE726B" w:rsidP="00AE726B">
            <w:r w:rsidRPr="00AE726B">
              <w:t>Администрация Новоичинского сельсовета</w:t>
            </w:r>
          </w:p>
        </w:tc>
        <w:tc>
          <w:tcPr>
            <w:tcW w:w="1559" w:type="dxa"/>
          </w:tcPr>
          <w:p w:rsidR="00AE726B" w:rsidRPr="00AE726B" w:rsidRDefault="00AE726B" w:rsidP="00AE726B"/>
        </w:tc>
        <w:tc>
          <w:tcPr>
            <w:tcW w:w="1135" w:type="dxa"/>
          </w:tcPr>
          <w:p w:rsidR="00AE726B" w:rsidRPr="00AE726B" w:rsidRDefault="00AE726B" w:rsidP="00AE726B">
            <w:r w:rsidRPr="00AE726B">
              <w:t>40000</w:t>
            </w:r>
          </w:p>
        </w:tc>
        <w:tc>
          <w:tcPr>
            <w:tcW w:w="709" w:type="dxa"/>
            <w:tcBorders>
              <w:right w:val="single" w:sz="4" w:space="0" w:color="auto"/>
            </w:tcBorders>
          </w:tcPr>
          <w:p w:rsidR="00AE726B" w:rsidRPr="00AE726B" w:rsidRDefault="00AE726B" w:rsidP="00AE726B">
            <w:r w:rsidRPr="00AE726B">
              <w:t>10000</w:t>
            </w:r>
          </w:p>
        </w:tc>
        <w:tc>
          <w:tcPr>
            <w:tcW w:w="568" w:type="dxa"/>
            <w:tcBorders>
              <w:left w:val="single" w:sz="4" w:space="0" w:color="auto"/>
              <w:right w:val="single" w:sz="4" w:space="0" w:color="auto"/>
            </w:tcBorders>
          </w:tcPr>
          <w:p w:rsidR="00AE726B" w:rsidRPr="00AE726B" w:rsidRDefault="00AE726B" w:rsidP="00AE726B">
            <w:r w:rsidRPr="00AE726B">
              <w:t>15000</w:t>
            </w:r>
          </w:p>
        </w:tc>
        <w:tc>
          <w:tcPr>
            <w:tcW w:w="710" w:type="dxa"/>
            <w:tcBorders>
              <w:left w:val="single" w:sz="4" w:space="0" w:color="auto"/>
            </w:tcBorders>
          </w:tcPr>
          <w:p w:rsidR="00AE726B" w:rsidRPr="00AE726B" w:rsidRDefault="00AE726B" w:rsidP="00AE726B">
            <w:r w:rsidRPr="00AE726B">
              <w:t>15000</w:t>
            </w:r>
          </w:p>
        </w:tc>
      </w:tr>
      <w:tr w:rsidR="00AE726B" w:rsidRPr="00AE726B" w:rsidTr="00E64ED8">
        <w:tc>
          <w:tcPr>
            <w:tcW w:w="567" w:type="dxa"/>
          </w:tcPr>
          <w:p w:rsidR="00AE726B" w:rsidRPr="00AE726B" w:rsidRDefault="00AE726B" w:rsidP="00AE726B">
            <w:r w:rsidRPr="00AE726B">
              <w:t>12.</w:t>
            </w:r>
          </w:p>
        </w:tc>
        <w:tc>
          <w:tcPr>
            <w:tcW w:w="3260" w:type="dxa"/>
          </w:tcPr>
          <w:p w:rsidR="00AE726B" w:rsidRPr="00AE726B" w:rsidRDefault="00AE726B" w:rsidP="00AE726B">
            <w:pPr>
              <w:jc w:val="both"/>
            </w:pPr>
            <w:r w:rsidRPr="00AE726B">
              <w:t>Приобретение ДТ (для проведения опашки)</w:t>
            </w:r>
          </w:p>
        </w:tc>
        <w:tc>
          <w:tcPr>
            <w:tcW w:w="2410" w:type="dxa"/>
          </w:tcPr>
          <w:p w:rsidR="00AE726B" w:rsidRPr="00AE726B" w:rsidRDefault="00AE726B" w:rsidP="00AE726B"/>
        </w:tc>
        <w:tc>
          <w:tcPr>
            <w:tcW w:w="1559" w:type="dxa"/>
          </w:tcPr>
          <w:p w:rsidR="00AE726B" w:rsidRPr="00AE726B" w:rsidRDefault="00AE726B" w:rsidP="00AE726B"/>
        </w:tc>
        <w:tc>
          <w:tcPr>
            <w:tcW w:w="1135" w:type="dxa"/>
          </w:tcPr>
          <w:p w:rsidR="00AE726B" w:rsidRPr="00AE726B" w:rsidRDefault="00AE726B" w:rsidP="00AE726B">
            <w:r w:rsidRPr="00AE726B">
              <w:t>16500</w:t>
            </w:r>
          </w:p>
        </w:tc>
        <w:tc>
          <w:tcPr>
            <w:tcW w:w="709" w:type="dxa"/>
            <w:tcBorders>
              <w:right w:val="single" w:sz="4" w:space="0" w:color="auto"/>
            </w:tcBorders>
          </w:tcPr>
          <w:p w:rsidR="00AE726B" w:rsidRPr="00AE726B" w:rsidRDefault="00AE726B" w:rsidP="00AE726B">
            <w:r w:rsidRPr="00AE726B">
              <w:t>5000</w:t>
            </w:r>
          </w:p>
        </w:tc>
        <w:tc>
          <w:tcPr>
            <w:tcW w:w="568" w:type="dxa"/>
            <w:tcBorders>
              <w:left w:val="single" w:sz="4" w:space="0" w:color="auto"/>
              <w:right w:val="single" w:sz="4" w:space="0" w:color="auto"/>
            </w:tcBorders>
          </w:tcPr>
          <w:p w:rsidR="00AE726B" w:rsidRPr="00AE726B" w:rsidRDefault="00AE726B" w:rsidP="00AE726B">
            <w:r w:rsidRPr="00AE726B">
              <w:t>5500</w:t>
            </w:r>
          </w:p>
        </w:tc>
        <w:tc>
          <w:tcPr>
            <w:tcW w:w="710" w:type="dxa"/>
            <w:tcBorders>
              <w:left w:val="single" w:sz="4" w:space="0" w:color="auto"/>
            </w:tcBorders>
          </w:tcPr>
          <w:p w:rsidR="00AE726B" w:rsidRPr="00AE726B" w:rsidRDefault="00AE726B" w:rsidP="00AE726B">
            <w:r w:rsidRPr="00AE726B">
              <w:t>6000</w:t>
            </w:r>
          </w:p>
        </w:tc>
      </w:tr>
      <w:tr w:rsidR="00AE726B" w:rsidRPr="00AE726B" w:rsidTr="00E64ED8">
        <w:tc>
          <w:tcPr>
            <w:tcW w:w="567" w:type="dxa"/>
          </w:tcPr>
          <w:p w:rsidR="00AE726B" w:rsidRPr="00AE726B" w:rsidRDefault="00AE726B" w:rsidP="00AE726B">
            <w:r w:rsidRPr="00AE726B">
              <w:t>13.</w:t>
            </w:r>
          </w:p>
        </w:tc>
        <w:tc>
          <w:tcPr>
            <w:tcW w:w="3260" w:type="dxa"/>
          </w:tcPr>
          <w:p w:rsidR="00AE726B" w:rsidRPr="00AE726B" w:rsidRDefault="00AE726B" w:rsidP="00AE726B">
            <w:pPr>
              <w:jc w:val="both"/>
            </w:pPr>
            <w:r w:rsidRPr="00AE726B">
              <w:t>Денежное поощрение членов ДПД</w:t>
            </w:r>
          </w:p>
        </w:tc>
        <w:tc>
          <w:tcPr>
            <w:tcW w:w="2410" w:type="dxa"/>
          </w:tcPr>
          <w:p w:rsidR="00AE726B" w:rsidRPr="00AE726B" w:rsidRDefault="00AE726B" w:rsidP="00AE726B">
            <w:r w:rsidRPr="00AE726B">
              <w:t>Администрация Новоичинского сельсовета</w:t>
            </w:r>
          </w:p>
        </w:tc>
        <w:tc>
          <w:tcPr>
            <w:tcW w:w="1559" w:type="dxa"/>
          </w:tcPr>
          <w:p w:rsidR="00AE726B" w:rsidRPr="00AE726B" w:rsidRDefault="00AE726B" w:rsidP="00AE726B"/>
        </w:tc>
        <w:tc>
          <w:tcPr>
            <w:tcW w:w="1135" w:type="dxa"/>
          </w:tcPr>
          <w:p w:rsidR="00AE726B" w:rsidRPr="00AE726B" w:rsidRDefault="00AE726B" w:rsidP="00AE726B">
            <w:r w:rsidRPr="00AE726B">
              <w:t>30000</w:t>
            </w:r>
          </w:p>
        </w:tc>
        <w:tc>
          <w:tcPr>
            <w:tcW w:w="709" w:type="dxa"/>
            <w:tcBorders>
              <w:right w:val="single" w:sz="4" w:space="0" w:color="auto"/>
            </w:tcBorders>
          </w:tcPr>
          <w:p w:rsidR="00AE726B" w:rsidRPr="00AE726B" w:rsidRDefault="00AE726B" w:rsidP="00AE726B">
            <w:r w:rsidRPr="00AE726B">
              <w:t>10000</w:t>
            </w:r>
          </w:p>
        </w:tc>
        <w:tc>
          <w:tcPr>
            <w:tcW w:w="568" w:type="dxa"/>
            <w:tcBorders>
              <w:left w:val="single" w:sz="4" w:space="0" w:color="auto"/>
              <w:right w:val="single" w:sz="4" w:space="0" w:color="auto"/>
            </w:tcBorders>
          </w:tcPr>
          <w:p w:rsidR="00AE726B" w:rsidRPr="00AE726B" w:rsidRDefault="00AE726B" w:rsidP="00AE726B">
            <w:r w:rsidRPr="00AE726B">
              <w:t>10000</w:t>
            </w:r>
          </w:p>
        </w:tc>
        <w:tc>
          <w:tcPr>
            <w:tcW w:w="710" w:type="dxa"/>
            <w:tcBorders>
              <w:left w:val="single" w:sz="4" w:space="0" w:color="auto"/>
            </w:tcBorders>
          </w:tcPr>
          <w:p w:rsidR="00AE726B" w:rsidRPr="00AE726B" w:rsidRDefault="00AE726B" w:rsidP="00AE726B">
            <w:r w:rsidRPr="00AE726B">
              <w:t>10000</w:t>
            </w:r>
          </w:p>
        </w:tc>
      </w:tr>
      <w:tr w:rsidR="00AE726B" w:rsidRPr="00AE726B" w:rsidTr="00E64ED8">
        <w:tc>
          <w:tcPr>
            <w:tcW w:w="567" w:type="dxa"/>
          </w:tcPr>
          <w:p w:rsidR="00AE726B" w:rsidRPr="00AE726B" w:rsidRDefault="00AE726B" w:rsidP="00AE726B"/>
        </w:tc>
        <w:tc>
          <w:tcPr>
            <w:tcW w:w="3260" w:type="dxa"/>
          </w:tcPr>
          <w:p w:rsidR="00AE726B" w:rsidRPr="00AE726B" w:rsidRDefault="00AE726B" w:rsidP="00AE726B"/>
        </w:tc>
        <w:tc>
          <w:tcPr>
            <w:tcW w:w="2410" w:type="dxa"/>
          </w:tcPr>
          <w:p w:rsidR="00AE726B" w:rsidRPr="00AE726B" w:rsidRDefault="00AE726B" w:rsidP="00AE726B"/>
        </w:tc>
        <w:tc>
          <w:tcPr>
            <w:tcW w:w="1559" w:type="dxa"/>
          </w:tcPr>
          <w:p w:rsidR="00AE726B" w:rsidRPr="00AE726B" w:rsidRDefault="00AE726B" w:rsidP="00AE726B">
            <w:pPr>
              <w:rPr>
                <w:b/>
              </w:rPr>
            </w:pPr>
          </w:p>
          <w:p w:rsidR="00AE726B" w:rsidRPr="00AE726B" w:rsidRDefault="00AE726B" w:rsidP="00AE726B">
            <w:pPr>
              <w:rPr>
                <w:b/>
              </w:rPr>
            </w:pPr>
            <w:r w:rsidRPr="00AE726B">
              <w:rPr>
                <w:b/>
              </w:rPr>
              <w:t>Итого:</w:t>
            </w:r>
          </w:p>
        </w:tc>
        <w:tc>
          <w:tcPr>
            <w:tcW w:w="1135" w:type="dxa"/>
          </w:tcPr>
          <w:p w:rsidR="00AE726B" w:rsidRPr="00AE726B" w:rsidRDefault="00AE726B" w:rsidP="00AE726B">
            <w:pPr>
              <w:rPr>
                <w:b/>
              </w:rPr>
            </w:pPr>
          </w:p>
          <w:p w:rsidR="00AE726B" w:rsidRPr="00AE726B" w:rsidRDefault="00AE726B" w:rsidP="00AE726B">
            <w:pPr>
              <w:rPr>
                <w:b/>
              </w:rPr>
            </w:pPr>
            <w:r w:rsidRPr="00AE726B">
              <w:rPr>
                <w:b/>
              </w:rPr>
              <w:t>175900</w:t>
            </w:r>
          </w:p>
        </w:tc>
        <w:tc>
          <w:tcPr>
            <w:tcW w:w="709" w:type="dxa"/>
            <w:tcBorders>
              <w:right w:val="single" w:sz="4" w:space="0" w:color="auto"/>
            </w:tcBorders>
          </w:tcPr>
          <w:p w:rsidR="00AE726B" w:rsidRPr="00AE726B" w:rsidRDefault="00AE726B" w:rsidP="00AE726B">
            <w:pPr>
              <w:rPr>
                <w:b/>
              </w:rPr>
            </w:pPr>
          </w:p>
          <w:p w:rsidR="00AE726B" w:rsidRPr="00AE726B" w:rsidRDefault="00AE726B" w:rsidP="00AE726B">
            <w:pPr>
              <w:rPr>
                <w:b/>
              </w:rPr>
            </w:pPr>
            <w:r w:rsidRPr="00AE726B">
              <w:rPr>
                <w:b/>
              </w:rPr>
              <w:t>53250</w:t>
            </w:r>
          </w:p>
        </w:tc>
        <w:tc>
          <w:tcPr>
            <w:tcW w:w="568" w:type="dxa"/>
            <w:tcBorders>
              <w:left w:val="single" w:sz="4" w:space="0" w:color="auto"/>
              <w:right w:val="single" w:sz="4" w:space="0" w:color="auto"/>
            </w:tcBorders>
          </w:tcPr>
          <w:p w:rsidR="00AE726B" w:rsidRPr="00AE726B" w:rsidRDefault="00AE726B" w:rsidP="00AE726B">
            <w:pPr>
              <w:rPr>
                <w:b/>
              </w:rPr>
            </w:pPr>
          </w:p>
          <w:p w:rsidR="00AE726B" w:rsidRPr="00AE726B" w:rsidRDefault="00AE726B" w:rsidP="00AE726B">
            <w:pPr>
              <w:rPr>
                <w:b/>
              </w:rPr>
            </w:pPr>
            <w:r w:rsidRPr="00AE726B">
              <w:rPr>
                <w:b/>
              </w:rPr>
              <w:t>60300</w:t>
            </w:r>
          </w:p>
        </w:tc>
        <w:tc>
          <w:tcPr>
            <w:tcW w:w="710" w:type="dxa"/>
            <w:tcBorders>
              <w:left w:val="single" w:sz="4" w:space="0" w:color="auto"/>
            </w:tcBorders>
          </w:tcPr>
          <w:p w:rsidR="00AE726B" w:rsidRPr="00AE726B" w:rsidRDefault="00AE726B" w:rsidP="00AE726B">
            <w:pPr>
              <w:rPr>
                <w:b/>
              </w:rPr>
            </w:pPr>
          </w:p>
          <w:p w:rsidR="00AE726B" w:rsidRPr="00AE726B" w:rsidRDefault="00AE726B" w:rsidP="00AE726B">
            <w:pPr>
              <w:rPr>
                <w:b/>
              </w:rPr>
            </w:pPr>
            <w:r w:rsidRPr="00AE726B">
              <w:rPr>
                <w:b/>
              </w:rPr>
              <w:t>62350</w:t>
            </w:r>
          </w:p>
        </w:tc>
      </w:tr>
    </w:tbl>
    <w:p w:rsidR="00AE726B" w:rsidRPr="00AE726B" w:rsidRDefault="00AE726B" w:rsidP="00AE726B">
      <w:pPr>
        <w:rPr>
          <w:sz w:val="20"/>
          <w:szCs w:val="20"/>
        </w:rPr>
        <w:sectPr w:rsidR="00AE726B" w:rsidRPr="00AE726B" w:rsidSect="00AD125B">
          <w:pgSz w:w="11906" w:h="16838"/>
          <w:pgMar w:top="1134" w:right="1134" w:bottom="1134" w:left="1134" w:header="709" w:footer="709" w:gutter="0"/>
          <w:cols w:space="708"/>
          <w:docGrid w:linePitch="360"/>
        </w:sectPr>
      </w:pPr>
    </w:p>
    <w:p w:rsidR="00AE726B" w:rsidRPr="00AE726B" w:rsidRDefault="00AE726B" w:rsidP="00AE726B">
      <w:pPr>
        <w:jc w:val="center"/>
        <w:rPr>
          <w:b/>
        </w:rPr>
      </w:pPr>
      <w:r w:rsidRPr="00AE726B">
        <w:rPr>
          <w:b/>
        </w:rPr>
        <w:lastRenderedPageBreak/>
        <w:t>АДМИНИСТРАЦИЯ НОВОИЧИНСКОГО СЕЛЬСОВЕТА                  КУЙБЫШЕВСКОГО РАЙОНА                                                            НОВОСИБИРСКОЙ ОБЛАСТИ</w:t>
      </w:r>
    </w:p>
    <w:p w:rsidR="00AE726B" w:rsidRPr="00AE726B" w:rsidRDefault="00AE726B" w:rsidP="00AE726B">
      <w:pPr>
        <w:jc w:val="center"/>
      </w:pPr>
    </w:p>
    <w:p w:rsidR="00AE726B" w:rsidRPr="00AE726B" w:rsidRDefault="00AE726B" w:rsidP="00AE726B">
      <w:pPr>
        <w:jc w:val="center"/>
      </w:pPr>
      <w:proofErr w:type="gramStart"/>
      <w:r w:rsidRPr="00AE726B">
        <w:t>П</w:t>
      </w:r>
      <w:proofErr w:type="gramEnd"/>
      <w:r w:rsidRPr="00AE726B">
        <w:t xml:space="preserve"> О С Т А Н О В Л Е Н И Е</w:t>
      </w:r>
    </w:p>
    <w:p w:rsidR="00AE726B" w:rsidRPr="00AE726B" w:rsidRDefault="00AE726B" w:rsidP="00AE726B">
      <w:pPr>
        <w:jc w:val="center"/>
      </w:pPr>
    </w:p>
    <w:p w:rsidR="00AE726B" w:rsidRPr="00AE726B" w:rsidRDefault="00AE726B" w:rsidP="00AE726B">
      <w:r w:rsidRPr="00AE726B">
        <w:t>19.11.2020                                                                                                                             № 61</w:t>
      </w:r>
    </w:p>
    <w:p w:rsidR="00AE726B" w:rsidRPr="00AE726B" w:rsidRDefault="00AE726B" w:rsidP="00AE726B">
      <w:pPr>
        <w:jc w:val="center"/>
      </w:pPr>
      <w:r w:rsidRPr="00AE726B">
        <w:t>с. Новоичинское</w:t>
      </w:r>
    </w:p>
    <w:p w:rsidR="00AE726B" w:rsidRPr="00AE726B" w:rsidRDefault="00AE726B" w:rsidP="00AE726B"/>
    <w:p w:rsidR="00AE726B" w:rsidRPr="00AE726B" w:rsidRDefault="00AE726B" w:rsidP="00AE726B">
      <w:pPr>
        <w:jc w:val="center"/>
        <w:rPr>
          <w:b/>
        </w:rPr>
      </w:pPr>
      <w:r w:rsidRPr="00AE726B">
        <w:rPr>
          <w:b/>
        </w:rPr>
        <w:t>О внесении изменений в постановление администрации Новоичинского сельсовета Куйбышевского района Новосибирской области от 14.04.2020 № 21 «Об утверждении Программы профилактики нарушений обязательных требований на 2020 год и плановый период 2021 года»</w:t>
      </w:r>
    </w:p>
    <w:p w:rsidR="00AE726B" w:rsidRPr="00AE726B" w:rsidRDefault="00AE726B" w:rsidP="00AE726B">
      <w:pPr>
        <w:jc w:val="center"/>
        <w:textAlignment w:val="baseline"/>
      </w:pPr>
    </w:p>
    <w:p w:rsidR="00AE726B" w:rsidRPr="00AE726B" w:rsidRDefault="00AE726B" w:rsidP="00AE726B">
      <w:pPr>
        <w:ind w:firstLine="540"/>
        <w:jc w:val="both"/>
        <w:rPr>
          <w:bCs/>
        </w:rPr>
      </w:pPr>
      <w:r w:rsidRPr="00AE726B">
        <w:t xml:space="preserve">В целях приведения муниципального нормативного правового акта в соответствие с действующим законодательством, </w:t>
      </w:r>
      <w:r w:rsidRPr="00AE726B">
        <w:rPr>
          <w:bCs/>
        </w:rPr>
        <w:t>администрация Новоичинского сельсовета Куйбышевского района Новосибирской области</w:t>
      </w:r>
    </w:p>
    <w:p w:rsidR="00AE726B" w:rsidRPr="00AE726B" w:rsidRDefault="00AE726B" w:rsidP="00AE726B">
      <w:pPr>
        <w:ind w:firstLine="540"/>
        <w:jc w:val="both"/>
        <w:rPr>
          <w:b/>
          <w:bCs/>
        </w:rPr>
      </w:pPr>
      <w:r w:rsidRPr="00AE726B">
        <w:rPr>
          <w:b/>
          <w:bCs/>
        </w:rPr>
        <w:t>ПОСТАНОВЛЯЕТ:</w:t>
      </w:r>
    </w:p>
    <w:p w:rsidR="00AE726B" w:rsidRPr="00AE726B" w:rsidRDefault="00AE726B" w:rsidP="00AE726B">
      <w:pPr>
        <w:ind w:firstLine="540"/>
        <w:jc w:val="both"/>
      </w:pPr>
      <w:r w:rsidRPr="00AE726B">
        <w:t>1. Внести в постановление администрации Новоичинского сельсовета Куйбышевского района Новосибирской области от 14.04.2020 № 21 «Об утверждении Программы профилактики нарушений обязательных требований на 2020 год и плановый период 2021 года»  следующие изменения:</w:t>
      </w:r>
    </w:p>
    <w:p w:rsidR="00AE726B" w:rsidRPr="00AE726B" w:rsidRDefault="00AE726B" w:rsidP="00AE726B">
      <w:pPr>
        <w:ind w:firstLine="567"/>
        <w:jc w:val="both"/>
        <w:rPr>
          <w:color w:val="000000"/>
        </w:rPr>
      </w:pPr>
      <w:r w:rsidRPr="00AE726B">
        <w:rPr>
          <w:color w:val="000000"/>
        </w:rPr>
        <w:t>1) наименование постановления изложить в следующей редакции:</w:t>
      </w:r>
    </w:p>
    <w:p w:rsidR="00AE726B" w:rsidRPr="00AE726B" w:rsidRDefault="00AE726B" w:rsidP="00AE726B">
      <w:pPr>
        <w:jc w:val="both"/>
      </w:pPr>
      <w:r w:rsidRPr="00AE726B">
        <w:t>«Об утверждении Программы профилактики нарушений  обязательных требований на 2020 год и плановый период 2021 -2022 год»;</w:t>
      </w:r>
    </w:p>
    <w:p w:rsidR="00AE726B" w:rsidRPr="00AE726B" w:rsidRDefault="00AE726B" w:rsidP="00AE726B">
      <w:pPr>
        <w:ind w:firstLine="567"/>
        <w:jc w:val="both"/>
      </w:pPr>
      <w:r w:rsidRPr="00AE726B">
        <w:t>2) в приложении к постановлению наименование программы изложить в следующей редакции:</w:t>
      </w:r>
    </w:p>
    <w:p w:rsidR="00AE726B" w:rsidRPr="00AE726B" w:rsidRDefault="00AE726B" w:rsidP="00AE726B">
      <w:pPr>
        <w:jc w:val="both"/>
      </w:pPr>
      <w:r w:rsidRPr="00AE726B">
        <w:t>«Программа профилактики нарушений обязательных требований  на 2020 год и плановый период 2021-2022 год»;</w:t>
      </w:r>
    </w:p>
    <w:p w:rsidR="00AE726B" w:rsidRPr="00AE726B" w:rsidRDefault="00AE726B" w:rsidP="00AE726B">
      <w:pPr>
        <w:ind w:firstLine="567"/>
        <w:jc w:val="both"/>
      </w:pPr>
      <w:r w:rsidRPr="00AE726B">
        <w:t>3) абзац 7 раздела 2 изложить в следующей редакции:</w:t>
      </w:r>
    </w:p>
    <w:p w:rsidR="00AE726B" w:rsidRPr="00AE726B" w:rsidRDefault="00AE726B" w:rsidP="00AE726B">
      <w:pPr>
        <w:jc w:val="both"/>
      </w:pPr>
      <w:r w:rsidRPr="00AE726B">
        <w:t>«Программа разработана на 2020 год и плановый период 2021- 2022 год»;</w:t>
      </w:r>
    </w:p>
    <w:p w:rsidR="00AE726B" w:rsidRPr="00AE726B" w:rsidRDefault="00AE726B" w:rsidP="00AE726B">
      <w:pPr>
        <w:suppressAutoHyphens/>
        <w:autoSpaceDN w:val="0"/>
        <w:ind w:firstLine="567"/>
        <w:jc w:val="both"/>
        <w:textAlignment w:val="baseline"/>
        <w:rPr>
          <w:rFonts w:eastAsia="Calibri"/>
          <w:lang w:eastAsia="en-US"/>
        </w:rPr>
      </w:pPr>
      <w:r w:rsidRPr="00AE726B">
        <w:t>4) в приложении 1 программы в наименовании таблицы «</w:t>
      </w:r>
      <w:r w:rsidRPr="00AE726B">
        <w:rPr>
          <w:rFonts w:eastAsia="Calibri"/>
          <w:lang w:eastAsia="en-US"/>
        </w:rPr>
        <w:t>ПРОЕКТ Плана-графика профилактических мероприятий на плановый период 2021 года»,  слова «плановый период 2021года», заменить словами «плановый период 2021-2022 года»;</w:t>
      </w:r>
    </w:p>
    <w:p w:rsidR="00AE726B" w:rsidRPr="00AE726B" w:rsidRDefault="00AE726B" w:rsidP="00AE726B">
      <w:pPr>
        <w:suppressAutoHyphens/>
        <w:autoSpaceDN w:val="0"/>
        <w:ind w:firstLine="567"/>
        <w:jc w:val="both"/>
        <w:textAlignment w:val="baseline"/>
        <w:rPr>
          <w:rFonts w:eastAsia="Calibri"/>
          <w:lang w:eastAsia="en-US"/>
        </w:rPr>
      </w:pPr>
      <w:r w:rsidRPr="00AE726B">
        <w:rPr>
          <w:rFonts w:eastAsia="Calibri"/>
          <w:lang w:eastAsia="en-US"/>
        </w:rPr>
        <w:t>5)</w:t>
      </w:r>
      <w:r w:rsidRPr="00AE726B">
        <w:rPr>
          <w:rFonts w:eastAsia="Calibri"/>
        </w:rPr>
        <w:t xml:space="preserve"> пункт 4 таблицы </w:t>
      </w:r>
      <w:r w:rsidRPr="00AE726B">
        <w:rPr>
          <w:rFonts w:eastAsia="Calibri"/>
          <w:lang w:eastAsia="en-US"/>
        </w:rPr>
        <w:t>ПРОЕКТ Плана-графика профилактических мероприятий на плановый период 2021 года, в столбце «</w:t>
      </w:r>
      <w:r w:rsidRPr="00AE726B">
        <w:t>Периодичность проведения, сроки исполнения</w:t>
      </w:r>
      <w:r w:rsidRPr="00AE726B">
        <w:rPr>
          <w:rFonts w:eastAsia="Calibri"/>
          <w:lang w:eastAsia="en-US"/>
        </w:rPr>
        <w:t>», слова «февраль, сентябрь 2021г.», заменить словами «февраль, сентябрь 2021-2022 г.;</w:t>
      </w:r>
    </w:p>
    <w:p w:rsidR="00AE726B" w:rsidRPr="00AE726B" w:rsidRDefault="00AE726B" w:rsidP="00AE726B">
      <w:pPr>
        <w:suppressAutoHyphens/>
        <w:autoSpaceDN w:val="0"/>
        <w:ind w:firstLine="567"/>
        <w:jc w:val="both"/>
        <w:textAlignment w:val="baseline"/>
        <w:rPr>
          <w:lang w:eastAsia="en-US"/>
        </w:rPr>
      </w:pPr>
      <w:r w:rsidRPr="00AE726B">
        <w:rPr>
          <w:rFonts w:eastAsia="Calibri"/>
          <w:lang w:eastAsia="en-US"/>
        </w:rPr>
        <w:t>6) </w:t>
      </w:r>
      <w:r w:rsidRPr="00AE726B">
        <w:t> Приложение 2 Программы изложить в редакции  приложения к настоящему постановлению.</w:t>
      </w:r>
    </w:p>
    <w:p w:rsidR="00AE726B" w:rsidRPr="00AE726B" w:rsidRDefault="00AE726B" w:rsidP="00AE726B">
      <w:pPr>
        <w:ind w:firstLine="567"/>
        <w:jc w:val="both"/>
      </w:pPr>
      <w:r w:rsidRPr="00AE726B">
        <w:t xml:space="preserve">2. Опубликовать данное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8" w:history="1">
        <w:r w:rsidRPr="00AE726B">
          <w:rPr>
            <w:color w:val="0000FF"/>
            <w:u w:val="single"/>
          </w:rPr>
          <w:t>http://novoitshinsk.nso.ru</w:t>
        </w:r>
      </w:hyperlink>
      <w:r w:rsidRPr="00AE726B">
        <w:t xml:space="preserve">; </w:t>
      </w:r>
    </w:p>
    <w:p w:rsidR="00AE726B" w:rsidRPr="00AE726B" w:rsidRDefault="00AE726B" w:rsidP="00AE726B">
      <w:pPr>
        <w:jc w:val="both"/>
      </w:pPr>
      <w:r w:rsidRPr="00AE726B">
        <w:t xml:space="preserve">         3. </w:t>
      </w:r>
      <w:proofErr w:type="gramStart"/>
      <w:r w:rsidRPr="00AE726B">
        <w:t>Контроль за</w:t>
      </w:r>
      <w:proofErr w:type="gramEnd"/>
      <w:r w:rsidRPr="00AE726B">
        <w:t xml:space="preserve"> исполнением постановления оставляю за собой.</w:t>
      </w:r>
    </w:p>
    <w:p w:rsidR="00AE726B" w:rsidRPr="00AE726B" w:rsidRDefault="00AE726B" w:rsidP="00AE726B"/>
    <w:p w:rsidR="00AE726B" w:rsidRPr="00AE726B" w:rsidRDefault="00AE726B" w:rsidP="00AE726B">
      <w:r w:rsidRPr="00AE726B">
        <w:t xml:space="preserve">Глава Новоичинского сельсовета </w:t>
      </w:r>
    </w:p>
    <w:p w:rsidR="00AE726B" w:rsidRPr="00AE726B" w:rsidRDefault="00AE726B" w:rsidP="00AE726B">
      <w:r w:rsidRPr="00AE726B">
        <w:t xml:space="preserve">Куйбышевского района </w:t>
      </w:r>
    </w:p>
    <w:p w:rsidR="00AE726B" w:rsidRPr="00AE726B" w:rsidRDefault="00AE726B" w:rsidP="00AE726B">
      <w:r w:rsidRPr="00AE726B">
        <w:t>Новосибирской области                                                                           Н.О. Кущенко</w:t>
      </w:r>
    </w:p>
    <w:p w:rsidR="00AE726B" w:rsidRPr="00AE726B" w:rsidRDefault="00AE726B" w:rsidP="00AE726B"/>
    <w:p w:rsidR="00AE726B" w:rsidRPr="00AE726B" w:rsidRDefault="00AE726B" w:rsidP="00AE726B">
      <w:pPr>
        <w:jc w:val="right"/>
      </w:pPr>
      <w:r w:rsidRPr="00AE726B">
        <w:t xml:space="preserve">                  </w:t>
      </w:r>
    </w:p>
    <w:p w:rsidR="00AE726B" w:rsidRPr="00AE726B" w:rsidRDefault="00AE726B" w:rsidP="00AE726B">
      <w:pPr>
        <w:jc w:val="right"/>
      </w:pPr>
    </w:p>
    <w:p w:rsidR="00AE726B" w:rsidRPr="00AE726B" w:rsidRDefault="00AE726B" w:rsidP="00AE726B">
      <w:pPr>
        <w:jc w:val="right"/>
      </w:pPr>
    </w:p>
    <w:p w:rsidR="00AE726B" w:rsidRPr="00AE726B" w:rsidRDefault="00AE726B" w:rsidP="00AE726B">
      <w:pPr>
        <w:jc w:val="right"/>
      </w:pPr>
    </w:p>
    <w:p w:rsidR="00AE726B" w:rsidRPr="00AE726B" w:rsidRDefault="00AE726B" w:rsidP="00AE726B">
      <w:pPr>
        <w:jc w:val="right"/>
      </w:pPr>
      <w:r w:rsidRPr="00AE726B">
        <w:t xml:space="preserve">Приложение </w:t>
      </w:r>
    </w:p>
    <w:p w:rsidR="00AE726B" w:rsidRPr="00AE726B" w:rsidRDefault="00AE726B" w:rsidP="00AE726B">
      <w:pPr>
        <w:widowControl w:val="0"/>
        <w:autoSpaceDE w:val="0"/>
        <w:autoSpaceDN w:val="0"/>
        <w:adjustRightInd w:val="0"/>
        <w:ind w:firstLine="5670"/>
        <w:jc w:val="right"/>
        <w:outlineLvl w:val="0"/>
        <w:rPr>
          <w:rFonts w:eastAsia="Calibri"/>
          <w:lang w:eastAsia="en-US"/>
        </w:rPr>
      </w:pPr>
      <w:r w:rsidRPr="00AE726B">
        <w:rPr>
          <w:rFonts w:eastAsia="Calibri"/>
          <w:lang w:eastAsia="en-US"/>
        </w:rPr>
        <w:lastRenderedPageBreak/>
        <w:t>к постановлению администрации Новоичинского сельсовета</w:t>
      </w:r>
    </w:p>
    <w:p w:rsidR="00AE726B" w:rsidRPr="00AE726B" w:rsidRDefault="00AE726B" w:rsidP="00AE726B">
      <w:pPr>
        <w:widowControl w:val="0"/>
        <w:autoSpaceDE w:val="0"/>
        <w:autoSpaceDN w:val="0"/>
        <w:adjustRightInd w:val="0"/>
        <w:ind w:firstLine="5670"/>
        <w:jc w:val="right"/>
        <w:outlineLvl w:val="0"/>
        <w:rPr>
          <w:rFonts w:eastAsia="Calibri"/>
          <w:lang w:eastAsia="en-US"/>
        </w:rPr>
      </w:pPr>
      <w:r w:rsidRPr="00AE726B">
        <w:rPr>
          <w:rFonts w:eastAsia="Calibri"/>
          <w:lang w:eastAsia="en-US"/>
        </w:rPr>
        <w:t xml:space="preserve">Куйбышевского района Новосибирской области </w:t>
      </w:r>
    </w:p>
    <w:p w:rsidR="00AE726B" w:rsidRPr="00AE726B" w:rsidRDefault="00AE726B" w:rsidP="00AE726B">
      <w:pPr>
        <w:widowControl w:val="0"/>
        <w:autoSpaceDE w:val="0"/>
        <w:autoSpaceDN w:val="0"/>
        <w:adjustRightInd w:val="0"/>
        <w:ind w:firstLine="5670"/>
        <w:jc w:val="right"/>
        <w:outlineLvl w:val="0"/>
      </w:pPr>
      <w:r w:rsidRPr="00AE726B">
        <w:rPr>
          <w:rFonts w:eastAsia="Calibri"/>
          <w:lang w:eastAsia="en-US"/>
        </w:rPr>
        <w:t>от 19.11.2020 № 61</w:t>
      </w:r>
    </w:p>
    <w:p w:rsidR="00AE726B" w:rsidRPr="00AE726B" w:rsidRDefault="00AE726B" w:rsidP="00AE726B">
      <w:pPr>
        <w:widowControl w:val="0"/>
        <w:autoSpaceDE w:val="0"/>
        <w:autoSpaceDN w:val="0"/>
        <w:adjustRightInd w:val="0"/>
        <w:jc w:val="right"/>
        <w:outlineLvl w:val="0"/>
      </w:pPr>
    </w:p>
    <w:p w:rsidR="00AE726B" w:rsidRPr="00AE726B" w:rsidRDefault="00AE726B" w:rsidP="00AE726B">
      <w:pPr>
        <w:widowControl w:val="0"/>
        <w:autoSpaceDE w:val="0"/>
        <w:autoSpaceDN w:val="0"/>
        <w:adjustRightInd w:val="0"/>
        <w:jc w:val="right"/>
        <w:outlineLvl w:val="0"/>
      </w:pPr>
    </w:p>
    <w:p w:rsidR="00AE726B" w:rsidRPr="00AE726B" w:rsidRDefault="00AE726B" w:rsidP="00AE726B">
      <w:pPr>
        <w:jc w:val="center"/>
        <w:rPr>
          <w:b/>
        </w:rPr>
      </w:pPr>
      <w:r w:rsidRPr="00AE726B">
        <w:rPr>
          <w:b/>
        </w:rPr>
        <w:t>Отчетные показатели на 2020 год</w:t>
      </w:r>
    </w:p>
    <w:p w:rsidR="00AE726B" w:rsidRPr="00AE726B" w:rsidRDefault="00AE726B" w:rsidP="00AE726B">
      <w:pPr>
        <w:jc w:val="right"/>
        <w:rPr>
          <w:b/>
        </w:rPr>
      </w:pPr>
    </w:p>
    <w:tbl>
      <w:tblPr>
        <w:tblW w:w="0" w:type="auto"/>
        <w:tblInd w:w="149" w:type="dxa"/>
        <w:tblCellMar>
          <w:left w:w="0" w:type="dxa"/>
          <w:right w:w="0" w:type="dxa"/>
        </w:tblCellMar>
        <w:tblLook w:val="04A0" w:firstRow="1" w:lastRow="0" w:firstColumn="1" w:lastColumn="0" w:noHBand="0" w:noVBand="1"/>
      </w:tblPr>
      <w:tblGrid>
        <w:gridCol w:w="6781"/>
        <w:gridCol w:w="2573"/>
      </w:tblGrid>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rPr>
                <w:b/>
              </w:rPr>
            </w:pPr>
            <w:r w:rsidRPr="00AE726B">
              <w:rPr>
                <w:b/>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rPr>
                <w:b/>
              </w:rPr>
            </w:pPr>
            <w:r w:rsidRPr="00AE726B">
              <w:rPr>
                <w:b/>
              </w:rPr>
              <w:t>Значение показателя</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center"/>
              <w:rPr>
                <w:b/>
              </w:rPr>
            </w:pPr>
            <w:r w:rsidRPr="00AE726B">
              <w:rPr>
                <w:b/>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center"/>
              <w:rPr>
                <w:b/>
              </w:rPr>
            </w:pPr>
            <w:r w:rsidRPr="00AE726B">
              <w:rPr>
                <w:b/>
              </w:rPr>
              <w:t>2</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Новоичинского сельсовета Куйбышевского района Новосибирской области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Новоичинского сельсовета Куйбышевского района Новосибирской области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100% мероприятий, предусмотренных перечнем</w:t>
            </w:r>
          </w:p>
        </w:tc>
      </w:tr>
    </w:tbl>
    <w:p w:rsidR="00AE726B" w:rsidRPr="00AE726B" w:rsidRDefault="00AE726B" w:rsidP="00AE726B">
      <w:pPr>
        <w:jc w:val="both"/>
      </w:pPr>
      <w:r w:rsidRPr="00AE726B">
        <w:br/>
      </w:r>
      <w:r w:rsidRPr="00AE726B">
        <w:tab/>
        <w:t xml:space="preserve">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 с использованием разработанной ими анкеты. </w:t>
      </w:r>
      <w:r w:rsidRPr="00AE726B">
        <w:tab/>
      </w:r>
    </w:p>
    <w:p w:rsidR="00AE726B" w:rsidRPr="00AE726B" w:rsidRDefault="00AE726B" w:rsidP="00AE726B">
      <w:pPr>
        <w:jc w:val="both"/>
      </w:pPr>
      <w:r w:rsidRPr="00AE726B">
        <w:t xml:space="preserve">          Результаты опроса и информация о достижении отчетных показателей реализации Программы размещаются на официальном сайте администрации Новоичинского сельсовета Куйбышевского района Новосибирской области в информационно-телекоммуникационной сети Интернет.</w:t>
      </w:r>
    </w:p>
    <w:p w:rsidR="00AE726B" w:rsidRPr="00AE726B" w:rsidRDefault="00AE726B" w:rsidP="00AE726B">
      <w:pPr>
        <w:jc w:val="both"/>
      </w:pPr>
    </w:p>
    <w:p w:rsidR="00AE726B" w:rsidRPr="00AE726B" w:rsidRDefault="00AE726B" w:rsidP="00AE726B">
      <w:pPr>
        <w:jc w:val="center"/>
        <w:rPr>
          <w:b/>
        </w:rPr>
      </w:pPr>
    </w:p>
    <w:p w:rsidR="00AE726B" w:rsidRPr="00AE726B" w:rsidRDefault="00AE726B" w:rsidP="00AE726B">
      <w:pPr>
        <w:jc w:val="center"/>
        <w:rPr>
          <w:b/>
        </w:rPr>
      </w:pPr>
    </w:p>
    <w:p w:rsidR="00AE726B" w:rsidRPr="00AE726B" w:rsidRDefault="00AE726B" w:rsidP="00AE726B">
      <w:pPr>
        <w:jc w:val="center"/>
        <w:rPr>
          <w:b/>
        </w:rPr>
      </w:pPr>
    </w:p>
    <w:p w:rsidR="00AE726B" w:rsidRPr="00AE726B" w:rsidRDefault="00AE726B" w:rsidP="00AE726B">
      <w:pPr>
        <w:jc w:val="center"/>
        <w:rPr>
          <w:b/>
        </w:rPr>
      </w:pPr>
    </w:p>
    <w:p w:rsidR="00AE726B" w:rsidRPr="00AE726B" w:rsidRDefault="00AE726B" w:rsidP="00AE726B">
      <w:pPr>
        <w:jc w:val="center"/>
        <w:rPr>
          <w:b/>
        </w:rPr>
      </w:pPr>
      <w:r w:rsidRPr="00AE726B">
        <w:rPr>
          <w:b/>
        </w:rPr>
        <w:t>Проект отчетных показателей на 2021 и 2022 годы.</w:t>
      </w:r>
    </w:p>
    <w:p w:rsidR="00AE726B" w:rsidRPr="00AE726B" w:rsidRDefault="00AE726B" w:rsidP="00AE726B">
      <w:pPr>
        <w:jc w:val="both"/>
        <w:rPr>
          <w:b/>
        </w:rPr>
      </w:pPr>
    </w:p>
    <w:tbl>
      <w:tblPr>
        <w:tblW w:w="0" w:type="auto"/>
        <w:tblCellMar>
          <w:left w:w="0" w:type="dxa"/>
          <w:right w:w="0" w:type="dxa"/>
        </w:tblCellMar>
        <w:tblLook w:val="04A0" w:firstRow="1" w:lastRow="0" w:firstColumn="1" w:lastColumn="0" w:noHBand="0" w:noVBand="1"/>
      </w:tblPr>
      <w:tblGrid>
        <w:gridCol w:w="6781"/>
        <w:gridCol w:w="2573"/>
      </w:tblGrid>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rPr>
                <w:b/>
              </w:rPr>
            </w:pPr>
            <w:r w:rsidRPr="00AE726B">
              <w:rPr>
                <w:b/>
              </w:rPr>
              <w:t>Наименование показателя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rPr>
                <w:b/>
              </w:rPr>
            </w:pPr>
            <w:r w:rsidRPr="00AE726B">
              <w:rPr>
                <w:b/>
              </w:rPr>
              <w:t>Значение показателя</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center"/>
              <w:rPr>
                <w:b/>
              </w:rPr>
            </w:pPr>
            <w:r w:rsidRPr="00AE726B">
              <w:rPr>
                <w:b/>
              </w:rPr>
              <w:t>1</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center"/>
              <w:rPr>
                <w:b/>
              </w:rPr>
            </w:pPr>
            <w:r w:rsidRPr="00AE726B">
              <w:rPr>
                <w:b/>
              </w:rPr>
              <w:t>2</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1. Информированность подконтрольных субъектов о содержании обязательных требований</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 xml:space="preserve">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Новоичинского сельсовета Куйбышевского района Новосибирской области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 xml:space="preserve">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Новоичинского сельсовета Куйбышевского района Новосибирской области в информационно-телекоммуникационной сети Интернет </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5. Информированность подконтрольных субъектов о порядке проведения проверок, правах подконтрольных субъектов при проведении проверки</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60% опрошенных</w:t>
            </w:r>
          </w:p>
        </w:tc>
      </w:tr>
      <w:tr w:rsidR="00AE726B" w:rsidRPr="00AE726B" w:rsidTr="00E64ED8">
        <w:tc>
          <w:tcPr>
            <w:tcW w:w="67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6. Выполнение профилактических программных мероприятий согласно перечню</w:t>
            </w:r>
          </w:p>
        </w:tc>
        <w:tc>
          <w:tcPr>
            <w:tcW w:w="257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26B" w:rsidRPr="00AE726B" w:rsidRDefault="00AE726B" w:rsidP="00AE726B">
            <w:pPr>
              <w:jc w:val="both"/>
            </w:pPr>
            <w:r w:rsidRPr="00AE726B">
              <w:t>Не менее 100% мероприятий, предусмотренных перечнем</w:t>
            </w:r>
          </w:p>
        </w:tc>
      </w:tr>
    </w:tbl>
    <w:p w:rsidR="00AE726B" w:rsidRPr="00AE726B" w:rsidRDefault="00AE726B" w:rsidP="00AE726B">
      <w:pPr>
        <w:jc w:val="both"/>
        <w:rPr>
          <w:rFonts w:ascii="Arial" w:hAnsi="Arial" w:cs="Arial"/>
          <w:b/>
        </w:rPr>
      </w:pPr>
    </w:p>
    <w:p w:rsidR="00AE726B" w:rsidRPr="00AE726B" w:rsidRDefault="00AE726B" w:rsidP="00AE726B">
      <w:pPr>
        <w:jc w:val="right"/>
        <w:rPr>
          <w:rFonts w:ascii="Arial" w:hAnsi="Arial" w:cs="Arial"/>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jc w:val="center"/>
        <w:rPr>
          <w:b/>
          <w:sz w:val="28"/>
          <w:szCs w:val="28"/>
        </w:rPr>
      </w:pPr>
    </w:p>
    <w:p w:rsidR="00AE726B" w:rsidRPr="00AE726B" w:rsidRDefault="00AE726B" w:rsidP="00AE726B">
      <w:pPr>
        <w:rPr>
          <w:b/>
          <w:sz w:val="28"/>
          <w:szCs w:val="28"/>
        </w:rPr>
      </w:pPr>
    </w:p>
    <w:p w:rsidR="00AE726B" w:rsidRPr="00AE726B" w:rsidRDefault="00AE726B" w:rsidP="00AE726B">
      <w:pPr>
        <w:jc w:val="center"/>
        <w:rPr>
          <w:b/>
          <w:sz w:val="28"/>
          <w:szCs w:val="28"/>
        </w:rPr>
      </w:pPr>
      <w:r w:rsidRPr="00AE726B">
        <w:rPr>
          <w:b/>
          <w:sz w:val="28"/>
          <w:szCs w:val="28"/>
        </w:rPr>
        <w:t>АДМИНИСТРАЦИЯ НОВОИЧИНСКОГО  СЕЛЬСОВЕТА</w:t>
      </w:r>
    </w:p>
    <w:p w:rsidR="00AE726B" w:rsidRPr="00AE726B" w:rsidRDefault="00AE726B" w:rsidP="00AE726B">
      <w:pPr>
        <w:tabs>
          <w:tab w:val="left" w:pos="3525"/>
        </w:tabs>
        <w:jc w:val="center"/>
        <w:rPr>
          <w:b/>
          <w:sz w:val="28"/>
          <w:szCs w:val="28"/>
        </w:rPr>
      </w:pPr>
      <w:r w:rsidRPr="00AE726B">
        <w:rPr>
          <w:b/>
          <w:sz w:val="28"/>
          <w:szCs w:val="28"/>
        </w:rPr>
        <w:lastRenderedPageBreak/>
        <w:t>КУЙБЫШЕВСКОГО РАЙОНА</w:t>
      </w:r>
    </w:p>
    <w:p w:rsidR="00AE726B" w:rsidRPr="00AE726B" w:rsidRDefault="00AE726B" w:rsidP="00AE726B">
      <w:pPr>
        <w:tabs>
          <w:tab w:val="left" w:pos="3525"/>
        </w:tabs>
        <w:jc w:val="center"/>
        <w:rPr>
          <w:b/>
          <w:sz w:val="28"/>
          <w:szCs w:val="28"/>
        </w:rPr>
      </w:pPr>
      <w:r w:rsidRPr="00AE726B">
        <w:rPr>
          <w:b/>
          <w:sz w:val="28"/>
          <w:szCs w:val="28"/>
        </w:rPr>
        <w:t>НОВОСИБИРСКОЙ ОБЛАСТИ</w:t>
      </w:r>
    </w:p>
    <w:p w:rsidR="00AE726B" w:rsidRPr="00AE726B" w:rsidRDefault="00AE726B" w:rsidP="00AE726B">
      <w:pPr>
        <w:jc w:val="center"/>
        <w:rPr>
          <w:b/>
          <w:sz w:val="28"/>
          <w:szCs w:val="28"/>
        </w:rPr>
      </w:pPr>
    </w:p>
    <w:p w:rsidR="00AE726B" w:rsidRPr="00AE726B" w:rsidRDefault="00AE726B" w:rsidP="00AE726B">
      <w:pPr>
        <w:jc w:val="center"/>
        <w:rPr>
          <w:b/>
          <w:bCs/>
          <w:sz w:val="28"/>
          <w:szCs w:val="28"/>
        </w:rPr>
      </w:pPr>
      <w:r w:rsidRPr="00AE726B">
        <w:rPr>
          <w:b/>
          <w:sz w:val="28"/>
          <w:szCs w:val="28"/>
        </w:rPr>
        <w:t>ПОСТАНОВЛЕНИЕ</w:t>
      </w:r>
    </w:p>
    <w:p w:rsidR="00AE726B" w:rsidRPr="00AE726B" w:rsidRDefault="00AE726B" w:rsidP="00AE726B">
      <w:pPr>
        <w:jc w:val="center"/>
        <w:rPr>
          <w:b/>
          <w:bCs/>
          <w:sz w:val="28"/>
          <w:szCs w:val="28"/>
        </w:rPr>
      </w:pPr>
    </w:p>
    <w:p w:rsidR="00AE726B" w:rsidRPr="00AE726B" w:rsidRDefault="00AE726B" w:rsidP="00AE726B">
      <w:pPr>
        <w:jc w:val="center"/>
        <w:rPr>
          <w:bCs/>
          <w:sz w:val="28"/>
          <w:szCs w:val="28"/>
        </w:rPr>
      </w:pPr>
      <w:r w:rsidRPr="00AE726B">
        <w:rPr>
          <w:bCs/>
          <w:sz w:val="28"/>
          <w:szCs w:val="28"/>
        </w:rPr>
        <w:t>с. Новоичинское</w:t>
      </w:r>
    </w:p>
    <w:p w:rsidR="00AE726B" w:rsidRPr="00AE726B" w:rsidRDefault="00AE726B" w:rsidP="00AE726B">
      <w:pPr>
        <w:rPr>
          <w:sz w:val="28"/>
          <w:szCs w:val="28"/>
        </w:rPr>
      </w:pPr>
      <w:r w:rsidRPr="00AE726B">
        <w:rPr>
          <w:sz w:val="28"/>
          <w:szCs w:val="28"/>
        </w:rPr>
        <w:t xml:space="preserve">19.11.2020                                                                                                         № 62      </w:t>
      </w:r>
    </w:p>
    <w:p w:rsidR="00AE726B" w:rsidRPr="00AE726B" w:rsidRDefault="00AE726B" w:rsidP="00AE726B">
      <w:pPr>
        <w:rPr>
          <w:sz w:val="28"/>
          <w:szCs w:val="28"/>
        </w:rPr>
      </w:pPr>
    </w:p>
    <w:p w:rsidR="00AE726B" w:rsidRPr="00AE726B" w:rsidRDefault="00AE726B" w:rsidP="00AE726B">
      <w:pPr>
        <w:adjustRightInd w:val="0"/>
        <w:jc w:val="center"/>
        <w:rPr>
          <w:b/>
          <w:sz w:val="28"/>
          <w:szCs w:val="28"/>
        </w:rPr>
      </w:pPr>
      <w:r w:rsidRPr="00AE726B">
        <w:rPr>
          <w:b/>
          <w:sz w:val="28"/>
          <w:szCs w:val="28"/>
        </w:rPr>
        <w:t>Об основных направлениях бюджетной политики и основных направлениях налоговой политики  Новоичинского сельсовета Куйбышевского района</w:t>
      </w:r>
    </w:p>
    <w:p w:rsidR="00AE726B" w:rsidRPr="00AE726B" w:rsidRDefault="00AE726B" w:rsidP="00AE726B">
      <w:pPr>
        <w:adjustRightInd w:val="0"/>
        <w:jc w:val="center"/>
        <w:rPr>
          <w:b/>
          <w:sz w:val="28"/>
          <w:szCs w:val="28"/>
        </w:rPr>
      </w:pPr>
      <w:r w:rsidRPr="00AE726B">
        <w:rPr>
          <w:b/>
          <w:sz w:val="28"/>
          <w:szCs w:val="28"/>
        </w:rPr>
        <w:t>Новосибирской области на 2021 год и плановый период 2022 и 2023 годов</w:t>
      </w:r>
    </w:p>
    <w:p w:rsidR="00AE726B" w:rsidRPr="00AE726B" w:rsidRDefault="00AE726B" w:rsidP="00AE726B">
      <w:pPr>
        <w:adjustRightInd w:val="0"/>
        <w:rPr>
          <w:b/>
          <w:sz w:val="28"/>
          <w:szCs w:val="28"/>
        </w:rPr>
      </w:pPr>
    </w:p>
    <w:p w:rsidR="00AE726B" w:rsidRPr="00AE726B" w:rsidRDefault="00AE726B" w:rsidP="00AE726B">
      <w:pPr>
        <w:jc w:val="both"/>
        <w:rPr>
          <w:sz w:val="28"/>
          <w:szCs w:val="28"/>
        </w:rPr>
      </w:pPr>
      <w:r w:rsidRPr="00AE726B">
        <w:rPr>
          <w:sz w:val="28"/>
          <w:szCs w:val="28"/>
        </w:rPr>
        <w:t xml:space="preserve">      </w:t>
      </w:r>
      <w:proofErr w:type="gramStart"/>
      <w:r w:rsidRPr="00AE726B">
        <w:rPr>
          <w:sz w:val="28"/>
          <w:szCs w:val="28"/>
        </w:rPr>
        <w:t xml:space="preserve">В соответствии с Положением о бюджетном процессе в </w:t>
      </w:r>
      <w:proofErr w:type="spellStart"/>
      <w:r w:rsidRPr="00AE726B">
        <w:rPr>
          <w:sz w:val="28"/>
          <w:szCs w:val="28"/>
        </w:rPr>
        <w:t>Новоичинском</w:t>
      </w:r>
      <w:proofErr w:type="spellEnd"/>
      <w:r w:rsidRPr="00AE726B">
        <w:rPr>
          <w:sz w:val="28"/>
          <w:szCs w:val="28"/>
        </w:rPr>
        <w:t xml:space="preserve"> сельсовете Куйбышевского района Новосибирской области, утвержденным решением № 4 шестьдесят шестой сессии Совета депутатов Новоичинского сельсовета от 25.11.2019 года, постановлением администрации Новоичинского сельсовета № 58 от 12.11.2020 года «О прогнозе социально – экономического развития Новоичинского сельсовета Куйбышевского района Новосибирской области  на очередной 2021 год и период 2022 и 2023 годов», администрация Новоичинского сельсовета Куйбышевского</w:t>
      </w:r>
      <w:proofErr w:type="gramEnd"/>
      <w:r w:rsidRPr="00AE726B">
        <w:rPr>
          <w:sz w:val="28"/>
          <w:szCs w:val="28"/>
        </w:rPr>
        <w:t xml:space="preserve"> района Новосибирской области</w:t>
      </w:r>
    </w:p>
    <w:p w:rsidR="00AE726B" w:rsidRPr="00AE726B" w:rsidRDefault="00AE726B" w:rsidP="00AE726B">
      <w:pPr>
        <w:keepNext/>
        <w:jc w:val="both"/>
        <w:outlineLvl w:val="0"/>
        <w:rPr>
          <w:rFonts w:eastAsia="Calibri"/>
          <w:b/>
          <w:sz w:val="28"/>
          <w:szCs w:val="28"/>
        </w:rPr>
      </w:pPr>
      <w:r w:rsidRPr="00AE726B">
        <w:rPr>
          <w:rFonts w:eastAsia="Calibri"/>
          <w:b/>
          <w:sz w:val="26"/>
          <w:szCs w:val="26"/>
        </w:rPr>
        <w:t xml:space="preserve">       </w:t>
      </w:r>
      <w:r w:rsidRPr="00AE726B">
        <w:rPr>
          <w:rFonts w:eastAsia="Calibri"/>
          <w:b/>
          <w:sz w:val="28"/>
          <w:szCs w:val="28"/>
        </w:rPr>
        <w:t>ПОСТАНОВЛЯЕТ:</w:t>
      </w:r>
    </w:p>
    <w:p w:rsidR="00AE726B" w:rsidRPr="00AE726B" w:rsidRDefault="00AE726B" w:rsidP="00AE726B">
      <w:pPr>
        <w:jc w:val="both"/>
        <w:rPr>
          <w:color w:val="000000"/>
          <w:sz w:val="28"/>
          <w:szCs w:val="28"/>
        </w:rPr>
      </w:pPr>
      <w:r w:rsidRPr="00AE726B">
        <w:rPr>
          <w:color w:val="000000"/>
          <w:sz w:val="28"/>
          <w:szCs w:val="28"/>
        </w:rPr>
        <w:t xml:space="preserve">1. </w:t>
      </w:r>
      <w:proofErr w:type="gramStart"/>
      <w:r w:rsidRPr="00AE726B">
        <w:rPr>
          <w:color w:val="000000"/>
          <w:sz w:val="28"/>
          <w:szCs w:val="28"/>
        </w:rPr>
        <w:t xml:space="preserve">Утвердить прилагаемые основные направления бюджетной политики и основных направлениях налоговой политики  </w:t>
      </w:r>
      <w:r w:rsidRPr="00AE726B">
        <w:rPr>
          <w:sz w:val="28"/>
          <w:szCs w:val="28"/>
        </w:rPr>
        <w:t>Новоичинского</w:t>
      </w:r>
      <w:r w:rsidRPr="00AE726B">
        <w:rPr>
          <w:color w:val="000000"/>
          <w:sz w:val="28"/>
          <w:szCs w:val="28"/>
        </w:rPr>
        <w:t xml:space="preserve"> сельсовета Куйбышевского района  Новосибирской области на 2021 год и плановый период 2022 и 2023 годов (далее - Основные направления бюджетной и налоговой политики).</w:t>
      </w:r>
      <w:proofErr w:type="gramEnd"/>
    </w:p>
    <w:p w:rsidR="00AE726B" w:rsidRPr="00AE726B" w:rsidRDefault="00AE726B" w:rsidP="00AE726B">
      <w:pPr>
        <w:jc w:val="both"/>
        <w:rPr>
          <w:color w:val="000000"/>
          <w:sz w:val="28"/>
          <w:szCs w:val="28"/>
        </w:rPr>
      </w:pPr>
      <w:r w:rsidRPr="00AE726B">
        <w:rPr>
          <w:color w:val="000000"/>
          <w:sz w:val="28"/>
          <w:szCs w:val="28"/>
        </w:rPr>
        <w:t>2. При разработке предложений в проект бюджета</w:t>
      </w:r>
      <w:r w:rsidRPr="00AE726B">
        <w:rPr>
          <w:sz w:val="28"/>
          <w:szCs w:val="28"/>
        </w:rPr>
        <w:t xml:space="preserve"> Новоичинского сельсовета Куйбышевского района</w:t>
      </w:r>
      <w:r w:rsidRPr="00AE726B">
        <w:rPr>
          <w:color w:val="000000"/>
          <w:sz w:val="28"/>
          <w:szCs w:val="28"/>
        </w:rPr>
        <w:t xml:space="preserve"> Новосибирской области руководствоваться основными направлениями бюджетной и налоговой политики.</w:t>
      </w:r>
    </w:p>
    <w:p w:rsidR="00AE726B" w:rsidRPr="00AE726B" w:rsidRDefault="00AE726B" w:rsidP="00AE726B">
      <w:pPr>
        <w:jc w:val="both"/>
        <w:rPr>
          <w:color w:val="000000"/>
          <w:spacing w:val="-1"/>
          <w:sz w:val="28"/>
          <w:szCs w:val="28"/>
        </w:rPr>
      </w:pPr>
      <w:r w:rsidRPr="00AE726B">
        <w:rPr>
          <w:sz w:val="28"/>
          <w:szCs w:val="28"/>
        </w:rPr>
        <w:t xml:space="preserve">3.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9" w:history="1">
        <w:r w:rsidRPr="00AE726B">
          <w:rPr>
            <w:rFonts w:eastAsia="Calibri"/>
            <w:color w:val="0070C0"/>
            <w:sz w:val="28"/>
            <w:szCs w:val="28"/>
            <w:u w:val="single"/>
          </w:rPr>
          <w:t>http://</w:t>
        </w:r>
        <w:proofErr w:type="spellStart"/>
        <w:r w:rsidRPr="00AE726B">
          <w:rPr>
            <w:rFonts w:eastAsia="Calibri"/>
            <w:color w:val="0070C0"/>
            <w:sz w:val="28"/>
            <w:szCs w:val="28"/>
            <w:u w:val="single"/>
            <w:lang w:val="en-US"/>
          </w:rPr>
          <w:t>novoitshinsk</w:t>
        </w:r>
        <w:proofErr w:type="spellEnd"/>
        <w:r w:rsidRPr="00AE726B">
          <w:rPr>
            <w:rFonts w:eastAsia="Calibri"/>
            <w:color w:val="0070C0"/>
            <w:sz w:val="28"/>
            <w:szCs w:val="28"/>
            <w:u w:val="single"/>
          </w:rPr>
          <w:t>.</w:t>
        </w:r>
        <w:r w:rsidRPr="00AE726B">
          <w:rPr>
            <w:rFonts w:eastAsia="Calibri"/>
            <w:color w:val="0070C0"/>
            <w:sz w:val="28"/>
            <w:szCs w:val="28"/>
            <w:u w:val="single"/>
            <w:lang w:val="en-US"/>
          </w:rPr>
          <w:t>n</w:t>
        </w:r>
        <w:r w:rsidRPr="00AE726B">
          <w:rPr>
            <w:rFonts w:eastAsia="Calibri"/>
            <w:color w:val="0070C0"/>
            <w:sz w:val="28"/>
            <w:szCs w:val="28"/>
            <w:u w:val="single"/>
          </w:rPr>
          <w:t>so.ru</w:t>
        </w:r>
      </w:hyperlink>
      <w:r w:rsidRPr="00AE726B">
        <w:rPr>
          <w:b/>
          <w:bCs/>
          <w:sz w:val="28"/>
          <w:szCs w:val="28"/>
        </w:rPr>
        <w:t>.</w:t>
      </w:r>
    </w:p>
    <w:p w:rsidR="00AE726B" w:rsidRPr="00AE726B" w:rsidRDefault="00AE726B" w:rsidP="00AE726B">
      <w:pPr>
        <w:jc w:val="both"/>
        <w:rPr>
          <w:color w:val="000000"/>
          <w:sz w:val="28"/>
          <w:szCs w:val="28"/>
        </w:rPr>
      </w:pPr>
      <w:r w:rsidRPr="00AE726B">
        <w:rPr>
          <w:color w:val="000000"/>
          <w:sz w:val="28"/>
          <w:szCs w:val="28"/>
        </w:rPr>
        <w:t xml:space="preserve">4. </w:t>
      </w:r>
      <w:proofErr w:type="gramStart"/>
      <w:r w:rsidRPr="00AE726B">
        <w:rPr>
          <w:color w:val="000000"/>
          <w:sz w:val="28"/>
          <w:szCs w:val="28"/>
        </w:rPr>
        <w:t>Контроль за</w:t>
      </w:r>
      <w:proofErr w:type="gramEnd"/>
      <w:r w:rsidRPr="00AE726B">
        <w:rPr>
          <w:color w:val="000000"/>
          <w:sz w:val="28"/>
          <w:szCs w:val="28"/>
        </w:rPr>
        <w:t xml:space="preserve"> исполнением постановления оставляю за собой.</w:t>
      </w:r>
    </w:p>
    <w:p w:rsidR="00AE726B" w:rsidRPr="00AE726B" w:rsidRDefault="00AE726B" w:rsidP="00AE726B">
      <w:pPr>
        <w:tabs>
          <w:tab w:val="num" w:pos="0"/>
        </w:tabs>
        <w:adjustRightInd w:val="0"/>
        <w:jc w:val="both"/>
        <w:rPr>
          <w:sz w:val="28"/>
          <w:szCs w:val="28"/>
        </w:rPr>
      </w:pPr>
    </w:p>
    <w:p w:rsidR="00AE726B" w:rsidRPr="00AE726B" w:rsidRDefault="00AE726B" w:rsidP="00AE726B">
      <w:pPr>
        <w:tabs>
          <w:tab w:val="num" w:pos="0"/>
        </w:tabs>
        <w:adjustRightInd w:val="0"/>
        <w:jc w:val="both"/>
        <w:rPr>
          <w:sz w:val="28"/>
          <w:szCs w:val="28"/>
        </w:rPr>
      </w:pPr>
    </w:p>
    <w:p w:rsidR="00AE726B" w:rsidRPr="00AE726B" w:rsidRDefault="00AE726B" w:rsidP="00AE726B">
      <w:pPr>
        <w:tabs>
          <w:tab w:val="num" w:pos="0"/>
        </w:tabs>
        <w:adjustRightInd w:val="0"/>
        <w:jc w:val="both"/>
        <w:rPr>
          <w:sz w:val="28"/>
          <w:szCs w:val="28"/>
        </w:rPr>
      </w:pPr>
    </w:p>
    <w:p w:rsidR="00AE726B" w:rsidRPr="00AE726B" w:rsidRDefault="00AE726B" w:rsidP="00AE726B">
      <w:pPr>
        <w:tabs>
          <w:tab w:val="right" w:pos="9637"/>
        </w:tabs>
        <w:rPr>
          <w:sz w:val="28"/>
          <w:szCs w:val="28"/>
        </w:rPr>
      </w:pPr>
      <w:r w:rsidRPr="00AE726B">
        <w:rPr>
          <w:sz w:val="28"/>
          <w:szCs w:val="28"/>
        </w:rPr>
        <w:t xml:space="preserve">Глава Новоичинского сельсовета </w:t>
      </w:r>
    </w:p>
    <w:p w:rsidR="00AE726B" w:rsidRPr="00AE726B" w:rsidRDefault="00AE726B" w:rsidP="00AE726B">
      <w:pPr>
        <w:tabs>
          <w:tab w:val="right" w:pos="9637"/>
        </w:tabs>
        <w:rPr>
          <w:sz w:val="28"/>
          <w:szCs w:val="28"/>
        </w:rPr>
      </w:pPr>
      <w:r w:rsidRPr="00AE726B">
        <w:rPr>
          <w:sz w:val="28"/>
          <w:szCs w:val="28"/>
        </w:rPr>
        <w:t>Куйбышевского района</w:t>
      </w:r>
    </w:p>
    <w:p w:rsidR="00AE726B" w:rsidRPr="00AE726B" w:rsidRDefault="00AE726B" w:rsidP="00AE726B">
      <w:pPr>
        <w:jc w:val="both"/>
        <w:rPr>
          <w:sz w:val="28"/>
          <w:szCs w:val="28"/>
        </w:rPr>
      </w:pPr>
      <w:r w:rsidRPr="00AE726B">
        <w:rPr>
          <w:sz w:val="28"/>
          <w:szCs w:val="28"/>
        </w:rPr>
        <w:t>Новосибирской области                                                                  Н. О. Кущенко</w:t>
      </w:r>
    </w:p>
    <w:p w:rsidR="00AE726B" w:rsidRPr="00AE726B" w:rsidRDefault="00AE726B" w:rsidP="00AE726B">
      <w:pPr>
        <w:ind w:left="5954"/>
        <w:rPr>
          <w:sz w:val="28"/>
          <w:szCs w:val="28"/>
        </w:rPr>
      </w:pPr>
    </w:p>
    <w:p w:rsidR="00AE726B" w:rsidRPr="00AE726B" w:rsidRDefault="00AE726B" w:rsidP="00AE726B">
      <w:pPr>
        <w:rPr>
          <w:sz w:val="28"/>
          <w:szCs w:val="28"/>
        </w:rPr>
      </w:pPr>
      <w:r w:rsidRPr="00AE726B">
        <w:rPr>
          <w:sz w:val="28"/>
          <w:szCs w:val="28"/>
        </w:rPr>
        <w:t xml:space="preserve">                                                                                                                   </w:t>
      </w:r>
    </w:p>
    <w:p w:rsidR="00AE726B" w:rsidRPr="00AE726B" w:rsidRDefault="00AE726B" w:rsidP="00AE726B">
      <w:pPr>
        <w:jc w:val="right"/>
      </w:pPr>
      <w:r w:rsidRPr="00AE726B">
        <w:lastRenderedPageBreak/>
        <w:t xml:space="preserve">Приложение                                                                                                                                                  к постановлению администрации </w:t>
      </w:r>
    </w:p>
    <w:p w:rsidR="00AE726B" w:rsidRPr="00AE726B" w:rsidRDefault="00AE726B" w:rsidP="00AE726B">
      <w:pPr>
        <w:jc w:val="right"/>
      </w:pPr>
      <w:r w:rsidRPr="00AE726B">
        <w:t xml:space="preserve">Новоичинского сельсовета </w:t>
      </w:r>
    </w:p>
    <w:p w:rsidR="00AE726B" w:rsidRPr="00AE726B" w:rsidRDefault="00AE726B" w:rsidP="00AE726B">
      <w:pPr>
        <w:jc w:val="right"/>
      </w:pPr>
      <w:r w:rsidRPr="00AE726B">
        <w:t>Куйбышевского района</w:t>
      </w:r>
    </w:p>
    <w:p w:rsidR="00AE726B" w:rsidRPr="00AE726B" w:rsidRDefault="00AE726B" w:rsidP="00AE726B">
      <w:pPr>
        <w:jc w:val="right"/>
      </w:pPr>
      <w:r w:rsidRPr="00AE726B">
        <w:t>Новосибирской области</w:t>
      </w:r>
    </w:p>
    <w:p w:rsidR="00AE726B" w:rsidRPr="00AE726B" w:rsidRDefault="00AE726B" w:rsidP="00AE726B">
      <w:pPr>
        <w:ind w:left="5954"/>
        <w:jc w:val="right"/>
      </w:pPr>
      <w:r w:rsidRPr="00AE726B">
        <w:t>от   19.11.2020  № 62</w:t>
      </w:r>
    </w:p>
    <w:p w:rsidR="00AE726B" w:rsidRPr="00AE726B" w:rsidRDefault="00AE726B" w:rsidP="00AE726B">
      <w:pPr>
        <w:ind w:left="5954"/>
        <w:jc w:val="right"/>
      </w:pPr>
    </w:p>
    <w:p w:rsidR="00AE726B" w:rsidRPr="00AE726B" w:rsidRDefault="00AE726B" w:rsidP="00AE726B">
      <w:pPr>
        <w:adjustRightInd w:val="0"/>
        <w:jc w:val="center"/>
        <w:rPr>
          <w:b/>
          <w:sz w:val="28"/>
          <w:szCs w:val="28"/>
        </w:rPr>
      </w:pPr>
      <w:r w:rsidRPr="00AE726B">
        <w:rPr>
          <w:b/>
          <w:bCs/>
          <w:sz w:val="28"/>
          <w:szCs w:val="28"/>
        </w:rPr>
        <w:t xml:space="preserve">Основные направления бюджетной политики и основные направления налоговой политики Новоичинского сельсовета </w:t>
      </w:r>
      <w:r w:rsidRPr="00AE726B">
        <w:rPr>
          <w:b/>
          <w:sz w:val="28"/>
          <w:szCs w:val="28"/>
        </w:rPr>
        <w:t>Куйбышевского района</w:t>
      </w:r>
    </w:p>
    <w:p w:rsidR="00AE726B" w:rsidRPr="00AE726B" w:rsidRDefault="00AE726B" w:rsidP="00AE726B">
      <w:pPr>
        <w:rPr>
          <w:b/>
          <w:bCs/>
          <w:sz w:val="28"/>
          <w:szCs w:val="28"/>
        </w:rPr>
      </w:pPr>
      <w:r w:rsidRPr="00AE726B">
        <w:rPr>
          <w:b/>
          <w:sz w:val="28"/>
          <w:szCs w:val="28"/>
        </w:rPr>
        <w:t>Новосибирской области</w:t>
      </w:r>
      <w:r w:rsidRPr="00AE726B">
        <w:rPr>
          <w:b/>
          <w:bCs/>
          <w:sz w:val="28"/>
          <w:szCs w:val="28"/>
        </w:rPr>
        <w:t xml:space="preserve"> на 2021 год и плановый период 2022 - 2023 годов</w:t>
      </w:r>
    </w:p>
    <w:p w:rsidR="00AE726B" w:rsidRPr="00AE726B" w:rsidRDefault="00AE726B" w:rsidP="00AE726B">
      <w:pPr>
        <w:ind w:firstLine="720"/>
        <w:jc w:val="both"/>
        <w:rPr>
          <w:b/>
          <w:bCs/>
          <w:sz w:val="28"/>
          <w:szCs w:val="28"/>
        </w:rPr>
      </w:pPr>
    </w:p>
    <w:p w:rsidR="00AE726B" w:rsidRPr="00AE726B" w:rsidRDefault="00AE726B" w:rsidP="00AE726B">
      <w:pPr>
        <w:autoSpaceDE w:val="0"/>
        <w:autoSpaceDN w:val="0"/>
        <w:jc w:val="center"/>
        <w:outlineLvl w:val="1"/>
        <w:rPr>
          <w:sz w:val="28"/>
          <w:szCs w:val="28"/>
        </w:rPr>
      </w:pPr>
      <w:r w:rsidRPr="00AE726B">
        <w:rPr>
          <w:sz w:val="28"/>
          <w:szCs w:val="28"/>
        </w:rPr>
        <w:t>I. Общие положения</w:t>
      </w:r>
    </w:p>
    <w:p w:rsidR="00AE726B" w:rsidRPr="00AE726B" w:rsidRDefault="00AE726B" w:rsidP="00AE726B">
      <w:pPr>
        <w:autoSpaceDE w:val="0"/>
        <w:autoSpaceDN w:val="0"/>
        <w:ind w:firstLine="540"/>
        <w:jc w:val="both"/>
        <w:rPr>
          <w:sz w:val="28"/>
          <w:szCs w:val="28"/>
        </w:rPr>
      </w:pPr>
    </w:p>
    <w:p w:rsidR="00AE726B" w:rsidRPr="00AE726B" w:rsidRDefault="00AE726B" w:rsidP="00AE726B">
      <w:pPr>
        <w:widowControl w:val="0"/>
        <w:spacing w:after="200" w:line="276" w:lineRule="auto"/>
        <w:ind w:firstLine="709"/>
        <w:jc w:val="both"/>
        <w:rPr>
          <w:sz w:val="28"/>
          <w:szCs w:val="28"/>
          <w:lang w:eastAsia="en-US"/>
        </w:rPr>
      </w:pPr>
      <w:proofErr w:type="gramStart"/>
      <w:r w:rsidRPr="00AE726B">
        <w:rPr>
          <w:sz w:val="28"/>
          <w:szCs w:val="28"/>
          <w:lang w:eastAsia="en-US"/>
        </w:rPr>
        <w:t xml:space="preserve">Основные направления бюджетной и налоговой политики Новоичинского сельсовета </w:t>
      </w:r>
      <w:r w:rsidRPr="00AE726B">
        <w:rPr>
          <w:bCs/>
          <w:sz w:val="28"/>
          <w:szCs w:val="28"/>
          <w:lang w:eastAsia="en-US"/>
        </w:rPr>
        <w:t>на 2021 год и плановый период 2022 и 2023 годов</w:t>
      </w:r>
      <w:r w:rsidRPr="00AE726B">
        <w:rPr>
          <w:sz w:val="28"/>
          <w:szCs w:val="28"/>
          <w:lang w:eastAsia="en-US"/>
        </w:rPr>
        <w:t xml:space="preserve"> (далее - Основные направления бюджетной и налоговой политики) разработаны администрацией Новоичинского сельсовета в рамках цикла подготовки проекта бюджета Новоичинского сельсовета (далее - бюджет) на очередной период и являются одним из документов, которые необходимо учитывать в процессе бюджетного проектирования как при планировании  бюджета, так и</w:t>
      </w:r>
      <w:proofErr w:type="gramEnd"/>
      <w:r w:rsidRPr="00AE726B">
        <w:rPr>
          <w:sz w:val="28"/>
          <w:szCs w:val="28"/>
          <w:lang w:eastAsia="en-US"/>
        </w:rPr>
        <w:t xml:space="preserve"> при подготовке проектов местных бюджетов. </w:t>
      </w:r>
      <w:proofErr w:type="gramStart"/>
      <w:r w:rsidRPr="00AE726B">
        <w:rPr>
          <w:sz w:val="28"/>
          <w:szCs w:val="28"/>
          <w:lang w:eastAsia="en-US"/>
        </w:rPr>
        <w:t xml:space="preserve">При разработке основных направлений бюджетной и налоговой политики Новоичинского сельсовета </w:t>
      </w:r>
      <w:r w:rsidRPr="00AE726B">
        <w:rPr>
          <w:bCs/>
          <w:sz w:val="28"/>
          <w:szCs w:val="28"/>
          <w:lang w:eastAsia="en-US"/>
        </w:rPr>
        <w:t>на 2021 год и плановый период 2022 и 2023 годов</w:t>
      </w:r>
      <w:r w:rsidRPr="00AE726B">
        <w:rPr>
          <w:sz w:val="28"/>
          <w:szCs w:val="28"/>
          <w:lang w:eastAsia="en-US"/>
        </w:rPr>
        <w:t xml:space="preserve"> были учтены положения указов Президента Российской Федерации от 7 мая 2012 года,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от 1</w:t>
      </w:r>
      <w:proofErr w:type="gramEnd"/>
      <w:r w:rsidRPr="00AE726B">
        <w:rPr>
          <w:sz w:val="28"/>
          <w:szCs w:val="28"/>
          <w:lang w:eastAsia="en-US"/>
        </w:rPr>
        <w:t xml:space="preserve"> </w:t>
      </w:r>
      <w:proofErr w:type="gramStart"/>
      <w:r w:rsidRPr="00AE726B">
        <w:rPr>
          <w:sz w:val="28"/>
          <w:szCs w:val="28"/>
          <w:lang w:eastAsia="en-US"/>
        </w:rPr>
        <w:t>марта 2018 года, а также поручений Президента Российской Федерации и Председателя Правительства Российской Федерации, основные параметры прогноза социально-экономического развития Новоичинского сельсовета Куйбышевского района Новосибирской области на 2021 год и плановый период 2022 и 2023 годов и приоритеты социально-экономического развития Новоичинского сельсовета Куйбышевского района Новосибирской области на 2021 год и плановый период 2022 и 2023 годов.</w:t>
      </w:r>
      <w:proofErr w:type="gramEnd"/>
    </w:p>
    <w:p w:rsidR="00AE726B" w:rsidRPr="00AE726B" w:rsidRDefault="00AE726B" w:rsidP="00AE726B">
      <w:pPr>
        <w:autoSpaceDE w:val="0"/>
        <w:autoSpaceDN w:val="0"/>
        <w:ind w:firstLine="540"/>
        <w:jc w:val="both"/>
        <w:rPr>
          <w:sz w:val="28"/>
          <w:szCs w:val="28"/>
        </w:rPr>
      </w:pPr>
      <w:r w:rsidRPr="00AE726B">
        <w:rPr>
          <w:sz w:val="28"/>
          <w:szCs w:val="28"/>
        </w:rPr>
        <w:t>Помимо решения задач в области бюджетного планирования Основные направления бюджетной и налоговой политики позволяют участникам бюджетного процесса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Новоичинского сельсовета.</w:t>
      </w:r>
    </w:p>
    <w:p w:rsidR="00AE726B" w:rsidRPr="00AE726B" w:rsidRDefault="00AE726B" w:rsidP="00AE726B">
      <w:pPr>
        <w:autoSpaceDE w:val="0"/>
        <w:autoSpaceDN w:val="0"/>
        <w:ind w:firstLine="540"/>
        <w:jc w:val="both"/>
        <w:rPr>
          <w:sz w:val="28"/>
          <w:szCs w:val="28"/>
        </w:rPr>
      </w:pPr>
      <w:proofErr w:type="gramStart"/>
      <w:r w:rsidRPr="00AE726B">
        <w:rPr>
          <w:sz w:val="28"/>
          <w:szCs w:val="28"/>
        </w:rPr>
        <w:t xml:space="preserve">В условиях сохранения влияния внешних негативных факторов финансовой нестабильности на динамику социально-экономических </w:t>
      </w:r>
      <w:r w:rsidRPr="00AE726B">
        <w:rPr>
          <w:sz w:val="28"/>
          <w:szCs w:val="28"/>
        </w:rPr>
        <w:lastRenderedPageBreak/>
        <w:t>процессов, на качество оказываемых населению услуг и выполняемых органами местного самоуправления  Новоичинского сельсовета (далее - органы местного самоуправления) в интересах населения функций Основные направления бюджетной и налоговой политики должны отражать комплекс мер по устойчивому развитию  поселения посредством более эффективного использования инструментов налогового и бюджетного администрирования, проведения оптимальной долговой политики</w:t>
      </w:r>
      <w:proofErr w:type="gramEnd"/>
      <w:r w:rsidRPr="00AE726B">
        <w:rPr>
          <w:sz w:val="28"/>
          <w:szCs w:val="28"/>
        </w:rPr>
        <w:t xml:space="preserve"> и политики по управлению имуществом.</w:t>
      </w:r>
    </w:p>
    <w:p w:rsidR="00AE726B" w:rsidRPr="00AE726B" w:rsidRDefault="00AE726B" w:rsidP="00AE726B">
      <w:pPr>
        <w:autoSpaceDE w:val="0"/>
        <w:autoSpaceDN w:val="0"/>
        <w:ind w:firstLine="540"/>
        <w:jc w:val="both"/>
        <w:rPr>
          <w:sz w:val="28"/>
          <w:szCs w:val="28"/>
        </w:rPr>
      </w:pPr>
      <w:r w:rsidRPr="00AE726B">
        <w:rPr>
          <w:sz w:val="28"/>
          <w:szCs w:val="28"/>
        </w:rPr>
        <w:t xml:space="preserve">Формирование проекта консолидированного бюджета </w:t>
      </w:r>
      <w:r w:rsidRPr="00AE726B">
        <w:rPr>
          <w:bCs/>
          <w:sz w:val="28"/>
          <w:szCs w:val="28"/>
        </w:rPr>
        <w:t>на 2021 год и плановый период 2022 и 2023 годов</w:t>
      </w:r>
      <w:r w:rsidRPr="00AE726B">
        <w:rPr>
          <w:sz w:val="28"/>
          <w:szCs w:val="28"/>
        </w:rPr>
        <w:t xml:space="preserve"> будет происходить в условиях выхода из острой фазы экономического кризиса. </w:t>
      </w:r>
    </w:p>
    <w:p w:rsidR="00AE726B" w:rsidRPr="00AE726B" w:rsidRDefault="00AE726B" w:rsidP="00AE726B">
      <w:pPr>
        <w:autoSpaceDE w:val="0"/>
        <w:autoSpaceDN w:val="0"/>
        <w:ind w:firstLine="540"/>
        <w:jc w:val="both"/>
        <w:rPr>
          <w:sz w:val="28"/>
          <w:szCs w:val="28"/>
        </w:rPr>
      </w:pPr>
      <w:r w:rsidRPr="00AE726B">
        <w:rPr>
          <w:sz w:val="28"/>
          <w:szCs w:val="28"/>
        </w:rPr>
        <w:t>Главной целью, проводимой бюджетной и налоговой политики, является обеспечение долгосрочной сбалансированности и устойчивости бюджетной системы Новоичинского сельсовета.</w:t>
      </w:r>
    </w:p>
    <w:p w:rsidR="00AE726B" w:rsidRPr="00AE726B" w:rsidRDefault="00AE726B" w:rsidP="00AE726B">
      <w:pPr>
        <w:autoSpaceDE w:val="0"/>
        <w:autoSpaceDN w:val="0"/>
        <w:ind w:firstLine="540"/>
        <w:jc w:val="both"/>
        <w:rPr>
          <w:sz w:val="28"/>
          <w:szCs w:val="28"/>
        </w:rPr>
      </w:pPr>
      <w:r w:rsidRPr="00AE726B">
        <w:rPr>
          <w:sz w:val="28"/>
          <w:szCs w:val="28"/>
        </w:rPr>
        <w:t>Бюджетная политика Новоичинского сельсовета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w:t>
      </w:r>
    </w:p>
    <w:p w:rsidR="00AE726B" w:rsidRPr="00AE726B" w:rsidRDefault="00AE726B" w:rsidP="00AE726B">
      <w:pPr>
        <w:autoSpaceDE w:val="0"/>
        <w:autoSpaceDN w:val="0"/>
        <w:ind w:firstLine="540"/>
        <w:jc w:val="both"/>
        <w:rPr>
          <w:sz w:val="28"/>
          <w:szCs w:val="28"/>
        </w:rPr>
      </w:pPr>
    </w:p>
    <w:p w:rsidR="00AE726B" w:rsidRPr="00AE726B" w:rsidRDefault="00AE726B" w:rsidP="00AE726B">
      <w:pPr>
        <w:ind w:firstLine="851"/>
        <w:jc w:val="center"/>
        <w:rPr>
          <w:b/>
          <w:bCs/>
          <w:sz w:val="28"/>
          <w:szCs w:val="28"/>
        </w:rPr>
      </w:pPr>
      <w:r w:rsidRPr="00AE726B">
        <w:rPr>
          <w:b/>
          <w:bCs/>
          <w:sz w:val="28"/>
          <w:szCs w:val="28"/>
        </w:rPr>
        <w:t>Основные задачи бюджетной политики</w:t>
      </w:r>
    </w:p>
    <w:p w:rsidR="00AE726B" w:rsidRPr="00AE726B" w:rsidRDefault="00AE726B" w:rsidP="00AE726B">
      <w:pPr>
        <w:ind w:firstLine="851"/>
        <w:jc w:val="both"/>
        <w:rPr>
          <w:sz w:val="28"/>
          <w:szCs w:val="28"/>
        </w:rPr>
      </w:pPr>
      <w:r w:rsidRPr="00AE726B">
        <w:rPr>
          <w:sz w:val="28"/>
          <w:szCs w:val="28"/>
        </w:rPr>
        <w:t>Бюджетная политика на 2021-2023 годы ориентирована на постоянную адаптацию бюджетной системы к изменяющимся экономическим условиям и потребностям населения, на создание предпосылок для устойчивого социально-экономического развития поселения в после кризисный период. Сложность современной экономической ситуации и связанные с этим проблемы формирования и исполнения бюджета не могут рассматриваться в качестве главного основания для полного отказа от ранее определенных стратегических целей.</w:t>
      </w:r>
    </w:p>
    <w:p w:rsidR="00AE726B" w:rsidRPr="00AE726B" w:rsidRDefault="00AE726B" w:rsidP="00AE726B">
      <w:pPr>
        <w:ind w:firstLine="851"/>
        <w:jc w:val="both"/>
        <w:rPr>
          <w:sz w:val="28"/>
          <w:szCs w:val="28"/>
        </w:rPr>
      </w:pPr>
      <w:r w:rsidRPr="00AE726B">
        <w:rPr>
          <w:sz w:val="28"/>
          <w:szCs w:val="28"/>
        </w:rPr>
        <w:t>Из этой стратегической установки формируется потребность в решении следующих основных задач:</w:t>
      </w:r>
    </w:p>
    <w:p w:rsidR="00AE726B" w:rsidRPr="00AE726B" w:rsidRDefault="00AE726B" w:rsidP="00AE726B">
      <w:pPr>
        <w:ind w:firstLine="851"/>
        <w:jc w:val="both"/>
        <w:rPr>
          <w:sz w:val="28"/>
          <w:szCs w:val="28"/>
        </w:rPr>
      </w:pPr>
      <w:r w:rsidRPr="00AE726B">
        <w:rPr>
          <w:i/>
          <w:iCs/>
          <w:sz w:val="28"/>
          <w:szCs w:val="28"/>
        </w:rPr>
        <w:t>Первое.</w:t>
      </w:r>
      <w:r w:rsidRPr="00AE726B">
        <w:rPr>
          <w:sz w:val="28"/>
          <w:szCs w:val="28"/>
        </w:rPr>
        <w:t xml:space="preserve"> Принять меры для повышения уровня ответственности администраторов доходов за выполнение плановых показателей. </w:t>
      </w:r>
    </w:p>
    <w:p w:rsidR="00AE726B" w:rsidRPr="00AE726B" w:rsidRDefault="00AE726B" w:rsidP="00AE726B">
      <w:pPr>
        <w:ind w:firstLine="851"/>
        <w:jc w:val="both"/>
        <w:rPr>
          <w:sz w:val="28"/>
          <w:szCs w:val="28"/>
        </w:rPr>
      </w:pPr>
      <w:r w:rsidRPr="00AE726B">
        <w:rPr>
          <w:i/>
          <w:iCs/>
          <w:sz w:val="28"/>
          <w:szCs w:val="28"/>
        </w:rPr>
        <w:t>Второе.</w:t>
      </w:r>
      <w:r w:rsidRPr="00AE726B">
        <w:rPr>
          <w:sz w:val="28"/>
          <w:szCs w:val="28"/>
        </w:rPr>
        <w:t xml:space="preserve"> Обеспечить сбалансированность расходных обязательств и ресурсов для их осуществления. Планирование бюджетных расходов необходимо осуществлять исходя из консервативного сценария развития экономики. </w:t>
      </w:r>
      <w:r w:rsidRPr="00AE726B">
        <w:rPr>
          <w:sz w:val="28"/>
          <w:szCs w:val="28"/>
        </w:rPr>
        <w:tab/>
        <w:t xml:space="preserve"> </w:t>
      </w:r>
    </w:p>
    <w:p w:rsidR="00AE726B" w:rsidRPr="00AE726B" w:rsidRDefault="00AE726B" w:rsidP="00AE726B">
      <w:pPr>
        <w:ind w:firstLine="708"/>
        <w:jc w:val="both"/>
        <w:rPr>
          <w:sz w:val="28"/>
          <w:szCs w:val="28"/>
        </w:rPr>
      </w:pPr>
      <w:r w:rsidRPr="00AE726B">
        <w:rPr>
          <w:i/>
          <w:iCs/>
          <w:sz w:val="28"/>
          <w:szCs w:val="28"/>
        </w:rPr>
        <w:t>Третье.</w:t>
      </w:r>
      <w:r w:rsidRPr="00AE726B">
        <w:rPr>
          <w:sz w:val="28"/>
          <w:szCs w:val="28"/>
        </w:rPr>
        <w:t xml:space="preserve"> Перейти к режиму жесткой экономии бюджетных ресурсов, предполагающему достижение максимально возможного экономического и социального эффекта от каждого бюджетного рубля. Необходимо четко определить приоритеты и цели использования бюджетных средств, проведя подробную и внимательную инвентаризацию бюджетных расходов, существенно снизить либо исключить условно второстепенные для текущей ситуации расходы. Необходимо усилить предварительный, текущий и последующий </w:t>
      </w:r>
      <w:proofErr w:type="gramStart"/>
      <w:r w:rsidRPr="00AE726B">
        <w:rPr>
          <w:sz w:val="28"/>
          <w:szCs w:val="28"/>
        </w:rPr>
        <w:t>контроль за</w:t>
      </w:r>
      <w:proofErr w:type="gramEnd"/>
      <w:r w:rsidRPr="00AE726B">
        <w:rPr>
          <w:sz w:val="28"/>
          <w:szCs w:val="28"/>
        </w:rPr>
        <w:t xml:space="preserve"> целевым использованием средств бюджета </w:t>
      </w:r>
      <w:r w:rsidRPr="00AE726B">
        <w:rPr>
          <w:sz w:val="28"/>
          <w:szCs w:val="28"/>
        </w:rPr>
        <w:lastRenderedPageBreak/>
        <w:t>поселения, в том числе контроль по принимаемым бюджетным обязательствам.</w:t>
      </w:r>
    </w:p>
    <w:p w:rsidR="00AE726B" w:rsidRPr="00AE726B" w:rsidRDefault="00AE726B" w:rsidP="00AE726B">
      <w:pPr>
        <w:tabs>
          <w:tab w:val="left" w:pos="7371"/>
        </w:tabs>
        <w:ind w:firstLine="851"/>
        <w:jc w:val="both"/>
        <w:rPr>
          <w:sz w:val="28"/>
          <w:szCs w:val="28"/>
        </w:rPr>
      </w:pPr>
      <w:r w:rsidRPr="00AE726B">
        <w:rPr>
          <w:i/>
          <w:iCs/>
          <w:sz w:val="28"/>
          <w:szCs w:val="28"/>
        </w:rPr>
        <w:t>Четвертое</w:t>
      </w:r>
      <w:r w:rsidRPr="00AE726B">
        <w:rPr>
          <w:sz w:val="28"/>
          <w:szCs w:val="28"/>
        </w:rPr>
        <w:t xml:space="preserve">. Определить оптимальные формы поддержки реального сектора экономики, создающие стимулы для внедрения и развития современных технологий. Выполнение требований повышения эффективности должно быть обязательным условием оказания государственной поддержки.           </w:t>
      </w:r>
    </w:p>
    <w:p w:rsidR="00AE726B" w:rsidRPr="00AE726B" w:rsidRDefault="00AE726B" w:rsidP="00AE726B">
      <w:pPr>
        <w:tabs>
          <w:tab w:val="left" w:pos="7371"/>
        </w:tabs>
        <w:ind w:firstLine="851"/>
        <w:jc w:val="both"/>
        <w:rPr>
          <w:b/>
          <w:bCs/>
          <w:sz w:val="28"/>
          <w:szCs w:val="28"/>
        </w:rPr>
      </w:pPr>
      <w:r w:rsidRPr="00AE726B">
        <w:rPr>
          <w:i/>
          <w:iCs/>
          <w:sz w:val="28"/>
          <w:szCs w:val="28"/>
        </w:rPr>
        <w:t>Пятое.</w:t>
      </w:r>
      <w:r w:rsidRPr="00AE726B">
        <w:rPr>
          <w:sz w:val="28"/>
          <w:szCs w:val="28"/>
        </w:rPr>
        <w:t xml:space="preserve"> Обеспечить кардинальное повышение качества предоставления гражданам государственных и муниципальных услуг, модернизацию сети учреждений, оказывающих услуги гражданам за счет бюджетных средств. В этой связи на первый план выходит чёткая, адекватная финансовым нормативам, стандартизация деятельности учреждений при оказании услуг, а также эффективный контроль со стороны главного распорядителя бюджетных средств за неукоснительным соблюдением устанавливаемых стандартов. </w:t>
      </w:r>
    </w:p>
    <w:p w:rsidR="00AE726B" w:rsidRPr="00AE726B" w:rsidRDefault="00AE726B" w:rsidP="00AE726B">
      <w:pPr>
        <w:ind w:firstLine="851"/>
        <w:jc w:val="both"/>
        <w:rPr>
          <w:sz w:val="28"/>
          <w:szCs w:val="28"/>
        </w:rPr>
      </w:pPr>
      <w:r w:rsidRPr="00AE726B">
        <w:rPr>
          <w:i/>
          <w:iCs/>
          <w:sz w:val="28"/>
          <w:szCs w:val="28"/>
        </w:rPr>
        <w:t>Шестое.</w:t>
      </w:r>
      <w:r w:rsidRPr="00AE726B">
        <w:rPr>
          <w:sz w:val="28"/>
          <w:szCs w:val="28"/>
        </w:rPr>
        <w:t xml:space="preserve"> Продолжать совершенствовать механизмы муниципальных закупок за счет применения современных процедур размещения заказов, консолидации заказчиков. Система закупок должна исключать случаи необоснованного завышения цен и заключения контрактов с заведомо некомпетентными исполнителями, а также задержки в реализации соответствующих процедур.</w:t>
      </w:r>
    </w:p>
    <w:p w:rsidR="00AE726B" w:rsidRPr="00AE726B" w:rsidRDefault="00AE726B" w:rsidP="00AE726B">
      <w:pPr>
        <w:ind w:firstLine="851"/>
        <w:jc w:val="both"/>
        <w:rPr>
          <w:sz w:val="28"/>
          <w:szCs w:val="28"/>
        </w:rPr>
      </w:pPr>
      <w:r w:rsidRPr="00AE726B">
        <w:rPr>
          <w:i/>
          <w:iCs/>
          <w:sz w:val="28"/>
          <w:szCs w:val="28"/>
        </w:rPr>
        <w:t>Седьмое.</w:t>
      </w:r>
      <w:r w:rsidRPr="00AE726B">
        <w:rPr>
          <w:sz w:val="28"/>
          <w:szCs w:val="28"/>
        </w:rPr>
        <w:t xml:space="preserve"> Обеспечить исполнение социальных обязательств. При этом надо добиться большей адресности и большего качества предоставления социальной помощи, услуг и льгот. </w:t>
      </w:r>
    </w:p>
    <w:p w:rsidR="00AE726B" w:rsidRPr="00AE726B" w:rsidRDefault="00AE726B" w:rsidP="00AE726B">
      <w:pPr>
        <w:tabs>
          <w:tab w:val="left" w:pos="426"/>
        </w:tabs>
        <w:autoSpaceDE w:val="0"/>
        <w:autoSpaceDN w:val="0"/>
        <w:jc w:val="center"/>
        <w:outlineLvl w:val="1"/>
        <w:rPr>
          <w:b/>
          <w:bCs/>
          <w:sz w:val="28"/>
          <w:szCs w:val="28"/>
        </w:rPr>
      </w:pPr>
    </w:p>
    <w:p w:rsidR="00AE726B" w:rsidRPr="00AE726B" w:rsidRDefault="00AE726B" w:rsidP="00AE726B">
      <w:pPr>
        <w:tabs>
          <w:tab w:val="left" w:pos="426"/>
        </w:tabs>
        <w:autoSpaceDE w:val="0"/>
        <w:autoSpaceDN w:val="0"/>
        <w:jc w:val="center"/>
        <w:outlineLvl w:val="1"/>
        <w:rPr>
          <w:b/>
          <w:bCs/>
          <w:sz w:val="28"/>
          <w:szCs w:val="28"/>
        </w:rPr>
      </w:pPr>
      <w:r w:rsidRPr="00AE726B">
        <w:rPr>
          <w:b/>
          <w:bCs/>
          <w:sz w:val="28"/>
          <w:szCs w:val="28"/>
        </w:rPr>
        <w:t>II. Налоговая политика</w:t>
      </w:r>
    </w:p>
    <w:p w:rsidR="00AE726B" w:rsidRPr="00AE726B" w:rsidRDefault="00AE726B" w:rsidP="00AE726B">
      <w:pPr>
        <w:tabs>
          <w:tab w:val="left" w:pos="426"/>
        </w:tabs>
        <w:autoSpaceDE w:val="0"/>
        <w:autoSpaceDN w:val="0"/>
        <w:ind w:firstLine="540"/>
        <w:jc w:val="both"/>
        <w:rPr>
          <w:sz w:val="28"/>
          <w:szCs w:val="28"/>
        </w:rPr>
      </w:pPr>
      <w:r w:rsidRPr="00AE726B">
        <w:rPr>
          <w:sz w:val="28"/>
          <w:szCs w:val="28"/>
        </w:rPr>
        <w:t>Сложившаяся экономическая ситуация в стране потребовала пересмотра приоритетов налоговой политики, проводимой на федеральном уровне, и принятия пакета налоговых мер, направленного на противодействие негативным эффектам экономического кризиса, создание условий для восстановления положительных темпов экономического роста на основе стимулирования инновационной активности с учетом поддержания сбалансированности бюджетной системы.</w:t>
      </w:r>
    </w:p>
    <w:p w:rsidR="00AE726B" w:rsidRPr="00AE726B" w:rsidRDefault="00AE726B" w:rsidP="00AE726B">
      <w:pPr>
        <w:tabs>
          <w:tab w:val="left" w:pos="426"/>
        </w:tabs>
        <w:autoSpaceDE w:val="0"/>
        <w:autoSpaceDN w:val="0"/>
        <w:ind w:firstLine="540"/>
        <w:jc w:val="both"/>
        <w:rPr>
          <w:sz w:val="28"/>
          <w:szCs w:val="28"/>
        </w:rPr>
      </w:pPr>
      <w:r w:rsidRPr="00AE726B">
        <w:rPr>
          <w:sz w:val="28"/>
          <w:szCs w:val="28"/>
        </w:rPr>
        <w:t>В 2021 - 2023 годах налоговая политика Новоичинского сельсовета направлена на модернизацию экономики, стимулирование инновационной деятельности.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AE726B" w:rsidRPr="00AE726B" w:rsidRDefault="00AE726B" w:rsidP="00AE726B">
      <w:pPr>
        <w:tabs>
          <w:tab w:val="left" w:pos="426"/>
        </w:tabs>
        <w:autoSpaceDE w:val="0"/>
        <w:autoSpaceDN w:val="0"/>
        <w:ind w:firstLine="540"/>
        <w:jc w:val="both"/>
        <w:rPr>
          <w:sz w:val="28"/>
          <w:szCs w:val="28"/>
        </w:rPr>
      </w:pPr>
    </w:p>
    <w:p w:rsidR="00AE726B" w:rsidRPr="00AE726B" w:rsidRDefault="00AE726B" w:rsidP="00AE726B">
      <w:pPr>
        <w:ind w:firstLine="851"/>
        <w:jc w:val="both"/>
        <w:rPr>
          <w:sz w:val="29"/>
          <w:szCs w:val="29"/>
        </w:rPr>
      </w:pPr>
      <w:r w:rsidRPr="00AE726B">
        <w:rPr>
          <w:sz w:val="29"/>
          <w:szCs w:val="29"/>
        </w:rPr>
        <w:t>1. Повышение уровня ответственности администраторов налогов, сборов и других обязательных платежей за выполнение плановых показателей поступления доходов, разработка специальных порядков работы с налоговой задолженностью организаций.</w:t>
      </w:r>
    </w:p>
    <w:p w:rsidR="00AE726B" w:rsidRPr="00AE726B" w:rsidRDefault="00AE726B" w:rsidP="00AE726B">
      <w:pPr>
        <w:ind w:firstLine="851"/>
        <w:jc w:val="both"/>
        <w:rPr>
          <w:sz w:val="29"/>
          <w:szCs w:val="29"/>
        </w:rPr>
      </w:pPr>
      <w:r w:rsidRPr="00AE726B">
        <w:rPr>
          <w:sz w:val="29"/>
          <w:szCs w:val="29"/>
        </w:rPr>
        <w:lastRenderedPageBreak/>
        <w:t>2</w:t>
      </w:r>
      <w:r w:rsidRPr="00AE726B">
        <w:rPr>
          <w:b/>
          <w:bCs/>
          <w:sz w:val="29"/>
          <w:szCs w:val="29"/>
        </w:rPr>
        <w:t xml:space="preserve">. </w:t>
      </w:r>
      <w:r w:rsidRPr="00AE726B">
        <w:rPr>
          <w:sz w:val="29"/>
          <w:szCs w:val="29"/>
        </w:rPr>
        <w:t>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персонифицированную работу по укреплению дисциплины платежей, созданию условий, способствующих росту платежей в бюджет.</w:t>
      </w:r>
    </w:p>
    <w:p w:rsidR="00AE726B" w:rsidRPr="00AE726B" w:rsidRDefault="00AE726B" w:rsidP="00AE726B">
      <w:pPr>
        <w:ind w:firstLine="851"/>
        <w:jc w:val="both"/>
        <w:rPr>
          <w:sz w:val="29"/>
          <w:szCs w:val="29"/>
        </w:rPr>
      </w:pPr>
      <w:r w:rsidRPr="00AE726B">
        <w:rPr>
          <w:sz w:val="29"/>
          <w:szCs w:val="29"/>
        </w:rPr>
        <w:t>3. Проведение мониторинга расчетов с бюджетом крупных и средних плательщиков налогов в целях оперативного реагирования на изменения доходной базы, предотвращения сокращения платежей в бюджет и роста задолженности по налогам.</w:t>
      </w:r>
      <w:r w:rsidRPr="00AE726B">
        <w:rPr>
          <w:sz w:val="28"/>
          <w:szCs w:val="28"/>
        </w:rPr>
        <w:t xml:space="preserve"> </w:t>
      </w:r>
      <w:r w:rsidRPr="00AE726B">
        <w:rPr>
          <w:sz w:val="29"/>
          <w:szCs w:val="29"/>
        </w:rPr>
        <w:t>В ближайшей перспективе необходимо будет принимать решения об отмене налоговых льгот, которые будут признаны неэффективными.</w:t>
      </w:r>
    </w:p>
    <w:p w:rsidR="00AE726B" w:rsidRPr="00AE726B" w:rsidRDefault="00AE726B" w:rsidP="00AE726B">
      <w:pPr>
        <w:widowControl w:val="0"/>
        <w:ind w:firstLine="851"/>
        <w:jc w:val="both"/>
        <w:rPr>
          <w:sz w:val="29"/>
          <w:szCs w:val="29"/>
        </w:rPr>
      </w:pPr>
      <w:r w:rsidRPr="00AE726B">
        <w:rPr>
          <w:sz w:val="29"/>
          <w:szCs w:val="29"/>
        </w:rPr>
        <w:t>4. Увеличение поступлений в доходную часть бюджета за счет реализации комплекса мер по увеличению неналоговых доходов, в том числе доходов от использования и продажи имущества, находящегося в собственности Новоичинского сельсовета, а именно:</w:t>
      </w:r>
    </w:p>
    <w:p w:rsidR="00AE726B" w:rsidRPr="00AE726B" w:rsidRDefault="00AE726B" w:rsidP="00AE726B">
      <w:pPr>
        <w:widowControl w:val="0"/>
        <w:ind w:firstLine="851"/>
        <w:jc w:val="both"/>
        <w:rPr>
          <w:sz w:val="29"/>
          <w:szCs w:val="29"/>
        </w:rPr>
      </w:pPr>
      <w:r w:rsidRPr="00AE726B">
        <w:rPr>
          <w:sz w:val="29"/>
          <w:szCs w:val="29"/>
        </w:rPr>
        <w:t>- оформление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w:t>
      </w:r>
    </w:p>
    <w:p w:rsidR="00AE726B" w:rsidRPr="00AE726B" w:rsidRDefault="00AE726B" w:rsidP="00AE726B">
      <w:pPr>
        <w:widowControl w:val="0"/>
        <w:ind w:firstLine="851"/>
        <w:jc w:val="both"/>
        <w:rPr>
          <w:sz w:val="29"/>
          <w:szCs w:val="29"/>
        </w:rPr>
      </w:pPr>
      <w:r w:rsidRPr="00AE726B">
        <w:rPr>
          <w:sz w:val="29"/>
          <w:szCs w:val="29"/>
        </w:rPr>
        <w:t>-проведение главным распорядителем бюджетных средств инвентаризации имущества, находящегося в оперативном управлении у бюджетного учреждения с целью определения эффективности его использования, выявления неиспользуемых объектов недвижимости;</w:t>
      </w:r>
    </w:p>
    <w:p w:rsidR="00AE726B" w:rsidRPr="00AE726B" w:rsidRDefault="00AE726B" w:rsidP="00AE726B">
      <w:pPr>
        <w:widowControl w:val="0"/>
        <w:ind w:firstLine="851"/>
        <w:jc w:val="both"/>
        <w:rPr>
          <w:sz w:val="29"/>
          <w:szCs w:val="29"/>
        </w:rPr>
      </w:pPr>
      <w:r w:rsidRPr="00AE726B">
        <w:rPr>
          <w:sz w:val="29"/>
          <w:szCs w:val="29"/>
        </w:rPr>
        <w:t>-принятие мер, направленных на реализацию выявленного неиспользуемого имущества, находящегося в собственности Новоичинского сельсовета, или передачу его в аренду;</w:t>
      </w:r>
    </w:p>
    <w:p w:rsidR="00AE726B" w:rsidRPr="00AE726B" w:rsidRDefault="00AE726B" w:rsidP="00AE726B">
      <w:pPr>
        <w:widowControl w:val="0"/>
        <w:ind w:firstLine="851"/>
        <w:jc w:val="both"/>
        <w:rPr>
          <w:sz w:val="29"/>
          <w:szCs w:val="29"/>
        </w:rPr>
      </w:pPr>
      <w:r w:rsidRPr="00AE726B">
        <w:rPr>
          <w:sz w:val="29"/>
          <w:szCs w:val="29"/>
        </w:rPr>
        <w:t>-реализация мер поддержки субъектов малого и среднего предпринимательства, арендующих недвижимое имущество, находящееся в муниципальной собственности сельсовета, на период стабилизации финансовой ситуации за счет снижения размера арендной платы.</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jc w:val="center"/>
        <w:outlineLvl w:val="1"/>
        <w:rPr>
          <w:b/>
          <w:bCs/>
          <w:sz w:val="28"/>
          <w:szCs w:val="28"/>
        </w:rPr>
      </w:pPr>
      <w:r w:rsidRPr="00AE726B">
        <w:rPr>
          <w:b/>
          <w:bCs/>
          <w:sz w:val="28"/>
          <w:szCs w:val="28"/>
        </w:rPr>
        <w:t>III. Бюджетная политика</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Бюджетная политика в 2021 - 2023 годах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 на принятие антикризисных мер и создание условий для восстановления положительных темпов роста экономики.</w:t>
      </w:r>
    </w:p>
    <w:p w:rsidR="00AE726B" w:rsidRPr="00AE726B" w:rsidRDefault="00AE726B" w:rsidP="00AE726B">
      <w:pPr>
        <w:autoSpaceDE w:val="0"/>
        <w:autoSpaceDN w:val="0"/>
        <w:ind w:firstLine="540"/>
        <w:jc w:val="both"/>
        <w:rPr>
          <w:sz w:val="28"/>
          <w:szCs w:val="28"/>
        </w:rPr>
      </w:pPr>
      <w:r w:rsidRPr="00AE726B">
        <w:rPr>
          <w:sz w:val="28"/>
          <w:szCs w:val="28"/>
        </w:rPr>
        <w:t xml:space="preserve">Приоритеты бюджетной политики Новоичинского сельсовета на 2021 – 2023 годы формируются с учетом изменений федерального законодательства исходя из необходимости стимулирования позитивных структурных изменений в экономике области, совершенствования межбюджетных </w:t>
      </w:r>
      <w:r w:rsidRPr="00AE726B">
        <w:rPr>
          <w:sz w:val="28"/>
          <w:szCs w:val="28"/>
        </w:rPr>
        <w:lastRenderedPageBreak/>
        <w:t>отношений, обеспечивающих развитие доходной базы бюджетов муниципального образования.</w:t>
      </w:r>
    </w:p>
    <w:p w:rsidR="00AE726B" w:rsidRPr="00AE726B" w:rsidRDefault="00AE726B" w:rsidP="00AE726B">
      <w:pPr>
        <w:autoSpaceDE w:val="0"/>
        <w:autoSpaceDN w:val="0"/>
        <w:ind w:firstLine="540"/>
        <w:jc w:val="both"/>
        <w:rPr>
          <w:sz w:val="28"/>
          <w:szCs w:val="28"/>
        </w:rPr>
      </w:pPr>
      <w:r w:rsidRPr="00AE726B">
        <w:rPr>
          <w:sz w:val="28"/>
          <w:szCs w:val="28"/>
        </w:rPr>
        <w:t xml:space="preserve">1. В связи с ограниченностью возможности расширения налогооблагаемой базы на территории муниципального образования необходимо реализовать принцип закрепления тех доходных источников, </w:t>
      </w:r>
      <w:proofErr w:type="gramStart"/>
      <w:r w:rsidRPr="00AE726B">
        <w:rPr>
          <w:sz w:val="28"/>
          <w:szCs w:val="28"/>
        </w:rPr>
        <w:t>полномочия</w:t>
      </w:r>
      <w:proofErr w:type="gramEnd"/>
      <w:r w:rsidRPr="00AE726B">
        <w:rPr>
          <w:sz w:val="28"/>
          <w:szCs w:val="28"/>
        </w:rPr>
        <w:t xml:space="preserve"> по администрированию которых могут быть наиболее эффективно реализованы на данном уровне.</w:t>
      </w:r>
    </w:p>
    <w:p w:rsidR="00AE726B" w:rsidRPr="00AE726B" w:rsidRDefault="00AE726B" w:rsidP="00AE726B">
      <w:pPr>
        <w:autoSpaceDE w:val="0"/>
        <w:autoSpaceDN w:val="0"/>
        <w:ind w:firstLine="540"/>
        <w:jc w:val="both"/>
        <w:rPr>
          <w:sz w:val="28"/>
          <w:szCs w:val="28"/>
        </w:rPr>
      </w:pPr>
      <w:r w:rsidRPr="00AE726B">
        <w:rPr>
          <w:sz w:val="28"/>
          <w:szCs w:val="28"/>
        </w:rPr>
        <w:t>2. Усиление стимулов для увеличения собственной доходной базы местного бюджета, прежде всего за счет развития и поддержки малого и среднего предпринимательства.</w:t>
      </w:r>
    </w:p>
    <w:p w:rsidR="00AE726B" w:rsidRPr="00AE726B" w:rsidRDefault="00AE726B" w:rsidP="00AE726B">
      <w:pPr>
        <w:autoSpaceDE w:val="0"/>
        <w:autoSpaceDN w:val="0"/>
        <w:ind w:firstLine="540"/>
        <w:jc w:val="both"/>
        <w:rPr>
          <w:sz w:val="28"/>
          <w:szCs w:val="28"/>
        </w:rPr>
      </w:pPr>
      <w:r w:rsidRPr="00AE726B">
        <w:rPr>
          <w:sz w:val="28"/>
          <w:szCs w:val="28"/>
        </w:rPr>
        <w:t>3. Проведение мониторинга финансового состояния местного бюджета, исполнения прогнозных назначений по доходам, своевременное выявление причин сокращения доходной части местного бюджета.</w:t>
      </w:r>
    </w:p>
    <w:p w:rsidR="00AE726B" w:rsidRPr="00AE726B" w:rsidRDefault="00AE726B" w:rsidP="00AE726B">
      <w:pPr>
        <w:autoSpaceDE w:val="0"/>
        <w:autoSpaceDN w:val="0"/>
        <w:ind w:firstLine="540"/>
        <w:jc w:val="both"/>
        <w:rPr>
          <w:sz w:val="28"/>
          <w:szCs w:val="28"/>
        </w:rPr>
      </w:pPr>
      <w:r w:rsidRPr="00AE726B">
        <w:rPr>
          <w:sz w:val="28"/>
          <w:szCs w:val="28"/>
        </w:rPr>
        <w:t>4. Повышение ответственности каждого администратора доходов за эффективное прогнозирование, своевременность и полноту уплаты администрируемых им платежей. Достижение главными администраторами доходов бюджета высокого уровня мобильности в осуществлении ими бюджетных полномочий, в том числе предоставления оперативной информации, необходимой для полного и своевременного поступления доходов в бюджет поселения.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AE726B" w:rsidRPr="00AE726B" w:rsidRDefault="00AE726B" w:rsidP="00AE726B">
      <w:pPr>
        <w:autoSpaceDE w:val="0"/>
        <w:autoSpaceDN w:val="0"/>
        <w:ind w:firstLine="540"/>
        <w:jc w:val="both"/>
        <w:rPr>
          <w:sz w:val="28"/>
          <w:szCs w:val="28"/>
        </w:rPr>
      </w:pPr>
      <w:r w:rsidRPr="00AE726B">
        <w:rPr>
          <w:sz w:val="28"/>
          <w:szCs w:val="28"/>
        </w:rPr>
        <w:t>5. Достижение основной цели в области регулирования имущественных и земельных отношений - принятие мер, направленных на эффективное управление и распоряжение в сфере имущественных и земельных отношений на территории Новоичинского сельсовета:</w:t>
      </w:r>
    </w:p>
    <w:p w:rsidR="00AE726B" w:rsidRPr="00AE726B" w:rsidRDefault="00AE726B" w:rsidP="00AE726B">
      <w:pPr>
        <w:autoSpaceDE w:val="0"/>
        <w:autoSpaceDN w:val="0"/>
        <w:ind w:firstLine="540"/>
        <w:jc w:val="both"/>
        <w:rPr>
          <w:sz w:val="28"/>
          <w:szCs w:val="28"/>
        </w:rPr>
      </w:pPr>
      <w:r w:rsidRPr="00AE726B">
        <w:rPr>
          <w:sz w:val="28"/>
          <w:szCs w:val="28"/>
        </w:rPr>
        <w:t>1) повышение эффективности использования земельных ресурсов Новоичинского сельсовета, создание полноценной базы для налогообложения земель и имущества на основе объективной оценки за счет:</w:t>
      </w:r>
    </w:p>
    <w:p w:rsidR="00AE726B" w:rsidRPr="00AE726B" w:rsidRDefault="00AE726B" w:rsidP="00AE726B">
      <w:pPr>
        <w:autoSpaceDE w:val="0"/>
        <w:autoSpaceDN w:val="0"/>
        <w:ind w:firstLine="540"/>
        <w:jc w:val="both"/>
        <w:rPr>
          <w:sz w:val="28"/>
          <w:szCs w:val="28"/>
        </w:rPr>
      </w:pPr>
      <w:r w:rsidRPr="00AE726B">
        <w:rPr>
          <w:sz w:val="28"/>
          <w:szCs w:val="28"/>
        </w:rPr>
        <w:t>а) проведения работ по вовлечению земельных участков в экономический и гражданский (хозяйственный) оборот для привлечения эффективного собственника и реализации инвестиционных проектов в агропромышленном комплексе;</w:t>
      </w:r>
    </w:p>
    <w:p w:rsidR="00AE726B" w:rsidRPr="00AE726B" w:rsidRDefault="00AE726B" w:rsidP="00AE726B">
      <w:pPr>
        <w:autoSpaceDE w:val="0"/>
        <w:autoSpaceDN w:val="0"/>
        <w:ind w:firstLine="540"/>
        <w:jc w:val="both"/>
        <w:rPr>
          <w:sz w:val="28"/>
          <w:szCs w:val="28"/>
        </w:rPr>
      </w:pPr>
      <w:r w:rsidRPr="00AE726B">
        <w:rPr>
          <w:sz w:val="28"/>
          <w:szCs w:val="28"/>
        </w:rPr>
        <w:t>б) организации работ по проведению государственно-кадастровой оценки земель на территории Новоичинского сельсовета, что позволит повысить использование потенциала земельного налога;</w:t>
      </w:r>
    </w:p>
    <w:p w:rsidR="00AE726B" w:rsidRPr="00AE726B" w:rsidRDefault="00AE726B" w:rsidP="00AE726B">
      <w:pPr>
        <w:autoSpaceDE w:val="0"/>
        <w:autoSpaceDN w:val="0"/>
        <w:ind w:firstLine="540"/>
        <w:jc w:val="both"/>
        <w:rPr>
          <w:sz w:val="28"/>
          <w:szCs w:val="28"/>
        </w:rPr>
      </w:pPr>
      <w:r w:rsidRPr="00AE726B">
        <w:rPr>
          <w:sz w:val="28"/>
          <w:szCs w:val="28"/>
        </w:rPr>
        <w:t>3) увеличения поступлений в доходную часть бюджета за счет выполнения комплекса мер по росту уровня доходов от использования и реализации имущества, находящегося в муниципальной собственности Новоичинского сельсовета, в том числе:</w:t>
      </w:r>
    </w:p>
    <w:p w:rsidR="00AE726B" w:rsidRPr="00AE726B" w:rsidRDefault="00AE726B" w:rsidP="00AE726B">
      <w:pPr>
        <w:autoSpaceDE w:val="0"/>
        <w:autoSpaceDN w:val="0"/>
        <w:ind w:firstLine="540"/>
        <w:jc w:val="both"/>
        <w:rPr>
          <w:sz w:val="28"/>
          <w:szCs w:val="28"/>
        </w:rPr>
      </w:pPr>
      <w:r w:rsidRPr="00AE726B">
        <w:rPr>
          <w:sz w:val="28"/>
          <w:szCs w:val="28"/>
        </w:rPr>
        <w:lastRenderedPageBreak/>
        <w:t>а) проведения главными распорядителями бюджетных средств инвентаризации имущества, находящегося в оперативном управлении у подведомственных бюджетных учреждений, с целью определения эффективности его использования, выявления неиспользуемых объектов недвижимости;</w:t>
      </w:r>
    </w:p>
    <w:p w:rsidR="00AE726B" w:rsidRPr="00AE726B" w:rsidRDefault="00AE726B" w:rsidP="00AE726B">
      <w:pPr>
        <w:autoSpaceDE w:val="0"/>
        <w:autoSpaceDN w:val="0"/>
        <w:ind w:firstLine="540"/>
        <w:jc w:val="both"/>
        <w:rPr>
          <w:sz w:val="28"/>
          <w:szCs w:val="28"/>
        </w:rPr>
      </w:pPr>
      <w:r w:rsidRPr="00AE726B">
        <w:rPr>
          <w:sz w:val="28"/>
          <w:szCs w:val="28"/>
        </w:rPr>
        <w:t>б) принятия мер, направленных на реализацию выявленного неиспользуемого имущества, находящегося в муниципальной собственности Новоичинского сельсовета, или передачу его в аренду;</w:t>
      </w:r>
    </w:p>
    <w:p w:rsidR="00AE726B" w:rsidRPr="00AE726B" w:rsidRDefault="00AE726B" w:rsidP="00AE726B">
      <w:pPr>
        <w:autoSpaceDE w:val="0"/>
        <w:autoSpaceDN w:val="0"/>
        <w:ind w:firstLine="540"/>
        <w:jc w:val="both"/>
        <w:rPr>
          <w:sz w:val="28"/>
          <w:szCs w:val="28"/>
        </w:rPr>
      </w:pPr>
      <w:r w:rsidRPr="00AE726B">
        <w:rPr>
          <w:sz w:val="28"/>
          <w:szCs w:val="28"/>
        </w:rPr>
        <w:t>в) организации работ по формированию земельных участков сельскохозяйственного назначения, подлежащих отнесению в муниципальную собственность Новоичинского сельсовета, сформированных в счет невостребованных земельных долей;</w:t>
      </w:r>
    </w:p>
    <w:p w:rsidR="00AE726B" w:rsidRPr="00AE726B" w:rsidRDefault="00AE726B" w:rsidP="00AE726B">
      <w:pPr>
        <w:autoSpaceDE w:val="0"/>
        <w:autoSpaceDN w:val="0"/>
        <w:ind w:firstLine="540"/>
        <w:jc w:val="both"/>
        <w:rPr>
          <w:sz w:val="28"/>
          <w:szCs w:val="28"/>
        </w:rPr>
      </w:pPr>
      <w:r w:rsidRPr="00AE726B">
        <w:rPr>
          <w:sz w:val="28"/>
          <w:szCs w:val="28"/>
        </w:rPr>
        <w:t>г) реализации мер поддержки субъектов малого и среднего предпринимательства, арендующих недвижимое имущество, находящееся в муниципальной собственности Новоичинского сельсовета и муниципальной собственности, на период стабилизации финансовой ситуации за счет снижения размера арендной платы;</w:t>
      </w:r>
    </w:p>
    <w:p w:rsidR="00AE726B" w:rsidRPr="00AE726B" w:rsidRDefault="00AE726B" w:rsidP="00AE726B">
      <w:pPr>
        <w:autoSpaceDE w:val="0"/>
        <w:autoSpaceDN w:val="0"/>
        <w:jc w:val="center"/>
        <w:outlineLvl w:val="2"/>
        <w:rPr>
          <w:sz w:val="28"/>
          <w:szCs w:val="28"/>
        </w:rPr>
      </w:pPr>
    </w:p>
    <w:p w:rsidR="00AE726B" w:rsidRPr="00AE726B" w:rsidRDefault="00AE726B" w:rsidP="00AE726B">
      <w:pPr>
        <w:autoSpaceDE w:val="0"/>
        <w:autoSpaceDN w:val="0"/>
        <w:jc w:val="center"/>
        <w:outlineLvl w:val="2"/>
        <w:rPr>
          <w:b/>
          <w:bCs/>
          <w:sz w:val="28"/>
          <w:szCs w:val="28"/>
        </w:rPr>
      </w:pPr>
      <w:r w:rsidRPr="00AE726B">
        <w:rPr>
          <w:b/>
          <w:bCs/>
          <w:sz w:val="28"/>
          <w:szCs w:val="28"/>
        </w:rPr>
        <w:t>Бюджетная политика в сфере функционирования</w:t>
      </w:r>
    </w:p>
    <w:p w:rsidR="00AE726B" w:rsidRPr="00AE726B" w:rsidRDefault="00AE726B" w:rsidP="00AE726B">
      <w:pPr>
        <w:autoSpaceDE w:val="0"/>
        <w:autoSpaceDN w:val="0"/>
        <w:jc w:val="center"/>
        <w:rPr>
          <w:b/>
          <w:bCs/>
          <w:sz w:val="28"/>
          <w:szCs w:val="28"/>
        </w:rPr>
      </w:pPr>
      <w:r w:rsidRPr="00AE726B">
        <w:rPr>
          <w:b/>
          <w:bCs/>
          <w:sz w:val="28"/>
          <w:szCs w:val="28"/>
        </w:rPr>
        <w:t>органов муниципальной власти</w:t>
      </w:r>
    </w:p>
    <w:p w:rsidR="00AE726B" w:rsidRPr="00AE726B" w:rsidRDefault="00AE726B" w:rsidP="00AE726B">
      <w:pPr>
        <w:autoSpaceDE w:val="0"/>
        <w:autoSpaceDN w:val="0"/>
        <w:ind w:firstLine="540"/>
        <w:jc w:val="both"/>
        <w:rPr>
          <w:b/>
          <w:bCs/>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В 2021 - 2023 годах будет продолжена бюджетная политика по совершенствованию бюджетных расходов аппарата управления администрации.</w:t>
      </w:r>
    </w:p>
    <w:p w:rsidR="00AE726B" w:rsidRPr="00AE726B" w:rsidRDefault="00AE726B" w:rsidP="00AE726B">
      <w:pPr>
        <w:autoSpaceDE w:val="0"/>
        <w:autoSpaceDN w:val="0"/>
        <w:ind w:firstLine="540"/>
        <w:jc w:val="both"/>
        <w:rPr>
          <w:sz w:val="28"/>
          <w:szCs w:val="28"/>
        </w:rPr>
      </w:pPr>
      <w:r w:rsidRPr="00AE726B">
        <w:rPr>
          <w:sz w:val="28"/>
          <w:szCs w:val="28"/>
        </w:rPr>
        <w:t>Одним из инструментов повышения эффективности бюджетных расходов как составной части эффективности деятельности органов муниципальной власти будет являться переход на программно-целевой принцип организации их деятельности.</w:t>
      </w:r>
    </w:p>
    <w:p w:rsidR="00AE726B" w:rsidRPr="00AE726B" w:rsidRDefault="00AE726B" w:rsidP="00AE726B">
      <w:pPr>
        <w:autoSpaceDE w:val="0"/>
        <w:autoSpaceDN w:val="0"/>
        <w:ind w:firstLine="540"/>
        <w:jc w:val="both"/>
        <w:rPr>
          <w:sz w:val="28"/>
          <w:szCs w:val="28"/>
        </w:rPr>
      </w:pPr>
      <w:r w:rsidRPr="00AE726B">
        <w:rPr>
          <w:sz w:val="28"/>
          <w:szCs w:val="28"/>
        </w:rPr>
        <w:t>В рамках проведения административной реформы основными направлениями повышения эффективности деятельности непосредственно органов муниципальной власти должны стать противодействие коррупции и снижение административных барьеров.</w:t>
      </w:r>
    </w:p>
    <w:p w:rsidR="00AE726B" w:rsidRPr="00AE726B" w:rsidRDefault="00AE726B" w:rsidP="00AE726B">
      <w:pPr>
        <w:autoSpaceDE w:val="0"/>
        <w:autoSpaceDN w:val="0"/>
        <w:ind w:firstLine="540"/>
        <w:jc w:val="both"/>
        <w:rPr>
          <w:sz w:val="28"/>
          <w:szCs w:val="28"/>
        </w:rPr>
      </w:pPr>
      <w:r w:rsidRPr="00AE726B">
        <w:rPr>
          <w:sz w:val="28"/>
          <w:szCs w:val="28"/>
        </w:rPr>
        <w:t>Продолжить работу по оптимизации состава и полномочий органов муниципальной власти и результатами ее должны стать сокращение дублирования функций и полномочий, а также оптимизация численности муниципальных служащих. Дальнейшее развитие должна получить работа по разработке регламентов оказания муниципальных услуг и исполнения функций органами муниципальной власти.</w:t>
      </w:r>
    </w:p>
    <w:p w:rsidR="00AE726B" w:rsidRPr="00AE726B" w:rsidRDefault="00AE726B" w:rsidP="00AE726B">
      <w:pPr>
        <w:autoSpaceDE w:val="0"/>
        <w:autoSpaceDN w:val="0"/>
        <w:ind w:firstLine="540"/>
        <w:jc w:val="both"/>
        <w:rPr>
          <w:sz w:val="28"/>
          <w:szCs w:val="28"/>
        </w:rPr>
      </w:pPr>
      <w:r w:rsidRPr="00AE726B">
        <w:rPr>
          <w:sz w:val="28"/>
          <w:szCs w:val="28"/>
        </w:rPr>
        <w:t xml:space="preserve">Будет продолжена работа по повышению эффективности деятельности органов муниципальной власти Новоичинского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Новоичинского сельсовета. </w:t>
      </w:r>
    </w:p>
    <w:p w:rsidR="00AE726B" w:rsidRPr="00AE726B" w:rsidRDefault="00AE726B" w:rsidP="00AE726B">
      <w:pPr>
        <w:autoSpaceDE w:val="0"/>
        <w:autoSpaceDN w:val="0"/>
        <w:ind w:firstLine="540"/>
        <w:jc w:val="both"/>
        <w:rPr>
          <w:sz w:val="28"/>
          <w:szCs w:val="28"/>
        </w:rPr>
      </w:pPr>
      <w:r w:rsidRPr="00AE726B">
        <w:rPr>
          <w:sz w:val="28"/>
          <w:szCs w:val="28"/>
        </w:rPr>
        <w:lastRenderedPageBreak/>
        <w:t xml:space="preserve">В связи с изменением структуры участников бюджетного процесса предусмотреть пересмотр нормативно-правовой базы, регулирующей расходные обязательства. </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jc w:val="center"/>
        <w:outlineLvl w:val="2"/>
        <w:rPr>
          <w:b/>
          <w:bCs/>
          <w:sz w:val="28"/>
          <w:szCs w:val="28"/>
        </w:rPr>
      </w:pPr>
      <w:r w:rsidRPr="00AE726B">
        <w:rPr>
          <w:b/>
          <w:bCs/>
          <w:sz w:val="28"/>
          <w:szCs w:val="28"/>
        </w:rPr>
        <w:t>Бюджетная политика в социально-культурной сфере</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В социально-культурной сфере предусмотреть следующие задачи:</w:t>
      </w:r>
    </w:p>
    <w:p w:rsidR="00AE726B" w:rsidRPr="00AE726B" w:rsidRDefault="00AE726B" w:rsidP="00AE726B">
      <w:pPr>
        <w:autoSpaceDE w:val="0"/>
        <w:autoSpaceDN w:val="0"/>
        <w:ind w:firstLine="540"/>
        <w:jc w:val="both"/>
        <w:rPr>
          <w:sz w:val="28"/>
          <w:szCs w:val="28"/>
        </w:rPr>
      </w:pPr>
      <w:r w:rsidRPr="00AE726B">
        <w:rPr>
          <w:sz w:val="28"/>
          <w:szCs w:val="28"/>
        </w:rPr>
        <w:t>обеспечение абсолютного и неукоснительного исполнения всех обязательств перед гражданами;</w:t>
      </w:r>
    </w:p>
    <w:p w:rsidR="00AE726B" w:rsidRPr="00AE726B" w:rsidRDefault="00AE726B" w:rsidP="00AE726B">
      <w:pPr>
        <w:autoSpaceDE w:val="0"/>
        <w:autoSpaceDN w:val="0"/>
        <w:ind w:firstLine="540"/>
        <w:jc w:val="both"/>
        <w:rPr>
          <w:sz w:val="28"/>
          <w:szCs w:val="28"/>
        </w:rPr>
      </w:pPr>
      <w:r w:rsidRPr="00AE726B">
        <w:rPr>
          <w:sz w:val="28"/>
          <w:szCs w:val="28"/>
        </w:rPr>
        <w:t>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заработная плата составляющая;</w:t>
      </w:r>
    </w:p>
    <w:p w:rsidR="00AE726B" w:rsidRPr="00AE726B" w:rsidRDefault="00AE726B" w:rsidP="00AE726B">
      <w:pPr>
        <w:autoSpaceDE w:val="0"/>
        <w:autoSpaceDN w:val="0"/>
        <w:ind w:firstLine="540"/>
        <w:jc w:val="both"/>
        <w:rPr>
          <w:sz w:val="28"/>
          <w:szCs w:val="28"/>
        </w:rPr>
      </w:pPr>
      <w:r w:rsidRPr="00AE726B">
        <w:rPr>
          <w:sz w:val="28"/>
          <w:szCs w:val="28"/>
        </w:rPr>
        <w:t>продолжение работы по разработке показателей и критериев качества муниципальных услуг;</w:t>
      </w:r>
    </w:p>
    <w:p w:rsidR="00AE726B" w:rsidRPr="00AE726B" w:rsidRDefault="00AE726B" w:rsidP="00AE726B">
      <w:pPr>
        <w:autoSpaceDE w:val="0"/>
        <w:autoSpaceDN w:val="0"/>
        <w:ind w:firstLine="540"/>
        <w:jc w:val="both"/>
        <w:rPr>
          <w:sz w:val="28"/>
          <w:szCs w:val="28"/>
        </w:rPr>
      </w:pPr>
      <w:r w:rsidRPr="00AE726B">
        <w:rPr>
          <w:sz w:val="28"/>
          <w:szCs w:val="28"/>
        </w:rPr>
        <w:t>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AE726B" w:rsidRPr="00AE726B" w:rsidRDefault="00AE726B" w:rsidP="00AE726B">
      <w:pPr>
        <w:autoSpaceDE w:val="0"/>
        <w:autoSpaceDN w:val="0"/>
        <w:ind w:firstLine="540"/>
        <w:jc w:val="both"/>
        <w:rPr>
          <w:sz w:val="28"/>
          <w:szCs w:val="28"/>
        </w:rPr>
      </w:pPr>
      <w:r w:rsidRPr="00AE726B">
        <w:rPr>
          <w:sz w:val="28"/>
          <w:szCs w:val="28"/>
        </w:rPr>
        <w:t>Вместе с тем, на повестке дня в отраслях социальной сферы стоят новые задачи, связанные с проведением структурных реформ.</w:t>
      </w:r>
    </w:p>
    <w:p w:rsidR="00AE726B" w:rsidRPr="00AE726B" w:rsidRDefault="00AE726B" w:rsidP="00AE726B">
      <w:pPr>
        <w:autoSpaceDE w:val="0"/>
        <w:autoSpaceDN w:val="0"/>
        <w:ind w:firstLine="540"/>
        <w:jc w:val="both"/>
        <w:rPr>
          <w:sz w:val="28"/>
          <w:szCs w:val="28"/>
        </w:rPr>
      </w:pPr>
      <w:r w:rsidRPr="00AE726B">
        <w:rPr>
          <w:sz w:val="28"/>
          <w:szCs w:val="28"/>
        </w:rPr>
        <w:t>Одной из ключевых задач на 2021 год является осуществление всех необходимых мероприятий, связанных с подготовкой к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AE726B" w:rsidRPr="00AE726B" w:rsidRDefault="00AE726B" w:rsidP="00AE726B">
      <w:pPr>
        <w:autoSpaceDE w:val="0"/>
        <w:autoSpaceDN w:val="0"/>
        <w:ind w:firstLine="540"/>
        <w:jc w:val="both"/>
        <w:rPr>
          <w:sz w:val="28"/>
          <w:szCs w:val="28"/>
        </w:rPr>
      </w:pPr>
      <w:r w:rsidRPr="00AE726B">
        <w:rPr>
          <w:sz w:val="28"/>
          <w:szCs w:val="28"/>
        </w:rPr>
        <w:t xml:space="preserve">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w:t>
      </w:r>
    </w:p>
    <w:p w:rsidR="00AE726B" w:rsidRPr="00AE726B" w:rsidRDefault="00AE726B" w:rsidP="00AE726B">
      <w:pPr>
        <w:autoSpaceDE w:val="0"/>
        <w:autoSpaceDN w:val="0"/>
        <w:ind w:firstLine="540"/>
        <w:jc w:val="both"/>
        <w:rPr>
          <w:sz w:val="28"/>
          <w:szCs w:val="28"/>
        </w:rPr>
      </w:pPr>
      <w:r w:rsidRPr="00AE726B">
        <w:rPr>
          <w:sz w:val="28"/>
          <w:szCs w:val="28"/>
        </w:rPr>
        <w:t>Необходимо уже в текущем году разработать и утвердить план вышеуказанных мероприятий, который будет включать в себя как организационные мероприятия, так и разработку новых нормативных правовых актов, а также изменение действующих.</w:t>
      </w:r>
    </w:p>
    <w:p w:rsidR="00AE726B" w:rsidRPr="00AE726B" w:rsidRDefault="00AE726B" w:rsidP="00AE726B">
      <w:pPr>
        <w:autoSpaceDE w:val="0"/>
        <w:autoSpaceDN w:val="0"/>
        <w:ind w:firstLine="540"/>
        <w:jc w:val="both"/>
        <w:rPr>
          <w:sz w:val="28"/>
          <w:szCs w:val="28"/>
        </w:rPr>
      </w:pPr>
      <w:r w:rsidRPr="00AE726B">
        <w:rPr>
          <w:sz w:val="28"/>
          <w:szCs w:val="28"/>
        </w:rPr>
        <w:t>Также одной из основных задач, решение которой будет непосредственно влиять на судьбу учреждений, является проведение уже в текущем году инвентаризации их загруженности в сравнении с проектной мощностью. В случае объективного снижения количества потребителей соответствующих услуг, оказываемых данными учреждениями, необходимо решать вопросы об их реорганизации, преобразовании в филиалы более крупных учреждений либо ликвидации. Такая работа должна быть проведена во всех отраслях, где есть подведомственные учреждения.</w:t>
      </w:r>
    </w:p>
    <w:p w:rsidR="00AE726B" w:rsidRPr="00AE726B" w:rsidRDefault="00AE726B" w:rsidP="00AE726B">
      <w:pPr>
        <w:autoSpaceDE w:val="0"/>
        <w:autoSpaceDN w:val="0"/>
        <w:ind w:firstLine="540"/>
        <w:jc w:val="both"/>
        <w:rPr>
          <w:sz w:val="28"/>
          <w:szCs w:val="28"/>
        </w:rPr>
      </w:pPr>
      <w:r w:rsidRPr="00AE726B">
        <w:rPr>
          <w:sz w:val="28"/>
          <w:szCs w:val="28"/>
        </w:rPr>
        <w:lastRenderedPageBreak/>
        <w:t>Необходимо проводить работу по инвентаризации и оптимизации муниципального заказа, направленную на эффективное использование бюджетных средств, жесткую регламентацию муниципальных заданий, повышение качества формирования муниципальных заданий за счет перехода на нормативный метод.</w:t>
      </w:r>
    </w:p>
    <w:p w:rsidR="00AE726B" w:rsidRPr="00AE726B" w:rsidRDefault="00AE726B" w:rsidP="00AE726B">
      <w:pPr>
        <w:autoSpaceDE w:val="0"/>
        <w:autoSpaceDN w:val="0"/>
        <w:ind w:firstLine="540"/>
        <w:jc w:val="both"/>
        <w:rPr>
          <w:sz w:val="28"/>
          <w:szCs w:val="28"/>
        </w:rPr>
      </w:pPr>
      <w:r w:rsidRPr="00AE726B">
        <w:rPr>
          <w:sz w:val="28"/>
          <w:szCs w:val="28"/>
        </w:rPr>
        <w:t xml:space="preserve">Не допускать рост расходов на оплату коммунальных услуг за счет оптимизации их потребления и повышения </w:t>
      </w:r>
      <w:proofErr w:type="spellStart"/>
      <w:r w:rsidRPr="00AE726B">
        <w:rPr>
          <w:sz w:val="28"/>
          <w:szCs w:val="28"/>
        </w:rPr>
        <w:t>энергоэффективности</w:t>
      </w:r>
      <w:proofErr w:type="spellEnd"/>
      <w:r w:rsidRPr="00AE726B">
        <w:rPr>
          <w:sz w:val="28"/>
          <w:szCs w:val="28"/>
        </w:rPr>
        <w:t>.</w:t>
      </w:r>
    </w:p>
    <w:p w:rsidR="00AE726B" w:rsidRPr="00AE726B" w:rsidRDefault="00AE726B" w:rsidP="00AE726B">
      <w:pPr>
        <w:autoSpaceDE w:val="0"/>
        <w:autoSpaceDN w:val="0"/>
        <w:ind w:firstLine="540"/>
        <w:jc w:val="both"/>
        <w:rPr>
          <w:sz w:val="28"/>
          <w:szCs w:val="28"/>
        </w:rPr>
      </w:pPr>
      <w:r w:rsidRPr="00AE726B">
        <w:rPr>
          <w:sz w:val="28"/>
          <w:szCs w:val="28"/>
        </w:rPr>
        <w:t>В 2021 году предполагается индексация фондов оплаты труда в муниципальных учреждениях в целях увеличения реальной заработной платы работников с учетом изменений качественных и количественных показателей деятельности. При этом нужно внести изменения в отраслевые системы оплаты труда, предусмотрев дифференциацию оплаты труда основного и вспомогательного персонала учреждений. Необходимо обеспечить рост средней заработной платы работников бюджетных учреждений, который должен быть выше, чем индексация фондов оплаты труда, что должно быть обеспечено за счет инвентаризации и оптимизации бюджетной сети, а также численности работников бюджетных учреждений.</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jc w:val="center"/>
        <w:outlineLvl w:val="2"/>
        <w:rPr>
          <w:b/>
          <w:bCs/>
          <w:sz w:val="28"/>
          <w:szCs w:val="28"/>
        </w:rPr>
      </w:pPr>
      <w:r w:rsidRPr="00AE726B">
        <w:rPr>
          <w:b/>
          <w:bCs/>
          <w:sz w:val="28"/>
          <w:szCs w:val="28"/>
        </w:rPr>
        <w:t>Бюджетная политика в сфере реального сектора экономики</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Мировой финансовый кризис не мог не сказаться на положении дел в реальном секторе экономики.</w:t>
      </w:r>
    </w:p>
    <w:p w:rsidR="00AE726B" w:rsidRPr="00AE726B" w:rsidRDefault="00AE726B" w:rsidP="00AE726B">
      <w:pPr>
        <w:autoSpaceDE w:val="0"/>
        <w:autoSpaceDN w:val="0"/>
        <w:ind w:firstLine="540"/>
        <w:jc w:val="both"/>
        <w:rPr>
          <w:sz w:val="28"/>
          <w:szCs w:val="28"/>
        </w:rPr>
      </w:pPr>
      <w:r w:rsidRPr="00AE726B">
        <w:rPr>
          <w:sz w:val="28"/>
          <w:szCs w:val="28"/>
        </w:rPr>
        <w:t>Налицо такие факторы, как нехватка оборотных средств у предприятий практически во всех отраслях экономики, снижение объемов производства и сбыта произведенной продукции в связи со снижением покупательной способности населения.</w:t>
      </w:r>
    </w:p>
    <w:p w:rsidR="00AE726B" w:rsidRPr="00AE726B" w:rsidRDefault="00AE726B" w:rsidP="00AE726B">
      <w:pPr>
        <w:autoSpaceDE w:val="0"/>
        <w:autoSpaceDN w:val="0"/>
        <w:ind w:firstLine="540"/>
        <w:jc w:val="both"/>
        <w:rPr>
          <w:sz w:val="28"/>
          <w:szCs w:val="28"/>
        </w:rPr>
      </w:pPr>
      <w:r w:rsidRPr="00AE726B">
        <w:rPr>
          <w:sz w:val="28"/>
          <w:szCs w:val="28"/>
        </w:rPr>
        <w:t>Учитывая, что предприятия реального сектора экономики являются основными налогоплательщиками, сложившаяся ситуация не может не влиять на формирование бюджетной политики Новоичинского сельсовета.</w:t>
      </w:r>
    </w:p>
    <w:p w:rsidR="00AE726B" w:rsidRPr="00AE726B" w:rsidRDefault="00AE726B" w:rsidP="00AE726B">
      <w:pPr>
        <w:autoSpaceDE w:val="0"/>
        <w:autoSpaceDN w:val="0"/>
        <w:ind w:firstLine="540"/>
        <w:jc w:val="both"/>
        <w:rPr>
          <w:sz w:val="28"/>
          <w:szCs w:val="28"/>
        </w:rPr>
      </w:pPr>
      <w:r w:rsidRPr="00AE726B">
        <w:rPr>
          <w:sz w:val="28"/>
          <w:szCs w:val="28"/>
        </w:rPr>
        <w:t>Бюджетная политика должна быть ориентирована на адаптацию мер государственной поддержки реального сектора экономики к изменившимся условиям и на создание предпосылок для устойчивого социально-экономического развития поселения в посткризисный период. Сложность современной экономической ситуации и связанные с этим проблемы формирования и исполнения бюджета не должны рассматриваться в качестве основания для отказа от ранее определенных стратегических целей. Необходимо изменить структуру бюджета, увеличив долю расходов инвестиционного и инновационного характера, направленных на стимулирование экономики.</w:t>
      </w:r>
    </w:p>
    <w:p w:rsidR="00AE726B" w:rsidRPr="00AE726B" w:rsidRDefault="00AE726B" w:rsidP="00AE726B">
      <w:pPr>
        <w:autoSpaceDE w:val="0"/>
        <w:autoSpaceDN w:val="0"/>
        <w:ind w:firstLine="540"/>
        <w:jc w:val="both"/>
        <w:rPr>
          <w:sz w:val="28"/>
          <w:szCs w:val="28"/>
        </w:rPr>
      </w:pPr>
      <w:r w:rsidRPr="00AE726B">
        <w:rPr>
          <w:sz w:val="28"/>
          <w:szCs w:val="28"/>
        </w:rPr>
        <w:t>Главные администраторы расходов бюджета в сфере реального сектора экономики должны определить оптимальные формы поддержки реального сектора экономики, исключающие иждивенчество и создающие стимулы для внедрения и развития современных технологий, повышения производительности труда и, как следствие, повышения эффективности производства в целом.</w:t>
      </w:r>
    </w:p>
    <w:p w:rsidR="00AE726B" w:rsidRPr="00AE726B" w:rsidRDefault="00AE726B" w:rsidP="00AE726B">
      <w:pPr>
        <w:autoSpaceDE w:val="0"/>
        <w:autoSpaceDN w:val="0"/>
        <w:ind w:firstLine="540"/>
        <w:jc w:val="both"/>
        <w:rPr>
          <w:sz w:val="28"/>
          <w:szCs w:val="28"/>
        </w:rPr>
      </w:pPr>
      <w:r w:rsidRPr="00AE726B">
        <w:rPr>
          <w:sz w:val="28"/>
          <w:szCs w:val="28"/>
        </w:rPr>
        <w:lastRenderedPageBreak/>
        <w:t xml:space="preserve">Для решения этой задачи выполнение требований повышения эффективности производства должно быть обязательным условием оказания государственной поддержки. </w:t>
      </w:r>
    </w:p>
    <w:p w:rsidR="00AE726B" w:rsidRPr="00AE726B" w:rsidRDefault="00AE726B" w:rsidP="00AE726B">
      <w:pPr>
        <w:autoSpaceDE w:val="0"/>
        <w:autoSpaceDN w:val="0"/>
        <w:ind w:firstLine="540"/>
        <w:jc w:val="both"/>
        <w:rPr>
          <w:sz w:val="28"/>
          <w:szCs w:val="28"/>
        </w:rPr>
      </w:pPr>
      <w:r w:rsidRPr="00AE726B">
        <w:rPr>
          <w:sz w:val="28"/>
          <w:szCs w:val="28"/>
        </w:rPr>
        <w:t>Необходимо помогать только тем предприятиям, у кого есть четкие планы повышения эффективности и реализации высокотехнологичных проектов. Неэффективные предприятия должны пройти процедуру финансового оздоровления или уйти с рынка. Развитие производства происходит только там, где есть реальная конкуренция.</w:t>
      </w:r>
    </w:p>
    <w:p w:rsidR="00AE726B" w:rsidRPr="00AE726B" w:rsidRDefault="00AE726B" w:rsidP="00AE726B">
      <w:pPr>
        <w:autoSpaceDE w:val="0"/>
        <w:autoSpaceDN w:val="0"/>
        <w:ind w:firstLine="540"/>
        <w:jc w:val="both"/>
        <w:rPr>
          <w:sz w:val="28"/>
          <w:szCs w:val="28"/>
        </w:rPr>
      </w:pPr>
      <w:r w:rsidRPr="00AE726B">
        <w:rPr>
          <w:sz w:val="28"/>
          <w:szCs w:val="28"/>
        </w:rPr>
        <w:t xml:space="preserve">Одной из важнейших мер по обеспечению повышения эффективности производства в целом является повышение </w:t>
      </w:r>
      <w:proofErr w:type="spellStart"/>
      <w:r w:rsidRPr="00AE726B">
        <w:rPr>
          <w:sz w:val="28"/>
          <w:szCs w:val="28"/>
        </w:rPr>
        <w:t>энергоэффективности</w:t>
      </w:r>
      <w:proofErr w:type="spellEnd"/>
      <w:r w:rsidRPr="00AE726B">
        <w:rPr>
          <w:sz w:val="28"/>
          <w:szCs w:val="28"/>
        </w:rPr>
        <w:t xml:space="preserve"> производства. Принимаемые предприятиями меры в данном направлении в обязательном порядке должны учитываться при предоставлении им государственной поддержки.</w:t>
      </w:r>
    </w:p>
    <w:p w:rsidR="00AE726B" w:rsidRPr="00AE726B" w:rsidRDefault="00AE726B" w:rsidP="00AE726B">
      <w:pPr>
        <w:autoSpaceDE w:val="0"/>
        <w:autoSpaceDN w:val="0"/>
        <w:ind w:firstLine="540"/>
        <w:jc w:val="both"/>
        <w:rPr>
          <w:sz w:val="28"/>
          <w:szCs w:val="28"/>
        </w:rPr>
      </w:pPr>
      <w:r w:rsidRPr="00AE726B">
        <w:rPr>
          <w:sz w:val="28"/>
          <w:szCs w:val="28"/>
        </w:rPr>
        <w:t xml:space="preserve">Должны быть четко определены приоритеты в расходовании бюджетных средств. </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Планирование и исполнение расходов местного бюджета на поддержку реального сектора экономики необходимо осуществлять с учетом максимального привлечения средств федерального, областного бюджета и внебюджетных источников.</w:t>
      </w:r>
    </w:p>
    <w:p w:rsidR="00AE726B" w:rsidRPr="00AE726B" w:rsidRDefault="00AE726B" w:rsidP="00AE726B">
      <w:pPr>
        <w:autoSpaceDE w:val="0"/>
        <w:autoSpaceDN w:val="0"/>
        <w:ind w:firstLine="540"/>
        <w:jc w:val="both"/>
        <w:rPr>
          <w:sz w:val="28"/>
          <w:szCs w:val="28"/>
        </w:rPr>
      </w:pPr>
      <w:r w:rsidRPr="00AE726B">
        <w:rPr>
          <w:sz w:val="28"/>
          <w:szCs w:val="28"/>
        </w:rPr>
        <w:t>Все юридические и физические лица, осуществляющие производство товаров, работ и услуг на территории поселения, должны проявлять высокую степень ответственности при выполнении обязанности по уплате налогов. Надо четко понимать - умышленное уклонение от уплаты налогов есть не что иное, как лишение общества особенно необходимых в современных условиях ресурсов.</w:t>
      </w:r>
    </w:p>
    <w:p w:rsidR="00AE726B" w:rsidRPr="00AE726B" w:rsidRDefault="00AE726B" w:rsidP="00AE726B">
      <w:pPr>
        <w:autoSpaceDE w:val="0"/>
        <w:autoSpaceDN w:val="0"/>
        <w:ind w:firstLine="540"/>
        <w:jc w:val="both"/>
        <w:rPr>
          <w:sz w:val="28"/>
          <w:szCs w:val="28"/>
        </w:rPr>
      </w:pPr>
      <w:r w:rsidRPr="00AE726B">
        <w:rPr>
          <w:sz w:val="28"/>
          <w:szCs w:val="28"/>
        </w:rPr>
        <w:t>Не меньшую степень ответственности следует проявлять и при расчетах с работниками по заработной плате, так как обострение социальной напряженности всегда является фактором, отрицательно влияющим на экономику.</w:t>
      </w:r>
    </w:p>
    <w:p w:rsidR="00AE726B" w:rsidRPr="00AE726B" w:rsidRDefault="00AE726B" w:rsidP="00AE726B">
      <w:pPr>
        <w:autoSpaceDE w:val="0"/>
        <w:autoSpaceDN w:val="0"/>
        <w:ind w:firstLine="540"/>
        <w:jc w:val="both"/>
        <w:rPr>
          <w:sz w:val="28"/>
          <w:szCs w:val="28"/>
        </w:rPr>
      </w:pPr>
      <w:r w:rsidRPr="00AE726B">
        <w:rPr>
          <w:sz w:val="28"/>
          <w:szCs w:val="28"/>
        </w:rPr>
        <w:t xml:space="preserve">Одним из рычагов обеспечения своевременности налоговых поступлений в бюджет и выплаты заработной платы в сфере реального сектора экономики должно оставаться включение </w:t>
      </w:r>
      <w:proofErr w:type="gramStart"/>
      <w:r w:rsidRPr="00AE726B">
        <w:rPr>
          <w:sz w:val="28"/>
          <w:szCs w:val="28"/>
        </w:rPr>
        <w:t>в условия предоставления государственной поддержки предприятиям реального сектора экономики требования по отсутствию у них задолженности по налоговым платежам в бюджет</w:t>
      </w:r>
      <w:proofErr w:type="gramEnd"/>
      <w:r w:rsidRPr="00AE726B">
        <w:rPr>
          <w:sz w:val="28"/>
          <w:szCs w:val="28"/>
        </w:rPr>
        <w:t xml:space="preserve"> и просроченной задолженности по выплате заработной платы.</w:t>
      </w:r>
    </w:p>
    <w:p w:rsidR="00AE726B" w:rsidRPr="00AE726B" w:rsidRDefault="00AE726B" w:rsidP="00AE726B">
      <w:pPr>
        <w:autoSpaceDE w:val="0"/>
        <w:autoSpaceDN w:val="0"/>
        <w:ind w:firstLine="540"/>
        <w:jc w:val="both"/>
        <w:rPr>
          <w:sz w:val="28"/>
          <w:szCs w:val="28"/>
        </w:rPr>
      </w:pPr>
      <w:r w:rsidRPr="00AE726B">
        <w:rPr>
          <w:sz w:val="28"/>
          <w:szCs w:val="28"/>
        </w:rPr>
        <w:t>Основными целями и задачами в области развития и модернизации жилищно-коммунального комплекса Новоичинского сельсовета в среднесрочной перспективе должны являться:</w:t>
      </w:r>
    </w:p>
    <w:p w:rsidR="00AE726B" w:rsidRPr="00AE726B" w:rsidRDefault="00AE726B" w:rsidP="00AE726B">
      <w:pPr>
        <w:autoSpaceDE w:val="0"/>
        <w:autoSpaceDN w:val="0"/>
        <w:ind w:firstLine="540"/>
        <w:jc w:val="both"/>
        <w:rPr>
          <w:sz w:val="28"/>
          <w:szCs w:val="28"/>
        </w:rPr>
      </w:pPr>
      <w:r w:rsidRPr="00AE726B">
        <w:rPr>
          <w:sz w:val="28"/>
          <w:szCs w:val="28"/>
        </w:rPr>
        <w:t>повышение качества жилищного фонда, жилищных и коммунальных услуг;</w:t>
      </w:r>
    </w:p>
    <w:p w:rsidR="00AE726B" w:rsidRPr="00AE726B" w:rsidRDefault="00AE726B" w:rsidP="00AE726B">
      <w:pPr>
        <w:autoSpaceDE w:val="0"/>
        <w:autoSpaceDN w:val="0"/>
        <w:ind w:firstLine="540"/>
        <w:jc w:val="both"/>
        <w:rPr>
          <w:sz w:val="28"/>
          <w:szCs w:val="28"/>
        </w:rPr>
      </w:pPr>
      <w:r w:rsidRPr="00AE726B">
        <w:rPr>
          <w:sz w:val="28"/>
          <w:szCs w:val="28"/>
        </w:rPr>
        <w:t>создание безопасных и благоприятных условий проживания граждан путем переселения из аварийного жилищного фонда, а также проведения капитального ремонта многоквартирных домов;</w:t>
      </w:r>
    </w:p>
    <w:p w:rsidR="00AE726B" w:rsidRPr="00AE726B" w:rsidRDefault="00AE726B" w:rsidP="00AE726B">
      <w:pPr>
        <w:autoSpaceDE w:val="0"/>
        <w:autoSpaceDN w:val="0"/>
        <w:ind w:firstLine="540"/>
        <w:jc w:val="both"/>
        <w:rPr>
          <w:sz w:val="28"/>
          <w:szCs w:val="28"/>
        </w:rPr>
      </w:pPr>
      <w:r w:rsidRPr="00AE726B">
        <w:rPr>
          <w:sz w:val="28"/>
          <w:szCs w:val="28"/>
        </w:rPr>
        <w:lastRenderedPageBreak/>
        <w:t>развитие государственно-частного партнерства в сфере жилищно-коммунального хозяйства;</w:t>
      </w:r>
    </w:p>
    <w:p w:rsidR="00AE726B" w:rsidRPr="00AE726B" w:rsidRDefault="00AE726B" w:rsidP="00AE726B">
      <w:pPr>
        <w:autoSpaceDE w:val="0"/>
        <w:autoSpaceDN w:val="0"/>
        <w:ind w:firstLine="540"/>
        <w:jc w:val="both"/>
        <w:rPr>
          <w:sz w:val="28"/>
          <w:szCs w:val="28"/>
        </w:rPr>
      </w:pPr>
      <w:r w:rsidRPr="00AE726B">
        <w:rPr>
          <w:sz w:val="28"/>
          <w:szCs w:val="28"/>
        </w:rPr>
        <w:t>совершенствование системы управления в коммунальной сфере;</w:t>
      </w:r>
    </w:p>
    <w:p w:rsidR="00AE726B" w:rsidRPr="00AE726B" w:rsidRDefault="00AE726B" w:rsidP="00AE726B">
      <w:pPr>
        <w:autoSpaceDE w:val="0"/>
        <w:autoSpaceDN w:val="0"/>
        <w:ind w:firstLine="540"/>
        <w:jc w:val="both"/>
        <w:rPr>
          <w:sz w:val="28"/>
          <w:szCs w:val="28"/>
        </w:rPr>
      </w:pPr>
      <w:r w:rsidRPr="00AE726B">
        <w:rPr>
          <w:sz w:val="28"/>
          <w:szCs w:val="28"/>
        </w:rPr>
        <w:t xml:space="preserve">разработка и реализация мер по </w:t>
      </w:r>
      <w:proofErr w:type="spellStart"/>
      <w:r w:rsidRPr="00AE726B">
        <w:rPr>
          <w:sz w:val="28"/>
          <w:szCs w:val="28"/>
        </w:rPr>
        <w:t>энергоресурсосбережению</w:t>
      </w:r>
      <w:proofErr w:type="spellEnd"/>
      <w:r w:rsidRPr="00AE726B">
        <w:rPr>
          <w:sz w:val="28"/>
          <w:szCs w:val="28"/>
        </w:rPr>
        <w:t>, внедрению передовых методов и технологий в сфере жилищно-коммунального хозяйства;</w:t>
      </w:r>
    </w:p>
    <w:p w:rsidR="00AE726B" w:rsidRPr="00AE726B" w:rsidRDefault="00AE726B" w:rsidP="00AE726B">
      <w:pPr>
        <w:autoSpaceDE w:val="0"/>
        <w:autoSpaceDN w:val="0"/>
        <w:ind w:firstLine="540"/>
        <w:jc w:val="both"/>
        <w:rPr>
          <w:sz w:val="28"/>
          <w:szCs w:val="28"/>
        </w:rPr>
      </w:pPr>
      <w:r w:rsidRPr="00AE726B">
        <w:rPr>
          <w:sz w:val="28"/>
          <w:szCs w:val="28"/>
        </w:rPr>
        <w:t>реализация мер по ограничению роста тарифов на жилищно-коммунальные услуги, уход от затратных способов ведения жилищно-коммунального хозяйства.</w:t>
      </w:r>
    </w:p>
    <w:p w:rsidR="00AE726B" w:rsidRPr="00AE726B" w:rsidRDefault="00AE726B" w:rsidP="00AE726B">
      <w:pPr>
        <w:autoSpaceDE w:val="0"/>
        <w:autoSpaceDN w:val="0"/>
        <w:ind w:firstLine="540"/>
        <w:jc w:val="both"/>
        <w:rPr>
          <w:sz w:val="28"/>
          <w:szCs w:val="28"/>
        </w:rPr>
      </w:pPr>
      <w:r w:rsidRPr="00AE726B">
        <w:rPr>
          <w:sz w:val="28"/>
          <w:szCs w:val="28"/>
        </w:rPr>
        <w:t>Реализация бюджетной и налоговой политики в сфере стимулирования инвестиционной деятельности в ближайшие три года будет направлена на решение следующих целей и задач:</w:t>
      </w:r>
    </w:p>
    <w:p w:rsidR="00AE726B" w:rsidRPr="00AE726B" w:rsidRDefault="00AE726B" w:rsidP="00AE726B">
      <w:pPr>
        <w:autoSpaceDE w:val="0"/>
        <w:autoSpaceDN w:val="0"/>
        <w:ind w:firstLine="540"/>
        <w:jc w:val="both"/>
        <w:rPr>
          <w:sz w:val="28"/>
          <w:szCs w:val="28"/>
        </w:rPr>
      </w:pPr>
      <w:r w:rsidRPr="00AE726B">
        <w:rPr>
          <w:sz w:val="28"/>
          <w:szCs w:val="28"/>
        </w:rPr>
        <w:t>достижение устойчивого функционирования экономики поселения, повышение ее конкурентоспособности, высокого качества экономического роста, восстановление темпов экономического развития.</w:t>
      </w:r>
    </w:p>
    <w:p w:rsidR="00AE726B" w:rsidRPr="00AE726B" w:rsidRDefault="00AE726B" w:rsidP="00AE726B">
      <w:pPr>
        <w:autoSpaceDE w:val="0"/>
        <w:autoSpaceDN w:val="0"/>
        <w:ind w:firstLine="540"/>
        <w:jc w:val="both"/>
        <w:rPr>
          <w:sz w:val="28"/>
          <w:szCs w:val="28"/>
        </w:rPr>
      </w:pPr>
      <w:r w:rsidRPr="00AE726B">
        <w:rPr>
          <w:sz w:val="28"/>
          <w:szCs w:val="28"/>
        </w:rPr>
        <w:t>Задачами бюджетной политики поселения на 2021 - 2023 годы в сфере агропромышленного комплекса будут являться:</w:t>
      </w:r>
    </w:p>
    <w:p w:rsidR="00AE726B" w:rsidRPr="00AE726B" w:rsidRDefault="00AE726B" w:rsidP="00AE726B">
      <w:pPr>
        <w:autoSpaceDE w:val="0"/>
        <w:autoSpaceDN w:val="0"/>
        <w:ind w:firstLine="540"/>
        <w:jc w:val="both"/>
        <w:rPr>
          <w:sz w:val="28"/>
          <w:szCs w:val="28"/>
        </w:rPr>
      </w:pPr>
      <w:r w:rsidRPr="00AE726B">
        <w:rPr>
          <w:sz w:val="28"/>
          <w:szCs w:val="28"/>
        </w:rPr>
        <w:t>переход на программно-целевую структуру расходов бюджета на государственную поддержку агропромышленного комплекса;</w:t>
      </w:r>
    </w:p>
    <w:p w:rsidR="00AE726B" w:rsidRPr="00AE726B" w:rsidRDefault="00AE726B" w:rsidP="00AE726B">
      <w:pPr>
        <w:autoSpaceDE w:val="0"/>
        <w:autoSpaceDN w:val="0"/>
        <w:ind w:firstLine="540"/>
        <w:jc w:val="both"/>
        <w:rPr>
          <w:sz w:val="28"/>
          <w:szCs w:val="28"/>
        </w:rPr>
      </w:pPr>
      <w:r w:rsidRPr="00AE726B">
        <w:rPr>
          <w:sz w:val="28"/>
          <w:szCs w:val="28"/>
        </w:rPr>
        <w:t>принятие программ, направленных на повышение эффективности и рационального использования бюджетных сре</w:t>
      </w:r>
      <w:proofErr w:type="gramStart"/>
      <w:r w:rsidRPr="00AE726B">
        <w:rPr>
          <w:sz w:val="28"/>
          <w:szCs w:val="28"/>
        </w:rPr>
        <w:t>дств в сф</w:t>
      </w:r>
      <w:proofErr w:type="gramEnd"/>
      <w:r w:rsidRPr="00AE726B">
        <w:rPr>
          <w:sz w:val="28"/>
          <w:szCs w:val="28"/>
        </w:rPr>
        <w:t>ере агропромышленного комплекса;</w:t>
      </w:r>
    </w:p>
    <w:p w:rsidR="00AE726B" w:rsidRPr="00AE726B" w:rsidRDefault="00AE726B" w:rsidP="00AE726B">
      <w:pPr>
        <w:autoSpaceDE w:val="0"/>
        <w:autoSpaceDN w:val="0"/>
        <w:ind w:firstLine="540"/>
        <w:jc w:val="both"/>
        <w:rPr>
          <w:sz w:val="28"/>
          <w:szCs w:val="28"/>
        </w:rPr>
      </w:pPr>
      <w:r w:rsidRPr="00AE726B">
        <w:rPr>
          <w:sz w:val="28"/>
          <w:szCs w:val="28"/>
        </w:rPr>
        <w:t xml:space="preserve">обеспечение роста экономических показателей, </w:t>
      </w:r>
      <w:proofErr w:type="spellStart"/>
      <w:r w:rsidRPr="00AE726B">
        <w:rPr>
          <w:sz w:val="28"/>
          <w:szCs w:val="28"/>
        </w:rPr>
        <w:t>энергоэффективности</w:t>
      </w:r>
      <w:proofErr w:type="spellEnd"/>
      <w:r w:rsidRPr="00AE726B">
        <w:rPr>
          <w:sz w:val="28"/>
          <w:szCs w:val="28"/>
        </w:rPr>
        <w:t xml:space="preserve"> сельскохозяйственного производства, улучшение качества жизни на селе;</w:t>
      </w:r>
    </w:p>
    <w:p w:rsidR="00AE726B" w:rsidRPr="00AE726B" w:rsidRDefault="00AE726B" w:rsidP="00AE726B">
      <w:pPr>
        <w:autoSpaceDE w:val="0"/>
        <w:autoSpaceDN w:val="0"/>
        <w:ind w:firstLine="540"/>
        <w:jc w:val="both"/>
        <w:rPr>
          <w:sz w:val="28"/>
          <w:szCs w:val="28"/>
        </w:rPr>
      </w:pPr>
      <w:r w:rsidRPr="00AE726B">
        <w:rPr>
          <w:sz w:val="28"/>
          <w:szCs w:val="28"/>
        </w:rPr>
        <w:t>технологическое обновление и техническое переоснащение сельскохозяйственного производства;</w:t>
      </w:r>
    </w:p>
    <w:p w:rsidR="00AE726B" w:rsidRPr="00AE726B" w:rsidRDefault="00AE726B" w:rsidP="00AE726B">
      <w:pPr>
        <w:autoSpaceDE w:val="0"/>
        <w:autoSpaceDN w:val="0"/>
        <w:ind w:firstLine="540"/>
        <w:jc w:val="both"/>
        <w:rPr>
          <w:sz w:val="28"/>
          <w:szCs w:val="28"/>
        </w:rPr>
      </w:pPr>
      <w:r w:rsidRPr="00AE726B">
        <w:rPr>
          <w:sz w:val="28"/>
          <w:szCs w:val="28"/>
        </w:rPr>
        <w:t>создание условий для наделения сельскохозяйственных товаропроизводителей достаточным объемом оборотных средств посредством привлечения заемных средств и субсидирования процентной ставки по привлеченным кредитам;</w:t>
      </w:r>
    </w:p>
    <w:p w:rsidR="00AE726B" w:rsidRPr="00AE726B" w:rsidRDefault="00AE726B" w:rsidP="00AE726B">
      <w:pPr>
        <w:autoSpaceDE w:val="0"/>
        <w:autoSpaceDN w:val="0"/>
        <w:ind w:firstLine="540"/>
        <w:jc w:val="both"/>
        <w:rPr>
          <w:sz w:val="28"/>
          <w:szCs w:val="28"/>
        </w:rPr>
      </w:pPr>
      <w:r w:rsidRPr="00AE726B">
        <w:rPr>
          <w:sz w:val="28"/>
          <w:szCs w:val="28"/>
        </w:rPr>
        <w:t>реализация мер, направленных на стимулирование спроса на сельскохозяйственную продукцию, производимую на территории поселения;</w:t>
      </w:r>
    </w:p>
    <w:p w:rsidR="00AE726B" w:rsidRPr="00AE726B" w:rsidRDefault="00AE726B" w:rsidP="00AE726B">
      <w:pPr>
        <w:autoSpaceDE w:val="0"/>
        <w:autoSpaceDN w:val="0"/>
        <w:ind w:firstLine="540"/>
        <w:jc w:val="both"/>
        <w:rPr>
          <w:sz w:val="28"/>
          <w:szCs w:val="28"/>
        </w:rPr>
      </w:pPr>
      <w:r w:rsidRPr="00AE726B">
        <w:rPr>
          <w:sz w:val="28"/>
          <w:szCs w:val="28"/>
        </w:rPr>
        <w:t>стимулирование вложений в развитие субъектов малого и среднего предпринимательства Новоичинского сельсовета, прежде всего в сфере материального производства, инновационной деятельности, стимулирование деятельности органов местного самоуправления по поддержке субъектов малого и среднего предпринимательства Новоичинского сельсовета для повышения экономической и социальной эффективности деятельности субъектов предпринимательства;</w:t>
      </w:r>
    </w:p>
    <w:p w:rsidR="00AE726B" w:rsidRPr="00AE726B" w:rsidRDefault="00AE726B" w:rsidP="00AE726B">
      <w:pPr>
        <w:autoSpaceDE w:val="0"/>
        <w:autoSpaceDN w:val="0"/>
        <w:ind w:firstLine="540"/>
        <w:jc w:val="both"/>
        <w:rPr>
          <w:sz w:val="28"/>
          <w:szCs w:val="28"/>
        </w:rPr>
      </w:pPr>
      <w:r w:rsidRPr="00AE726B">
        <w:rPr>
          <w:sz w:val="28"/>
          <w:szCs w:val="28"/>
        </w:rPr>
        <w:t>развитие инфраструктуры для поддержки субъектов малого и среднего предпринимательства Новоичинского сельсовета;</w:t>
      </w:r>
    </w:p>
    <w:p w:rsidR="00AE726B" w:rsidRPr="00AE726B" w:rsidRDefault="00AE726B" w:rsidP="00AE726B">
      <w:pPr>
        <w:autoSpaceDE w:val="0"/>
        <w:autoSpaceDN w:val="0"/>
        <w:ind w:firstLine="540"/>
        <w:jc w:val="both"/>
        <w:rPr>
          <w:sz w:val="28"/>
          <w:szCs w:val="28"/>
        </w:rPr>
      </w:pPr>
      <w:r w:rsidRPr="00AE726B">
        <w:rPr>
          <w:sz w:val="28"/>
          <w:szCs w:val="28"/>
        </w:rPr>
        <w:t>проведение мероприятий по обеспечению малых сельских населенных пунктов бытовыми услугами. Обеспечение территориальной доступности социально необходимых видов бытовых услуг;</w:t>
      </w:r>
    </w:p>
    <w:p w:rsidR="00AE726B" w:rsidRPr="00AE726B" w:rsidRDefault="00AE726B" w:rsidP="00AE726B">
      <w:pPr>
        <w:autoSpaceDE w:val="0"/>
        <w:autoSpaceDN w:val="0"/>
        <w:ind w:firstLine="540"/>
        <w:jc w:val="both"/>
        <w:rPr>
          <w:sz w:val="28"/>
          <w:szCs w:val="28"/>
        </w:rPr>
      </w:pPr>
      <w:r w:rsidRPr="00AE726B">
        <w:rPr>
          <w:sz w:val="28"/>
          <w:szCs w:val="28"/>
        </w:rPr>
        <w:lastRenderedPageBreak/>
        <w:t xml:space="preserve">повышение уровня энергетической безопасности поселения, проведение политики </w:t>
      </w:r>
      <w:proofErr w:type="spellStart"/>
      <w:r w:rsidRPr="00AE726B">
        <w:rPr>
          <w:sz w:val="28"/>
          <w:szCs w:val="28"/>
        </w:rPr>
        <w:t>энергоресурсосбережения</w:t>
      </w:r>
      <w:proofErr w:type="spellEnd"/>
      <w:r w:rsidRPr="00AE726B">
        <w:rPr>
          <w:sz w:val="28"/>
          <w:szCs w:val="28"/>
        </w:rPr>
        <w:t>;</w:t>
      </w:r>
    </w:p>
    <w:p w:rsidR="00AE726B" w:rsidRPr="00AE726B" w:rsidRDefault="00AE726B" w:rsidP="00AE726B">
      <w:pPr>
        <w:autoSpaceDE w:val="0"/>
        <w:autoSpaceDN w:val="0"/>
        <w:ind w:firstLine="540"/>
        <w:jc w:val="both"/>
        <w:rPr>
          <w:sz w:val="28"/>
          <w:szCs w:val="28"/>
        </w:rPr>
      </w:pPr>
      <w:r w:rsidRPr="00AE726B">
        <w:rPr>
          <w:sz w:val="28"/>
          <w:szCs w:val="28"/>
        </w:rPr>
        <w:t>содействие развитию торговой инфраструктуры;</w:t>
      </w:r>
    </w:p>
    <w:p w:rsidR="00AE726B" w:rsidRPr="00AE726B" w:rsidRDefault="00AE726B" w:rsidP="00AE726B">
      <w:pPr>
        <w:autoSpaceDE w:val="0"/>
        <w:autoSpaceDN w:val="0"/>
        <w:ind w:firstLine="540"/>
        <w:jc w:val="both"/>
        <w:rPr>
          <w:sz w:val="28"/>
          <w:szCs w:val="28"/>
        </w:rPr>
      </w:pPr>
      <w:r w:rsidRPr="00AE726B">
        <w:rPr>
          <w:sz w:val="28"/>
          <w:szCs w:val="28"/>
        </w:rPr>
        <w:t>повышение эффективности размещения государственного заказа.</w:t>
      </w:r>
    </w:p>
    <w:p w:rsidR="00AE726B" w:rsidRPr="00AE726B" w:rsidRDefault="00AE726B" w:rsidP="00AE726B">
      <w:pPr>
        <w:autoSpaceDE w:val="0"/>
        <w:autoSpaceDN w:val="0"/>
        <w:jc w:val="center"/>
        <w:outlineLvl w:val="2"/>
        <w:rPr>
          <w:sz w:val="28"/>
          <w:szCs w:val="28"/>
        </w:rPr>
      </w:pPr>
    </w:p>
    <w:p w:rsidR="00AE726B" w:rsidRPr="00AE726B" w:rsidRDefault="00AE726B" w:rsidP="00AE726B">
      <w:pPr>
        <w:autoSpaceDE w:val="0"/>
        <w:autoSpaceDN w:val="0"/>
        <w:jc w:val="center"/>
        <w:outlineLvl w:val="2"/>
        <w:rPr>
          <w:b/>
          <w:bCs/>
          <w:sz w:val="28"/>
          <w:szCs w:val="28"/>
        </w:rPr>
      </w:pPr>
      <w:r w:rsidRPr="00AE726B">
        <w:rPr>
          <w:b/>
          <w:bCs/>
          <w:sz w:val="28"/>
          <w:szCs w:val="28"/>
        </w:rPr>
        <w:t>Бюджетная политика в сфере межбюджетных отношений</w:t>
      </w:r>
    </w:p>
    <w:p w:rsidR="00AE726B" w:rsidRPr="00AE726B" w:rsidRDefault="00AE726B" w:rsidP="00AE726B">
      <w:pPr>
        <w:autoSpaceDE w:val="0"/>
        <w:autoSpaceDN w:val="0"/>
        <w:ind w:firstLine="540"/>
        <w:jc w:val="both"/>
        <w:rPr>
          <w:sz w:val="28"/>
          <w:szCs w:val="28"/>
        </w:rPr>
      </w:pPr>
    </w:p>
    <w:p w:rsidR="00AE726B" w:rsidRPr="00AE726B" w:rsidRDefault="00AE726B" w:rsidP="00AE726B">
      <w:pPr>
        <w:autoSpaceDE w:val="0"/>
        <w:autoSpaceDN w:val="0"/>
        <w:ind w:firstLine="540"/>
        <w:jc w:val="both"/>
        <w:rPr>
          <w:sz w:val="28"/>
          <w:szCs w:val="28"/>
        </w:rPr>
      </w:pPr>
      <w:r w:rsidRPr="00AE726B">
        <w:rPr>
          <w:sz w:val="28"/>
          <w:szCs w:val="28"/>
        </w:rPr>
        <w:t>В части выравнивания бюджетной обеспеченности:</w:t>
      </w:r>
    </w:p>
    <w:p w:rsidR="00AE726B" w:rsidRPr="00AE726B" w:rsidRDefault="00AE726B" w:rsidP="00AE726B">
      <w:pPr>
        <w:autoSpaceDE w:val="0"/>
        <w:autoSpaceDN w:val="0"/>
        <w:ind w:firstLine="540"/>
        <w:jc w:val="both"/>
        <w:rPr>
          <w:sz w:val="28"/>
          <w:szCs w:val="28"/>
        </w:rPr>
      </w:pPr>
      <w:r w:rsidRPr="00AE726B">
        <w:rPr>
          <w:sz w:val="28"/>
          <w:szCs w:val="28"/>
        </w:rPr>
        <w:t>объемы фондов финансовой поддержки поселений были проиндексированы с применением средневзвешенного индекса изменения фонда оплаты труда, коммунальных услуг и потребительских цен.</w:t>
      </w:r>
    </w:p>
    <w:p w:rsidR="00AE726B" w:rsidRPr="00AE726B" w:rsidRDefault="00AE726B" w:rsidP="00AE726B">
      <w:pPr>
        <w:autoSpaceDE w:val="0"/>
        <w:autoSpaceDN w:val="0"/>
        <w:ind w:firstLine="540"/>
        <w:jc w:val="both"/>
        <w:rPr>
          <w:sz w:val="28"/>
          <w:szCs w:val="28"/>
        </w:rPr>
      </w:pPr>
      <w:r w:rsidRPr="00AE726B">
        <w:rPr>
          <w:sz w:val="28"/>
          <w:szCs w:val="28"/>
        </w:rPr>
        <w:t xml:space="preserve">В период экономической нестабильности особо </w:t>
      </w:r>
      <w:proofErr w:type="gramStart"/>
      <w:r w:rsidRPr="00AE726B">
        <w:rPr>
          <w:sz w:val="28"/>
          <w:szCs w:val="28"/>
        </w:rPr>
        <w:t>важное значение</w:t>
      </w:r>
      <w:proofErr w:type="gramEnd"/>
      <w:r w:rsidRPr="00AE726B">
        <w:rPr>
          <w:sz w:val="28"/>
          <w:szCs w:val="28"/>
        </w:rPr>
        <w:t xml:space="preserve"> приобретает мониторинг финансового состояния муниципального образования, выполнения им расходных обязательств, в первую очередь мониторинг своевременности и полноты выплат заработной платы работникам бюджетной сферы. В целях решения проблем в сфере межбюджетных отношений необходимо инициировать на местном уровне планомерную работу </w:t>
      </w:r>
      <w:proofErr w:type="gramStart"/>
      <w:r w:rsidRPr="00AE726B">
        <w:rPr>
          <w:sz w:val="28"/>
          <w:szCs w:val="28"/>
        </w:rPr>
        <w:t>по</w:t>
      </w:r>
      <w:proofErr w:type="gramEnd"/>
      <w:r w:rsidRPr="00AE726B">
        <w:rPr>
          <w:sz w:val="28"/>
          <w:szCs w:val="28"/>
        </w:rPr>
        <w:t>:</w:t>
      </w:r>
    </w:p>
    <w:p w:rsidR="00AE726B" w:rsidRPr="00AE726B" w:rsidRDefault="00AE726B" w:rsidP="00AE726B">
      <w:pPr>
        <w:autoSpaceDE w:val="0"/>
        <w:autoSpaceDN w:val="0"/>
        <w:ind w:firstLine="540"/>
        <w:jc w:val="both"/>
        <w:rPr>
          <w:sz w:val="28"/>
          <w:szCs w:val="28"/>
        </w:rPr>
      </w:pPr>
      <w:r w:rsidRPr="00AE726B">
        <w:rPr>
          <w:sz w:val="28"/>
          <w:szCs w:val="28"/>
        </w:rPr>
        <w:t>инвентаризации, анализу финансового обеспечения и оптимизации публичных обязательств;</w:t>
      </w:r>
    </w:p>
    <w:p w:rsidR="00AE726B" w:rsidRPr="00AE726B" w:rsidRDefault="00AE726B" w:rsidP="00AE726B">
      <w:pPr>
        <w:autoSpaceDE w:val="0"/>
        <w:autoSpaceDN w:val="0"/>
        <w:ind w:firstLine="540"/>
        <w:jc w:val="both"/>
        <w:rPr>
          <w:sz w:val="28"/>
          <w:szCs w:val="28"/>
        </w:rPr>
      </w:pPr>
      <w:r w:rsidRPr="00AE726B">
        <w:rPr>
          <w:sz w:val="28"/>
          <w:szCs w:val="28"/>
        </w:rPr>
        <w:t>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AE726B" w:rsidRPr="00AE726B" w:rsidRDefault="00AE726B" w:rsidP="00AE726B">
      <w:pPr>
        <w:autoSpaceDE w:val="0"/>
        <w:autoSpaceDN w:val="0"/>
        <w:ind w:firstLine="540"/>
        <w:jc w:val="both"/>
        <w:rPr>
          <w:sz w:val="28"/>
          <w:szCs w:val="28"/>
        </w:rPr>
      </w:pPr>
      <w:r w:rsidRPr="00AE726B">
        <w:rPr>
          <w:sz w:val="28"/>
          <w:szCs w:val="28"/>
        </w:rPr>
        <w:t>обеспечению реструктуризации бюджетной сети при сохранении качества и объемов муниципальных услуг, разработке критериев качества предоставления услуг, методик расчета финансового обеспечения муниципальных заданий, переходу от финансирования бюджетных учреждений к финансированию предоставления муниципальных услуг;</w:t>
      </w:r>
    </w:p>
    <w:p w:rsidR="00AE726B" w:rsidRPr="00AE726B" w:rsidRDefault="00AE726B" w:rsidP="00AE726B">
      <w:pPr>
        <w:autoSpaceDE w:val="0"/>
        <w:autoSpaceDN w:val="0"/>
        <w:ind w:firstLine="540"/>
        <w:jc w:val="both"/>
        <w:rPr>
          <w:sz w:val="28"/>
          <w:szCs w:val="28"/>
        </w:rPr>
      </w:pPr>
      <w:r w:rsidRPr="00AE726B">
        <w:rPr>
          <w:sz w:val="28"/>
          <w:szCs w:val="28"/>
        </w:rPr>
        <w:t>переводу бюджетных учреждений в форму автономных учреждений с целью имущественной и хозяйственной самостоятельности учреждений при оказании муниципальных услуг;</w:t>
      </w:r>
    </w:p>
    <w:p w:rsidR="00AE726B" w:rsidRPr="00AE726B" w:rsidRDefault="00AE726B" w:rsidP="00AE726B">
      <w:pPr>
        <w:autoSpaceDE w:val="0"/>
        <w:autoSpaceDN w:val="0"/>
        <w:ind w:firstLine="540"/>
        <w:jc w:val="both"/>
        <w:rPr>
          <w:sz w:val="28"/>
          <w:szCs w:val="28"/>
        </w:rPr>
      </w:pPr>
      <w:r w:rsidRPr="00AE726B">
        <w:rPr>
          <w:sz w:val="28"/>
          <w:szCs w:val="28"/>
          <w:lang w:eastAsia="en-US"/>
        </w:rPr>
        <w:t>применение практики инициативного бюджетирования в целях содействия муниципального образования в решении вопросов местного значения, вовлечения граждан в осуществление местного самоуправления в целях реализации проектов развития территорий, основанных на инициативах жителей;</w:t>
      </w:r>
    </w:p>
    <w:p w:rsidR="00AE726B" w:rsidRPr="00AE726B" w:rsidRDefault="00AE726B" w:rsidP="00AE726B">
      <w:pPr>
        <w:autoSpaceDE w:val="0"/>
        <w:autoSpaceDN w:val="0"/>
        <w:ind w:firstLine="540"/>
        <w:jc w:val="both"/>
        <w:rPr>
          <w:sz w:val="28"/>
          <w:szCs w:val="28"/>
        </w:rPr>
      </w:pPr>
      <w:r w:rsidRPr="00AE726B">
        <w:rPr>
          <w:sz w:val="28"/>
          <w:szCs w:val="28"/>
        </w:rPr>
        <w:t xml:space="preserve">повышению качества управления бюджетным процессом на местном уровне. </w:t>
      </w:r>
    </w:p>
    <w:p w:rsidR="00AE726B" w:rsidRPr="00AE726B" w:rsidRDefault="00AE726B" w:rsidP="00AE726B">
      <w:pPr>
        <w:autoSpaceDE w:val="0"/>
        <w:autoSpaceDN w:val="0"/>
        <w:ind w:firstLine="540"/>
        <w:jc w:val="both"/>
        <w:rPr>
          <w:sz w:val="28"/>
          <w:szCs w:val="28"/>
        </w:rPr>
      </w:pPr>
    </w:p>
    <w:p w:rsidR="00AE726B" w:rsidRPr="00AE726B" w:rsidRDefault="00AE726B" w:rsidP="00AE726B">
      <w:pPr>
        <w:rPr>
          <w:sz w:val="28"/>
          <w:szCs w:val="28"/>
        </w:rPr>
      </w:pPr>
    </w:p>
    <w:p w:rsidR="00AE726B" w:rsidRPr="00AE726B" w:rsidRDefault="00AE726B" w:rsidP="00AE726B">
      <w:pPr>
        <w:tabs>
          <w:tab w:val="left" w:pos="1155"/>
        </w:tabs>
        <w:spacing w:after="200" w:line="276" w:lineRule="auto"/>
        <w:rPr>
          <w:rFonts w:asciiTheme="minorHAnsi" w:eastAsiaTheme="minorHAnsi" w:hAnsiTheme="minorHAnsi" w:cstheme="minorBidi"/>
          <w:sz w:val="22"/>
          <w:szCs w:val="22"/>
          <w:lang w:eastAsia="en-US"/>
        </w:rPr>
      </w:pPr>
    </w:p>
    <w:p w:rsidR="00AE726B" w:rsidRPr="00AE726B" w:rsidRDefault="00AE726B" w:rsidP="00AE726B">
      <w:pPr>
        <w:tabs>
          <w:tab w:val="left" w:pos="1155"/>
        </w:tabs>
        <w:spacing w:after="200" w:line="276" w:lineRule="auto"/>
        <w:rPr>
          <w:rFonts w:asciiTheme="minorHAnsi" w:eastAsiaTheme="minorHAnsi" w:hAnsiTheme="minorHAnsi" w:cstheme="minorBidi"/>
          <w:sz w:val="22"/>
          <w:szCs w:val="22"/>
          <w:lang w:eastAsia="en-US"/>
        </w:rPr>
      </w:pPr>
    </w:p>
    <w:p w:rsidR="00AE726B" w:rsidRPr="00AE726B" w:rsidRDefault="00AE726B" w:rsidP="00AE726B">
      <w:pPr>
        <w:tabs>
          <w:tab w:val="left" w:pos="1155"/>
        </w:tabs>
        <w:spacing w:after="200" w:line="276" w:lineRule="auto"/>
        <w:rPr>
          <w:rFonts w:asciiTheme="minorHAnsi" w:eastAsiaTheme="minorHAnsi" w:hAnsiTheme="minorHAnsi" w:cstheme="minorBidi"/>
          <w:sz w:val="22"/>
          <w:szCs w:val="22"/>
          <w:lang w:eastAsia="en-US"/>
        </w:rPr>
      </w:pPr>
    </w:p>
    <w:p w:rsidR="00AE726B" w:rsidRPr="00AE726B" w:rsidRDefault="00AE726B" w:rsidP="00AE726B">
      <w:pPr>
        <w:jc w:val="center"/>
        <w:outlineLvl w:val="0"/>
      </w:pPr>
      <w:r w:rsidRPr="00AE726B">
        <w:t>Опубликовано в Бюллетене органов местного самоуправления</w:t>
      </w:r>
    </w:p>
    <w:p w:rsidR="00AE726B" w:rsidRPr="00AE726B" w:rsidRDefault="00AE726B" w:rsidP="00AE726B">
      <w:pPr>
        <w:jc w:val="center"/>
        <w:outlineLvl w:val="0"/>
      </w:pPr>
      <w:r w:rsidRPr="00AE726B">
        <w:lastRenderedPageBreak/>
        <w:t>«Вестник» № 36 от 24.11.2020г.</w:t>
      </w:r>
    </w:p>
    <w:p w:rsidR="00AE726B" w:rsidRPr="00AE726B" w:rsidRDefault="00AE726B" w:rsidP="00AE726B">
      <w:pPr>
        <w:jc w:val="center"/>
        <w:outlineLvl w:val="0"/>
      </w:pPr>
    </w:p>
    <w:p w:rsidR="00AE726B" w:rsidRPr="00AE726B" w:rsidRDefault="00AE726B" w:rsidP="00AE726B">
      <w:pPr>
        <w:jc w:val="center"/>
        <w:rPr>
          <w:b/>
        </w:rPr>
      </w:pPr>
    </w:p>
    <w:p w:rsidR="00AE726B" w:rsidRPr="00AE726B" w:rsidRDefault="00AE726B" w:rsidP="00AE726B">
      <w:pPr>
        <w:jc w:val="center"/>
        <w:rPr>
          <w:b/>
        </w:rPr>
      </w:pPr>
      <w:r w:rsidRPr="00AE726B">
        <w:rPr>
          <w:b/>
        </w:rPr>
        <w:t xml:space="preserve">АДМИНИСТРАЦИЯ  НОВОИЧИНСКОГО СЕЛЬСОВЕТА                             КУЙБЫШЕВСКОГО РАЙОНА                                             </w:t>
      </w:r>
    </w:p>
    <w:p w:rsidR="00AE726B" w:rsidRPr="00AE726B" w:rsidRDefault="00AE726B" w:rsidP="00AE726B">
      <w:pPr>
        <w:jc w:val="center"/>
        <w:rPr>
          <w:b/>
        </w:rPr>
      </w:pPr>
      <w:r w:rsidRPr="00AE726B">
        <w:rPr>
          <w:b/>
        </w:rPr>
        <w:t xml:space="preserve">НОВОСИБИРСКОЙ ОБЛАСТИ </w:t>
      </w:r>
    </w:p>
    <w:p w:rsidR="00AE726B" w:rsidRPr="00AE726B" w:rsidRDefault="00AE726B" w:rsidP="00AE726B">
      <w:pPr>
        <w:rPr>
          <w:b/>
        </w:rPr>
      </w:pPr>
      <w:r w:rsidRPr="00AE726B">
        <w:rPr>
          <w:b/>
        </w:rPr>
        <w:t xml:space="preserve">                        </w:t>
      </w:r>
    </w:p>
    <w:p w:rsidR="00AE726B" w:rsidRPr="00AE726B" w:rsidRDefault="00AE726B" w:rsidP="00AE726B">
      <w:pPr>
        <w:jc w:val="center"/>
        <w:rPr>
          <w:b/>
        </w:rPr>
      </w:pPr>
      <w:proofErr w:type="gramStart"/>
      <w:r w:rsidRPr="00AE726B">
        <w:rPr>
          <w:b/>
        </w:rPr>
        <w:t>П</w:t>
      </w:r>
      <w:proofErr w:type="gramEnd"/>
      <w:r w:rsidRPr="00AE726B">
        <w:rPr>
          <w:b/>
        </w:rPr>
        <w:t xml:space="preserve"> О С Т А Н О В Л Е Н И Е</w:t>
      </w:r>
    </w:p>
    <w:p w:rsidR="00AE726B" w:rsidRPr="00AE726B" w:rsidRDefault="00AE726B" w:rsidP="00AE726B">
      <w:pPr>
        <w:jc w:val="center"/>
        <w:rPr>
          <w:b/>
        </w:rPr>
      </w:pPr>
    </w:p>
    <w:p w:rsidR="00AE726B" w:rsidRPr="00AE726B" w:rsidRDefault="00AE726B" w:rsidP="00AE726B">
      <w:pPr>
        <w:jc w:val="center"/>
      </w:pPr>
      <w:r w:rsidRPr="00AE726B">
        <w:t>село Новоичинское</w:t>
      </w:r>
    </w:p>
    <w:p w:rsidR="00AE726B" w:rsidRPr="00AE726B" w:rsidRDefault="00AE726B" w:rsidP="00AE726B">
      <w:pPr>
        <w:jc w:val="center"/>
      </w:pPr>
    </w:p>
    <w:p w:rsidR="00AE726B" w:rsidRPr="00AE726B" w:rsidRDefault="00AE726B" w:rsidP="00AE726B">
      <w:pPr>
        <w:shd w:val="clear" w:color="auto" w:fill="FFFFFF"/>
        <w:jc w:val="center"/>
        <w:rPr>
          <w:shd w:val="clear" w:color="auto" w:fill="FFFFFF"/>
        </w:rPr>
      </w:pPr>
      <w:r w:rsidRPr="00AE726B">
        <w:rPr>
          <w:shd w:val="clear" w:color="auto" w:fill="FFFFFF"/>
        </w:rPr>
        <w:t>24.11.2020г.                                                                                                            № 63</w:t>
      </w:r>
    </w:p>
    <w:p w:rsidR="00AE726B" w:rsidRPr="00AE726B" w:rsidRDefault="00AE726B" w:rsidP="00AE726B"/>
    <w:p w:rsidR="00AE726B" w:rsidRPr="00AE726B" w:rsidRDefault="00AE726B" w:rsidP="00AE726B">
      <w:pPr>
        <w:jc w:val="center"/>
        <w:rPr>
          <w:b/>
        </w:rPr>
      </w:pPr>
      <w:r w:rsidRPr="00AE726B">
        <w:rPr>
          <w:b/>
        </w:rPr>
        <w:t xml:space="preserve">«О внесении изменений в постановление администрации </w:t>
      </w:r>
    </w:p>
    <w:p w:rsidR="00AE726B" w:rsidRPr="00AE726B" w:rsidRDefault="00AE726B" w:rsidP="00AE726B">
      <w:pPr>
        <w:jc w:val="center"/>
        <w:rPr>
          <w:b/>
        </w:rPr>
      </w:pPr>
      <w:r w:rsidRPr="00AE726B">
        <w:rPr>
          <w:b/>
        </w:rPr>
        <w:t xml:space="preserve">Новоичинского сельсовета  Куйбышевского района    </w:t>
      </w:r>
    </w:p>
    <w:p w:rsidR="00AE726B" w:rsidRPr="00AE726B" w:rsidRDefault="00AE726B" w:rsidP="00AE726B">
      <w:pPr>
        <w:jc w:val="center"/>
        <w:rPr>
          <w:b/>
        </w:rPr>
      </w:pPr>
      <w:r w:rsidRPr="00AE726B">
        <w:rPr>
          <w:b/>
        </w:rPr>
        <w:t>Новосибирской области  от 11.01.2018 № 4»</w:t>
      </w:r>
    </w:p>
    <w:p w:rsidR="00AE726B" w:rsidRPr="00AE726B" w:rsidRDefault="00AE726B" w:rsidP="00AE726B">
      <w:pPr>
        <w:jc w:val="center"/>
      </w:pPr>
    </w:p>
    <w:p w:rsidR="00AE726B" w:rsidRPr="00AE726B" w:rsidRDefault="00AE726B" w:rsidP="00AE726B">
      <w:pPr>
        <w:jc w:val="both"/>
      </w:pPr>
      <w:r w:rsidRPr="00AE726B">
        <w:t xml:space="preserve">          В целях приведения  муниципальных правовых актов в соответствие с действующим законодательством Российской Федерации, </w:t>
      </w:r>
      <w:r w:rsidRPr="00AE726B">
        <w:rPr>
          <w:color w:val="000000"/>
          <w:spacing w:val="3"/>
        </w:rPr>
        <w:t>администрация Новоичинского сельсовета Куйбышевского района Новосибирской области</w:t>
      </w:r>
    </w:p>
    <w:p w:rsidR="00AE726B" w:rsidRPr="00AE726B" w:rsidRDefault="00AE726B" w:rsidP="00AE726B">
      <w:pPr>
        <w:tabs>
          <w:tab w:val="left" w:pos="360"/>
        </w:tabs>
        <w:jc w:val="both"/>
      </w:pPr>
      <w:r w:rsidRPr="00AE726B">
        <w:t xml:space="preserve">           ПОСТАНОВЛЯЕТ:</w:t>
      </w:r>
    </w:p>
    <w:p w:rsidR="00AE726B" w:rsidRPr="00AE726B" w:rsidRDefault="00AE726B" w:rsidP="00AE726B">
      <w:pPr>
        <w:suppressAutoHyphens/>
        <w:autoSpaceDE w:val="0"/>
        <w:ind w:firstLine="567"/>
        <w:jc w:val="both"/>
        <w:rPr>
          <w:rFonts w:eastAsia="Arial"/>
          <w:b/>
          <w:bCs/>
          <w:lang w:eastAsia="ar-SA"/>
        </w:rPr>
      </w:pPr>
      <w:r w:rsidRPr="00AE726B">
        <w:rPr>
          <w:rFonts w:eastAsia="Arial"/>
          <w:bCs/>
          <w:lang w:eastAsia="ar-SA"/>
        </w:rPr>
        <w:t xml:space="preserve">   1. Внести в постановление администрации Новоичинского сельсовета Куйбышевского района Новосибирской области от 11.01.2018  № 4 «</w:t>
      </w:r>
      <w:r w:rsidRPr="00AE726B">
        <w:rPr>
          <w:bCs/>
          <w:lang w:eastAsia="ar-SA"/>
        </w:rPr>
        <w:t>Об утверждении административного регламента предоставления муниципальной услуги   «</w:t>
      </w:r>
      <w:r w:rsidRPr="00AE726B">
        <w:rPr>
          <w:rFonts w:eastAsia="Arial"/>
          <w:lang w:eastAsia="ar-SA"/>
        </w:rPr>
        <w:t>Присвоение и аннулирование адресов объектов адресации</w:t>
      </w:r>
      <w:r w:rsidRPr="00AE726B">
        <w:rPr>
          <w:rFonts w:eastAsia="Arial"/>
          <w:bCs/>
          <w:lang w:eastAsia="ar-SA"/>
        </w:rPr>
        <w:t>» следующие изменения:</w:t>
      </w:r>
      <w:r w:rsidRPr="00AE726B">
        <w:rPr>
          <w:rFonts w:eastAsia="Arial"/>
          <w:b/>
          <w:bCs/>
          <w:lang w:eastAsia="ar-SA"/>
        </w:rPr>
        <w:t xml:space="preserve">         </w:t>
      </w:r>
    </w:p>
    <w:p w:rsidR="00AE726B" w:rsidRPr="00AE726B" w:rsidRDefault="00AE726B" w:rsidP="00AE726B">
      <w:pPr>
        <w:jc w:val="both"/>
        <w:rPr>
          <w:lang w:eastAsia="ar-SA"/>
        </w:rPr>
      </w:pPr>
      <w:r w:rsidRPr="00AE726B">
        <w:t xml:space="preserve">            1.1. Абзац первый пункта 2.4. административного регламента изложить в следующей редакции: </w:t>
      </w:r>
      <w:r w:rsidRPr="00AE726B">
        <w:rPr>
          <w:i/>
        </w:rPr>
        <w:t>«2.4</w:t>
      </w:r>
      <w:r w:rsidRPr="00AE726B">
        <w:t>.</w:t>
      </w:r>
      <w:r w:rsidRPr="00AE726B">
        <w:rPr>
          <w:lang w:eastAsia="ar-SA"/>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8 (восьми) рабочих дней со дня поступления надлежащим образом оформленного заявления на предоставление муниципальной услуги</w:t>
      </w:r>
      <w:proofErr w:type="gramStart"/>
      <w:r w:rsidRPr="00AE726B">
        <w:rPr>
          <w:lang w:eastAsia="ar-SA"/>
        </w:rPr>
        <w:t xml:space="preserve">.» </w:t>
      </w:r>
      <w:proofErr w:type="gramEnd"/>
    </w:p>
    <w:p w:rsidR="00AE726B" w:rsidRPr="00AE726B" w:rsidRDefault="00AE726B" w:rsidP="00AE726B">
      <w:pPr>
        <w:jc w:val="both"/>
        <w:rPr>
          <w:rFonts w:eastAsia="Calibri"/>
          <w:color w:val="000000"/>
          <w:spacing w:val="-1"/>
          <w:lang w:eastAsia="en-US"/>
        </w:rPr>
      </w:pPr>
      <w:r w:rsidRPr="00AE726B">
        <w:rPr>
          <w:lang w:eastAsia="ar-SA"/>
        </w:rPr>
        <w:t> </w:t>
      </w:r>
      <w:r w:rsidRPr="00AE726B">
        <w:rPr>
          <w:rFonts w:eastAsia="Calibri"/>
          <w:lang w:eastAsia="en-US"/>
        </w:rPr>
        <w:t xml:space="preserve">          2. Настоящее постановление опубликовать  в бюллетене органов местного самоуправления «Вестник» и разместить на официальном сайте </w:t>
      </w:r>
      <w:r w:rsidRPr="00AE726B">
        <w:rPr>
          <w:rFonts w:eastAsia="Calibri"/>
          <w:spacing w:val="9"/>
          <w:lang w:eastAsia="en-US"/>
        </w:rPr>
        <w:t xml:space="preserve">Новоичинского сельсовета </w:t>
      </w:r>
      <w:r w:rsidRPr="00AE726B">
        <w:rPr>
          <w:rFonts w:eastAsia="Calibri"/>
          <w:lang w:eastAsia="en-US"/>
        </w:rPr>
        <w:t xml:space="preserve">Куйбышевского района Новосибирской области </w:t>
      </w:r>
      <w:hyperlink r:id="rId10" w:history="1">
        <w:r w:rsidRPr="00AE726B">
          <w:rPr>
            <w:rFonts w:eastAsia="Calibri"/>
            <w:color w:val="0070C0"/>
            <w:u w:val="single"/>
            <w:lang w:eastAsia="en-US"/>
          </w:rPr>
          <w:t>http://</w:t>
        </w:r>
        <w:proofErr w:type="spellStart"/>
        <w:r w:rsidRPr="00AE726B">
          <w:rPr>
            <w:rFonts w:eastAsia="Calibri"/>
            <w:color w:val="0070C0"/>
            <w:u w:val="single"/>
            <w:lang w:val="en-US" w:eastAsia="en-US"/>
          </w:rPr>
          <w:t>novoitshinsk</w:t>
        </w:r>
        <w:proofErr w:type="spellEnd"/>
        <w:r w:rsidRPr="00AE726B">
          <w:rPr>
            <w:rFonts w:eastAsia="Calibri"/>
            <w:color w:val="0070C0"/>
            <w:u w:val="single"/>
            <w:lang w:eastAsia="en-US"/>
          </w:rPr>
          <w:t>.</w:t>
        </w:r>
        <w:r w:rsidRPr="00AE726B">
          <w:rPr>
            <w:rFonts w:eastAsia="Calibri"/>
            <w:color w:val="0070C0"/>
            <w:u w:val="single"/>
            <w:lang w:val="en-US" w:eastAsia="en-US"/>
          </w:rPr>
          <w:t>n</w:t>
        </w:r>
        <w:r w:rsidRPr="00AE726B">
          <w:rPr>
            <w:rFonts w:eastAsia="Calibri"/>
            <w:color w:val="0070C0"/>
            <w:u w:val="single"/>
            <w:lang w:eastAsia="en-US"/>
          </w:rPr>
          <w:t>so.ru</w:t>
        </w:r>
      </w:hyperlink>
      <w:r w:rsidRPr="00AE726B">
        <w:rPr>
          <w:rFonts w:eastAsia="Calibri"/>
          <w:b/>
          <w:bCs/>
          <w:lang w:eastAsia="en-US"/>
        </w:rPr>
        <w:t>.</w:t>
      </w:r>
    </w:p>
    <w:p w:rsidR="00AE726B" w:rsidRPr="00AE726B" w:rsidRDefault="00AE726B" w:rsidP="00AE726B">
      <w:pPr>
        <w:ind w:firstLine="567"/>
        <w:contextualSpacing/>
        <w:jc w:val="both"/>
        <w:rPr>
          <w:rFonts w:eastAsia="Calibri"/>
          <w:lang w:eastAsia="en-US"/>
        </w:rPr>
      </w:pPr>
      <w:r w:rsidRPr="00AE726B">
        <w:rPr>
          <w:rFonts w:eastAsia="Calibri"/>
          <w:lang w:eastAsia="en-US"/>
        </w:rPr>
        <w:t xml:space="preserve">  3. </w:t>
      </w:r>
      <w:proofErr w:type="gramStart"/>
      <w:r w:rsidRPr="00AE726B">
        <w:rPr>
          <w:rFonts w:eastAsia="Calibri"/>
          <w:lang w:eastAsia="en-US"/>
        </w:rPr>
        <w:t>Контроль за</w:t>
      </w:r>
      <w:proofErr w:type="gramEnd"/>
      <w:r w:rsidRPr="00AE726B">
        <w:rPr>
          <w:rFonts w:eastAsia="Calibri"/>
          <w:lang w:eastAsia="en-US"/>
        </w:rPr>
        <w:t xml:space="preserve"> исполнением постановления оставляю за собой.</w:t>
      </w:r>
    </w:p>
    <w:p w:rsidR="00AE726B" w:rsidRPr="00AE726B" w:rsidRDefault="00AE726B" w:rsidP="00AE726B">
      <w:pPr>
        <w:ind w:firstLine="567"/>
        <w:contextualSpacing/>
        <w:jc w:val="both"/>
        <w:rPr>
          <w:rFonts w:eastAsia="Calibri"/>
          <w:lang w:eastAsia="en-US"/>
        </w:rPr>
      </w:pPr>
    </w:p>
    <w:p w:rsidR="00AE726B" w:rsidRPr="00AE726B" w:rsidRDefault="00AE726B" w:rsidP="00AE726B">
      <w:pPr>
        <w:ind w:firstLine="567"/>
        <w:contextualSpacing/>
        <w:jc w:val="both"/>
        <w:rPr>
          <w:rFonts w:eastAsia="Calibri"/>
          <w:lang w:eastAsia="en-US"/>
        </w:rPr>
      </w:pPr>
    </w:p>
    <w:p w:rsidR="00AE726B" w:rsidRPr="00AE726B" w:rsidRDefault="00AE726B" w:rsidP="00AE726B">
      <w:pPr>
        <w:ind w:firstLine="567"/>
        <w:contextualSpacing/>
        <w:jc w:val="both"/>
        <w:rPr>
          <w:rFonts w:eastAsia="Calibri"/>
          <w:lang w:eastAsia="en-US"/>
        </w:rPr>
      </w:pPr>
    </w:p>
    <w:p w:rsidR="00AE726B" w:rsidRPr="00AE726B" w:rsidRDefault="00AE726B" w:rsidP="00AE726B">
      <w:pPr>
        <w:ind w:firstLine="567"/>
        <w:contextualSpacing/>
        <w:jc w:val="both"/>
        <w:rPr>
          <w:rFonts w:eastAsia="Calibri"/>
          <w:lang w:eastAsia="en-US"/>
        </w:rPr>
      </w:pPr>
    </w:p>
    <w:p w:rsidR="00AE726B" w:rsidRPr="00AE726B" w:rsidRDefault="00AE726B" w:rsidP="00AE726B">
      <w:pPr>
        <w:jc w:val="both"/>
      </w:pPr>
      <w:r w:rsidRPr="00AE726B">
        <w:t xml:space="preserve">Глава Новоичинского сельсовета </w:t>
      </w:r>
    </w:p>
    <w:p w:rsidR="00AE726B" w:rsidRPr="00AE726B" w:rsidRDefault="00AE726B" w:rsidP="00AE726B">
      <w:pPr>
        <w:jc w:val="both"/>
      </w:pPr>
      <w:r w:rsidRPr="00AE726B">
        <w:t>Куйбышевского района Новосибирской области                                     Н.О. Кущенко</w:t>
      </w:r>
    </w:p>
    <w:p w:rsidR="00AE726B" w:rsidRPr="00AE726B" w:rsidRDefault="00AE726B" w:rsidP="00AE726B">
      <w:pPr>
        <w:jc w:val="both"/>
      </w:pPr>
    </w:p>
    <w:p w:rsidR="00AE726B" w:rsidRPr="00AE726B" w:rsidRDefault="00AE726B" w:rsidP="00AE726B">
      <w:pPr>
        <w:jc w:val="both"/>
      </w:pPr>
    </w:p>
    <w:p w:rsidR="00AE726B" w:rsidRPr="00AE726B" w:rsidRDefault="00AE726B" w:rsidP="00AE726B">
      <w:pPr>
        <w:shd w:val="clear" w:color="auto" w:fill="FFFFFF"/>
        <w:jc w:val="both"/>
      </w:pPr>
      <w:r w:rsidRPr="00AE726B">
        <w:t xml:space="preserve">          </w:t>
      </w:r>
    </w:p>
    <w:p w:rsidR="00AE726B" w:rsidRPr="00AE726B" w:rsidRDefault="00AE726B" w:rsidP="00AE726B">
      <w:pPr>
        <w:jc w:val="both"/>
        <w:rPr>
          <w:b/>
        </w:rPr>
      </w:pPr>
    </w:p>
    <w:p w:rsidR="00AE726B" w:rsidRPr="00AE726B" w:rsidRDefault="00AE726B" w:rsidP="00AE726B">
      <w:pPr>
        <w:jc w:val="both"/>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widowControl w:val="0"/>
        <w:tabs>
          <w:tab w:val="center" w:pos="5245"/>
        </w:tabs>
        <w:autoSpaceDE w:val="0"/>
        <w:autoSpaceDN w:val="0"/>
        <w:adjustRightInd w:val="0"/>
        <w:jc w:val="center"/>
        <w:outlineLvl w:val="0"/>
      </w:pPr>
      <w:r w:rsidRPr="00AE726B">
        <w:t>Опубликовано в Бюллетене органов местного самоуправления</w:t>
      </w:r>
    </w:p>
    <w:p w:rsidR="00AE726B" w:rsidRPr="00AE726B" w:rsidRDefault="00AE726B" w:rsidP="00AE726B">
      <w:pPr>
        <w:autoSpaceDN w:val="0"/>
        <w:jc w:val="center"/>
        <w:outlineLvl w:val="0"/>
      </w:pPr>
      <w:r w:rsidRPr="00AE726B">
        <w:lastRenderedPageBreak/>
        <w:t>«Вестник» № 36  от 24.11.2020г.</w:t>
      </w:r>
    </w:p>
    <w:p w:rsidR="00AE726B" w:rsidRPr="00AE726B" w:rsidRDefault="00AE726B" w:rsidP="00AE726B">
      <w:pPr>
        <w:jc w:val="center"/>
        <w:rPr>
          <w:b/>
        </w:rPr>
      </w:pPr>
    </w:p>
    <w:p w:rsidR="00AE726B" w:rsidRPr="00AE726B" w:rsidRDefault="00AE726B" w:rsidP="00AE726B">
      <w:pPr>
        <w:jc w:val="center"/>
        <w:rPr>
          <w:b/>
        </w:rPr>
      </w:pPr>
      <w:r w:rsidRPr="00AE726B">
        <w:rPr>
          <w:b/>
        </w:rPr>
        <w:t>АДМИНИСТРАЦИЯ НОВОИЧИНСКОГО  СЕЛЬСОВЕТА</w:t>
      </w:r>
    </w:p>
    <w:p w:rsidR="00AE726B" w:rsidRPr="00AE726B" w:rsidRDefault="00AE726B" w:rsidP="00AE726B">
      <w:pPr>
        <w:tabs>
          <w:tab w:val="left" w:pos="3525"/>
        </w:tabs>
        <w:jc w:val="center"/>
        <w:rPr>
          <w:b/>
        </w:rPr>
      </w:pPr>
      <w:r w:rsidRPr="00AE726B">
        <w:rPr>
          <w:b/>
        </w:rPr>
        <w:t>КУЙБЫШЕВСКОГО РАЙОНА</w:t>
      </w:r>
    </w:p>
    <w:p w:rsidR="00AE726B" w:rsidRPr="00AE726B" w:rsidRDefault="00AE726B" w:rsidP="00AE726B">
      <w:pPr>
        <w:tabs>
          <w:tab w:val="left" w:pos="3525"/>
        </w:tabs>
        <w:jc w:val="center"/>
        <w:rPr>
          <w:b/>
        </w:rPr>
      </w:pPr>
      <w:r w:rsidRPr="00AE726B">
        <w:rPr>
          <w:b/>
        </w:rPr>
        <w:t>НОВОСИБИРСКОЙ ОБЛАСТИ</w:t>
      </w:r>
    </w:p>
    <w:p w:rsidR="00AE726B" w:rsidRPr="00AE726B" w:rsidRDefault="00AE726B" w:rsidP="00AE726B">
      <w:pPr>
        <w:jc w:val="center"/>
        <w:rPr>
          <w:b/>
        </w:rPr>
      </w:pPr>
    </w:p>
    <w:p w:rsidR="00AE726B" w:rsidRPr="00AE726B" w:rsidRDefault="00AE726B" w:rsidP="00AE726B">
      <w:pPr>
        <w:jc w:val="center"/>
        <w:rPr>
          <w:b/>
          <w:bCs/>
        </w:rPr>
      </w:pPr>
      <w:r w:rsidRPr="00AE726B">
        <w:rPr>
          <w:b/>
        </w:rPr>
        <w:t>ПОСТАНОВЛЕНИЕ</w:t>
      </w:r>
    </w:p>
    <w:p w:rsidR="00AE726B" w:rsidRPr="00AE726B" w:rsidRDefault="00AE726B" w:rsidP="00AE726B">
      <w:pPr>
        <w:jc w:val="center"/>
        <w:rPr>
          <w:b/>
          <w:bCs/>
        </w:rPr>
      </w:pPr>
    </w:p>
    <w:p w:rsidR="00AE726B" w:rsidRPr="00AE726B" w:rsidRDefault="00AE726B" w:rsidP="00AE726B">
      <w:pPr>
        <w:jc w:val="center"/>
        <w:rPr>
          <w:bCs/>
        </w:rPr>
      </w:pPr>
      <w:r w:rsidRPr="00AE726B">
        <w:rPr>
          <w:bCs/>
        </w:rPr>
        <w:t>с. Новоичинское</w:t>
      </w:r>
    </w:p>
    <w:p w:rsidR="00AE726B" w:rsidRPr="00AE726B" w:rsidRDefault="00AE726B" w:rsidP="00AE726B">
      <w:pPr>
        <w:spacing w:line="300" w:lineRule="auto"/>
      </w:pPr>
    </w:p>
    <w:p w:rsidR="00AE726B" w:rsidRPr="00AE726B" w:rsidRDefault="00AE726B" w:rsidP="00AE726B">
      <w:pPr>
        <w:spacing w:line="300" w:lineRule="auto"/>
      </w:pPr>
      <w:r w:rsidRPr="00AE726B">
        <w:t>24.11.2020                                                                                                                 № 64</w:t>
      </w:r>
    </w:p>
    <w:p w:rsidR="00AE726B" w:rsidRPr="00AE726B" w:rsidRDefault="00AE726B" w:rsidP="00AE726B">
      <w:pPr>
        <w:jc w:val="center"/>
      </w:pPr>
    </w:p>
    <w:p w:rsidR="00AE726B" w:rsidRPr="00AE726B" w:rsidRDefault="00AE726B" w:rsidP="00AE726B">
      <w:pPr>
        <w:jc w:val="center"/>
        <w:rPr>
          <w:b/>
        </w:rPr>
      </w:pPr>
      <w:r w:rsidRPr="00AE726B">
        <w:rPr>
          <w:b/>
        </w:rPr>
        <w:t xml:space="preserve"> О признании </w:t>
      </w:r>
      <w:proofErr w:type="gramStart"/>
      <w:r w:rsidRPr="00AE726B">
        <w:rPr>
          <w:b/>
        </w:rPr>
        <w:t>утратившим</w:t>
      </w:r>
      <w:proofErr w:type="gramEnd"/>
      <w:r w:rsidRPr="00AE726B">
        <w:rPr>
          <w:b/>
        </w:rPr>
        <w:t xml:space="preserve"> силу  постановления администрации Новоичинского сельсовета Куйбышевского района Новосибирской области от 15.09.2020 № 51 </w:t>
      </w:r>
    </w:p>
    <w:p w:rsidR="00AE726B" w:rsidRPr="00AE726B" w:rsidRDefault="00AE726B" w:rsidP="00AE726B">
      <w:pPr>
        <w:jc w:val="both"/>
        <w:rPr>
          <w:b/>
        </w:rPr>
      </w:pPr>
    </w:p>
    <w:p w:rsidR="00AE726B" w:rsidRPr="00AE726B" w:rsidRDefault="00AE726B" w:rsidP="00AE726B">
      <w:pPr>
        <w:tabs>
          <w:tab w:val="left" w:pos="720"/>
        </w:tabs>
        <w:jc w:val="both"/>
      </w:pPr>
      <w:r w:rsidRPr="00AE726B">
        <w:rPr>
          <w:b/>
        </w:rPr>
        <w:t xml:space="preserve">          </w:t>
      </w:r>
      <w:r w:rsidRPr="00AE726B">
        <w:t xml:space="preserve">В целях приведения муниципального нормативного правового акта в соответствие с действующим законодательством, </w:t>
      </w:r>
      <w:proofErr w:type="gramStart"/>
      <w:r w:rsidRPr="00AE726B">
        <w:t>согласно</w:t>
      </w:r>
      <w:proofErr w:type="gramEnd"/>
      <w:r w:rsidRPr="00AE726B">
        <w:t xml:space="preserve"> Федерального закона от 06.10.2003 № 131-ФЗ «Об общих принципах организации местного самоуправления в Российской Федерации», </w:t>
      </w:r>
      <w:r w:rsidRPr="00AE726B">
        <w:rPr>
          <w:color w:val="000000"/>
          <w:spacing w:val="3"/>
        </w:rPr>
        <w:t xml:space="preserve">администрация Новоичинского сельсовета </w:t>
      </w:r>
      <w:r w:rsidRPr="00AE726B">
        <w:t>Куйбышевского района Новосибирской области</w:t>
      </w:r>
    </w:p>
    <w:p w:rsidR="00AE726B" w:rsidRPr="00AE726B" w:rsidRDefault="00AE726B" w:rsidP="00AE726B">
      <w:pPr>
        <w:tabs>
          <w:tab w:val="left" w:pos="720"/>
        </w:tabs>
        <w:jc w:val="both"/>
        <w:rPr>
          <w:rFonts w:eastAsia="Calibri"/>
          <w:bCs/>
        </w:rPr>
      </w:pPr>
      <w:r w:rsidRPr="00AE726B">
        <w:rPr>
          <w:rFonts w:eastAsia="Calibri"/>
          <w:bCs/>
        </w:rPr>
        <w:t xml:space="preserve">          ПОСТАНОВЛЯЕТ:</w:t>
      </w:r>
    </w:p>
    <w:p w:rsidR="00AE726B" w:rsidRPr="00AE726B" w:rsidRDefault="00AE726B" w:rsidP="00AE726B">
      <w:pPr>
        <w:jc w:val="both"/>
      </w:pPr>
      <w:r w:rsidRPr="00AE726B">
        <w:t xml:space="preserve">            1. Признать утратившим силу постановление администрации Новоичинского сельсовета Куйбышевского района Новосибирской области от 15.09.2020 № 51 «Об утверждении порядка содержания, использования и выгула домашних животных на территории Новоичинского сельсовета Куйбышевского района Новосибирской области».</w:t>
      </w:r>
    </w:p>
    <w:p w:rsidR="00AE726B" w:rsidRPr="00AE726B" w:rsidRDefault="00AE726B" w:rsidP="00AE726B">
      <w:pPr>
        <w:jc w:val="both"/>
      </w:pPr>
      <w:r w:rsidRPr="00AE726B">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1" w:history="1">
        <w:r w:rsidRPr="00AE726B">
          <w:rPr>
            <w:color w:val="0000FF"/>
            <w:u w:val="single"/>
          </w:rPr>
          <w:t>http://novoitshinsk.nso.ru</w:t>
        </w:r>
      </w:hyperlink>
      <w:r w:rsidRPr="00AE726B">
        <w:t>.</w:t>
      </w:r>
    </w:p>
    <w:p w:rsidR="00AE726B" w:rsidRPr="00AE726B" w:rsidRDefault="00AE726B" w:rsidP="00AE726B">
      <w:pPr>
        <w:jc w:val="both"/>
      </w:pPr>
      <w:r w:rsidRPr="00AE726B">
        <w:t xml:space="preserve">         3.  </w:t>
      </w:r>
      <w:proofErr w:type="gramStart"/>
      <w:r w:rsidRPr="00AE726B">
        <w:t>Контроль за</w:t>
      </w:r>
      <w:proofErr w:type="gramEnd"/>
      <w:r w:rsidRPr="00AE726B">
        <w:t xml:space="preserve"> исполнением постановления оставляю за собой.</w:t>
      </w:r>
    </w:p>
    <w:p w:rsidR="00AE726B" w:rsidRPr="00AE726B" w:rsidRDefault="00AE726B" w:rsidP="00AE726B">
      <w:pPr>
        <w:jc w:val="both"/>
      </w:pPr>
    </w:p>
    <w:p w:rsidR="00AE726B" w:rsidRPr="00AE726B" w:rsidRDefault="00AE726B" w:rsidP="00AE726B">
      <w:pPr>
        <w:jc w:val="both"/>
      </w:pPr>
    </w:p>
    <w:p w:rsidR="00AE726B" w:rsidRPr="00AE726B" w:rsidRDefault="00AE726B" w:rsidP="00AE726B">
      <w:pPr>
        <w:jc w:val="both"/>
      </w:pPr>
    </w:p>
    <w:p w:rsidR="00AE726B" w:rsidRPr="00AE726B" w:rsidRDefault="00AE726B" w:rsidP="00AE726B">
      <w:pPr>
        <w:jc w:val="both"/>
      </w:pPr>
      <w:r w:rsidRPr="00AE726B">
        <w:t xml:space="preserve">Глава Новоичинского сельсовета                                                  </w:t>
      </w:r>
    </w:p>
    <w:p w:rsidR="00AE726B" w:rsidRPr="00AE726B" w:rsidRDefault="00AE726B" w:rsidP="00AE726B">
      <w:pPr>
        <w:jc w:val="both"/>
      </w:pPr>
      <w:r w:rsidRPr="00AE726B">
        <w:t xml:space="preserve">Куйбышевского района                                                                      </w:t>
      </w:r>
    </w:p>
    <w:p w:rsidR="00AE726B" w:rsidRPr="00AE726B" w:rsidRDefault="00AE726B" w:rsidP="00AE726B">
      <w:pPr>
        <w:jc w:val="both"/>
      </w:pPr>
      <w:r w:rsidRPr="00AE726B">
        <w:t>Новосибирской области                                                                            Н.О. Кущенко</w:t>
      </w:r>
    </w:p>
    <w:p w:rsidR="00AE726B" w:rsidRPr="00AE726B" w:rsidRDefault="00AE726B" w:rsidP="00AE726B">
      <w:pPr>
        <w:jc w:val="both"/>
      </w:pPr>
    </w:p>
    <w:p w:rsidR="00AE726B" w:rsidRPr="00AE726B" w:rsidRDefault="00AE726B" w:rsidP="00AE726B"/>
    <w:p w:rsidR="00AE726B" w:rsidRPr="00AE726B" w:rsidRDefault="00AE726B" w:rsidP="00AE726B"/>
    <w:p w:rsidR="00AE726B" w:rsidRPr="00AE726B" w:rsidRDefault="00AE726B" w:rsidP="00AE726B"/>
    <w:p w:rsidR="00AE726B" w:rsidRPr="00AE726B" w:rsidRDefault="00AE726B" w:rsidP="00AE726B">
      <w:pPr>
        <w:rPr>
          <w:sz w:val="28"/>
          <w:szCs w:val="28"/>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Pr="00AE726B" w:rsidRDefault="00AE726B" w:rsidP="00AE726B">
      <w:pPr>
        <w:tabs>
          <w:tab w:val="left" w:pos="1155"/>
        </w:tabs>
        <w:spacing w:after="200" w:line="276" w:lineRule="auto"/>
        <w:rPr>
          <w:rFonts w:eastAsiaTheme="minorHAnsi"/>
          <w:sz w:val="22"/>
          <w:szCs w:val="22"/>
          <w:lang w:eastAsia="en-US"/>
        </w:rPr>
      </w:pPr>
    </w:p>
    <w:p w:rsidR="00AE726B" w:rsidRDefault="00AE726B" w:rsidP="008268EF">
      <w:pPr>
        <w:jc w:val="center"/>
        <w:rPr>
          <w:rFonts w:ascii="Arial" w:hAnsi="Arial" w:cs="Arial"/>
          <w:b/>
        </w:rPr>
      </w:pPr>
    </w:p>
    <w:p w:rsidR="00AE726B" w:rsidRDefault="00AE726B" w:rsidP="008268EF">
      <w:pPr>
        <w:jc w:val="center"/>
        <w:rPr>
          <w:rFonts w:ascii="Arial" w:hAnsi="Arial" w:cs="Arial"/>
          <w:b/>
        </w:rPr>
      </w:pPr>
    </w:p>
    <w:p w:rsidR="00AE726B" w:rsidRDefault="00AE726B" w:rsidP="008268EF">
      <w:pPr>
        <w:jc w:val="center"/>
        <w:rPr>
          <w:rFonts w:ascii="Arial" w:hAnsi="Arial" w:cs="Arial"/>
          <w:b/>
        </w:rPr>
      </w:pPr>
    </w:p>
    <w:p w:rsidR="008268EF" w:rsidRPr="008268EF" w:rsidRDefault="008268EF" w:rsidP="008268EF">
      <w:pPr>
        <w:jc w:val="center"/>
        <w:rPr>
          <w:rFonts w:ascii="Arial" w:hAnsi="Arial" w:cs="Arial"/>
          <w:b/>
        </w:rPr>
      </w:pPr>
      <w:r w:rsidRPr="008268EF">
        <w:rPr>
          <w:rFonts w:ascii="Arial" w:hAnsi="Arial" w:cs="Arial"/>
          <w:b/>
        </w:rPr>
        <w:t xml:space="preserve">АДМИНИСТРАЦИЯ  НОВОИЧИНСКОГО СЕЛЬСОВЕТА                             КУЙБЫШЕВСКОГО РАЙОНА                                             </w:t>
      </w:r>
    </w:p>
    <w:p w:rsidR="008268EF" w:rsidRPr="008268EF" w:rsidRDefault="008268EF" w:rsidP="008268EF">
      <w:pPr>
        <w:jc w:val="center"/>
        <w:rPr>
          <w:rFonts w:ascii="Arial" w:hAnsi="Arial" w:cs="Arial"/>
          <w:b/>
        </w:rPr>
      </w:pPr>
      <w:r w:rsidRPr="008268EF">
        <w:rPr>
          <w:rFonts w:ascii="Arial" w:hAnsi="Arial" w:cs="Arial"/>
          <w:b/>
        </w:rPr>
        <w:t xml:space="preserve">НОВОСИБИРСКОЙ ОБЛАСТИ </w:t>
      </w:r>
    </w:p>
    <w:p w:rsidR="008268EF" w:rsidRPr="008268EF" w:rsidRDefault="008268EF" w:rsidP="008268EF">
      <w:pPr>
        <w:rPr>
          <w:rFonts w:ascii="Arial" w:hAnsi="Arial" w:cs="Arial"/>
          <w:b/>
        </w:rPr>
      </w:pPr>
      <w:r w:rsidRPr="008268EF">
        <w:rPr>
          <w:rFonts w:ascii="Arial" w:hAnsi="Arial" w:cs="Arial"/>
          <w:b/>
        </w:rPr>
        <w:t xml:space="preserve">                        </w:t>
      </w:r>
    </w:p>
    <w:p w:rsidR="008268EF" w:rsidRPr="008268EF" w:rsidRDefault="008268EF" w:rsidP="008268EF">
      <w:pPr>
        <w:jc w:val="center"/>
        <w:rPr>
          <w:rFonts w:ascii="Arial" w:hAnsi="Arial" w:cs="Arial"/>
          <w:b/>
        </w:rPr>
      </w:pPr>
      <w:proofErr w:type="gramStart"/>
      <w:r w:rsidRPr="008268EF">
        <w:rPr>
          <w:rFonts w:ascii="Arial" w:hAnsi="Arial" w:cs="Arial"/>
          <w:b/>
        </w:rPr>
        <w:t>П</w:t>
      </w:r>
      <w:proofErr w:type="gramEnd"/>
      <w:r w:rsidRPr="008268EF">
        <w:rPr>
          <w:rFonts w:ascii="Arial" w:hAnsi="Arial" w:cs="Arial"/>
          <w:b/>
        </w:rPr>
        <w:t xml:space="preserve"> О С Т А Н О В Л Е Н И Е</w:t>
      </w:r>
    </w:p>
    <w:p w:rsidR="008268EF" w:rsidRPr="008268EF" w:rsidRDefault="008268EF" w:rsidP="008268EF">
      <w:pPr>
        <w:jc w:val="center"/>
        <w:rPr>
          <w:rFonts w:ascii="Arial" w:hAnsi="Arial" w:cs="Arial"/>
          <w:b/>
        </w:rPr>
      </w:pPr>
    </w:p>
    <w:p w:rsidR="008268EF" w:rsidRPr="008268EF" w:rsidRDefault="008268EF" w:rsidP="008268EF">
      <w:pPr>
        <w:jc w:val="center"/>
        <w:rPr>
          <w:rFonts w:ascii="Arial" w:hAnsi="Arial" w:cs="Arial"/>
        </w:rPr>
      </w:pPr>
      <w:r w:rsidRPr="008268EF">
        <w:rPr>
          <w:rFonts w:ascii="Arial" w:hAnsi="Arial" w:cs="Arial"/>
        </w:rPr>
        <w:t>село Новоичинское</w:t>
      </w:r>
    </w:p>
    <w:p w:rsidR="008268EF" w:rsidRPr="008268EF" w:rsidRDefault="008268EF" w:rsidP="008268EF">
      <w:pPr>
        <w:jc w:val="center"/>
        <w:rPr>
          <w:rFonts w:ascii="Arial" w:hAnsi="Arial" w:cs="Arial"/>
        </w:rPr>
      </w:pPr>
    </w:p>
    <w:p w:rsidR="008268EF" w:rsidRPr="008268EF" w:rsidRDefault="008268EF" w:rsidP="008268EF">
      <w:pPr>
        <w:shd w:val="clear" w:color="auto" w:fill="FFFFFF"/>
        <w:jc w:val="center"/>
        <w:rPr>
          <w:rFonts w:ascii="Arial" w:hAnsi="Arial" w:cs="Arial"/>
          <w:shd w:val="clear" w:color="auto" w:fill="FFFFFF"/>
        </w:rPr>
      </w:pPr>
      <w:r w:rsidRPr="008268EF">
        <w:rPr>
          <w:rFonts w:ascii="Arial" w:hAnsi="Arial" w:cs="Arial"/>
          <w:shd w:val="clear" w:color="auto" w:fill="FFFFFF"/>
        </w:rPr>
        <w:t>24.11.2020г.                                                                                                            № 63</w:t>
      </w:r>
    </w:p>
    <w:p w:rsidR="008268EF" w:rsidRPr="008268EF" w:rsidRDefault="008268EF" w:rsidP="008268EF">
      <w:pPr>
        <w:rPr>
          <w:rFonts w:ascii="Arial" w:hAnsi="Arial" w:cs="Arial"/>
        </w:rPr>
      </w:pPr>
    </w:p>
    <w:p w:rsidR="008268EF" w:rsidRPr="008268EF" w:rsidRDefault="008268EF" w:rsidP="008268EF">
      <w:pPr>
        <w:jc w:val="center"/>
        <w:rPr>
          <w:rFonts w:ascii="Arial" w:hAnsi="Arial" w:cs="Arial"/>
        </w:rPr>
      </w:pPr>
      <w:r w:rsidRPr="008268EF">
        <w:rPr>
          <w:rFonts w:ascii="Arial" w:hAnsi="Arial" w:cs="Arial"/>
        </w:rPr>
        <w:t xml:space="preserve">«О внесении изменений в постановление администрации </w:t>
      </w:r>
    </w:p>
    <w:p w:rsidR="008268EF" w:rsidRPr="008268EF" w:rsidRDefault="008268EF" w:rsidP="008268EF">
      <w:pPr>
        <w:jc w:val="center"/>
        <w:rPr>
          <w:rFonts w:ascii="Arial" w:hAnsi="Arial" w:cs="Arial"/>
        </w:rPr>
      </w:pPr>
      <w:r w:rsidRPr="008268EF">
        <w:rPr>
          <w:rFonts w:ascii="Arial" w:hAnsi="Arial" w:cs="Arial"/>
        </w:rPr>
        <w:t xml:space="preserve">Новоичинского сельсовета  Куйбышевского района    </w:t>
      </w:r>
    </w:p>
    <w:p w:rsidR="008268EF" w:rsidRPr="008268EF" w:rsidRDefault="008268EF" w:rsidP="008268EF">
      <w:pPr>
        <w:jc w:val="center"/>
        <w:rPr>
          <w:rFonts w:ascii="Arial" w:hAnsi="Arial" w:cs="Arial"/>
        </w:rPr>
      </w:pPr>
      <w:r w:rsidRPr="008268EF">
        <w:rPr>
          <w:rFonts w:ascii="Arial" w:hAnsi="Arial" w:cs="Arial"/>
        </w:rPr>
        <w:t>Новосибирской области  от 11.01.2018 № 4»</w:t>
      </w:r>
    </w:p>
    <w:p w:rsidR="008268EF" w:rsidRPr="008268EF" w:rsidRDefault="008268EF" w:rsidP="008268EF">
      <w:pPr>
        <w:jc w:val="center"/>
        <w:rPr>
          <w:rFonts w:ascii="Arial" w:hAnsi="Arial" w:cs="Arial"/>
        </w:rPr>
      </w:pPr>
    </w:p>
    <w:p w:rsidR="008268EF" w:rsidRPr="008268EF" w:rsidRDefault="008268EF" w:rsidP="008268EF">
      <w:pPr>
        <w:jc w:val="both"/>
        <w:rPr>
          <w:rFonts w:ascii="Arial" w:hAnsi="Arial" w:cs="Arial"/>
        </w:rPr>
      </w:pPr>
      <w:r w:rsidRPr="008268EF">
        <w:rPr>
          <w:rFonts w:ascii="Arial" w:hAnsi="Arial" w:cs="Arial"/>
        </w:rPr>
        <w:t xml:space="preserve">          В целях приведения  муниципальных правовых актов в соответствие с действующим законодательством Российской Федерации, </w:t>
      </w:r>
      <w:r w:rsidRPr="008268EF">
        <w:rPr>
          <w:rFonts w:ascii="Arial" w:hAnsi="Arial" w:cs="Arial"/>
          <w:color w:val="000000"/>
          <w:spacing w:val="3"/>
        </w:rPr>
        <w:t>администрация Новоичинского сельсовета Куйбышевского района Новосибирской области</w:t>
      </w:r>
    </w:p>
    <w:p w:rsidR="008268EF" w:rsidRPr="008268EF" w:rsidRDefault="008268EF" w:rsidP="008268EF">
      <w:pPr>
        <w:tabs>
          <w:tab w:val="left" w:pos="360"/>
        </w:tabs>
        <w:jc w:val="both"/>
        <w:rPr>
          <w:rFonts w:ascii="Arial" w:hAnsi="Arial" w:cs="Arial"/>
        </w:rPr>
      </w:pPr>
      <w:r w:rsidRPr="008268EF">
        <w:rPr>
          <w:rFonts w:ascii="Arial" w:hAnsi="Arial" w:cs="Arial"/>
        </w:rPr>
        <w:t xml:space="preserve">           ПОСТАНОВЛЯЕТ:</w:t>
      </w:r>
    </w:p>
    <w:p w:rsidR="008268EF" w:rsidRPr="008268EF" w:rsidRDefault="008268EF" w:rsidP="008268EF">
      <w:pPr>
        <w:suppressAutoHyphens/>
        <w:autoSpaceDE w:val="0"/>
        <w:ind w:firstLine="567"/>
        <w:jc w:val="both"/>
        <w:rPr>
          <w:rFonts w:ascii="Arial" w:eastAsia="Arial" w:hAnsi="Arial" w:cs="Arial"/>
          <w:b/>
          <w:bCs/>
          <w:lang w:eastAsia="ar-SA"/>
        </w:rPr>
      </w:pPr>
      <w:r w:rsidRPr="008268EF">
        <w:rPr>
          <w:rFonts w:ascii="Arial" w:eastAsia="Arial" w:hAnsi="Arial" w:cs="Arial"/>
          <w:bCs/>
          <w:lang w:eastAsia="ar-SA"/>
        </w:rPr>
        <w:t xml:space="preserve">   1. Внести в постановление администрации Новоичинского сельсовета Куйбышевского района Новосибирской области от 11.01.2018  № 4 «</w:t>
      </w:r>
      <w:r w:rsidRPr="008268EF">
        <w:rPr>
          <w:rFonts w:ascii="Arial" w:hAnsi="Arial" w:cs="Arial"/>
          <w:bCs/>
          <w:lang w:eastAsia="ar-SA"/>
        </w:rPr>
        <w:t>Об утверждении административного регламента предоставления муниципальной услуги   «</w:t>
      </w:r>
      <w:r w:rsidRPr="008268EF">
        <w:rPr>
          <w:rFonts w:ascii="Arial" w:eastAsia="Arial" w:hAnsi="Arial" w:cs="Arial"/>
          <w:lang w:eastAsia="ar-SA"/>
        </w:rPr>
        <w:t>Присвоение и аннулирование адресов объектов адресации</w:t>
      </w:r>
      <w:r w:rsidRPr="008268EF">
        <w:rPr>
          <w:rFonts w:ascii="Arial" w:eastAsia="Arial" w:hAnsi="Arial" w:cs="Arial"/>
          <w:bCs/>
          <w:lang w:eastAsia="ar-SA"/>
        </w:rPr>
        <w:t>» следующие изменения:</w:t>
      </w:r>
      <w:r w:rsidRPr="008268EF">
        <w:rPr>
          <w:rFonts w:ascii="Arial" w:eastAsia="Arial" w:hAnsi="Arial" w:cs="Arial"/>
          <w:b/>
          <w:bCs/>
          <w:lang w:eastAsia="ar-SA"/>
        </w:rPr>
        <w:t xml:space="preserve">         </w:t>
      </w:r>
    </w:p>
    <w:p w:rsidR="008268EF" w:rsidRPr="008268EF" w:rsidRDefault="008268EF" w:rsidP="008268EF">
      <w:pPr>
        <w:jc w:val="both"/>
        <w:rPr>
          <w:rFonts w:ascii="Arial" w:hAnsi="Arial" w:cs="Arial"/>
          <w:lang w:eastAsia="ar-SA"/>
        </w:rPr>
      </w:pPr>
      <w:r w:rsidRPr="008268EF">
        <w:rPr>
          <w:rFonts w:ascii="Arial" w:hAnsi="Arial" w:cs="Arial"/>
        </w:rPr>
        <w:t xml:space="preserve">            1.1. Абзац первый пункта 2.4. административного регламента изложить в следующей редакции: </w:t>
      </w:r>
      <w:r w:rsidRPr="008268EF">
        <w:rPr>
          <w:rFonts w:ascii="Arial" w:hAnsi="Arial" w:cs="Arial"/>
          <w:i/>
        </w:rPr>
        <w:t>«2.4</w:t>
      </w:r>
      <w:r w:rsidRPr="008268EF">
        <w:rPr>
          <w:rFonts w:ascii="Arial" w:hAnsi="Arial" w:cs="Arial"/>
        </w:rPr>
        <w:t>.</w:t>
      </w:r>
      <w:r w:rsidRPr="008268EF">
        <w:rPr>
          <w:rFonts w:ascii="Arial" w:hAnsi="Arial" w:cs="Arial"/>
          <w:lang w:eastAsia="ar-SA"/>
        </w:rPr>
        <w:t xml:space="preserve"> Срок предоставления муниципальной услуги, включая время на направление результата предоставления муниципальной услуги, составляет не более 8 (восьми) рабочих дней со дня поступления надлежащим образом оформленного заявления на предоставление муниципальной услуги</w:t>
      </w:r>
      <w:proofErr w:type="gramStart"/>
      <w:r w:rsidRPr="008268EF">
        <w:rPr>
          <w:rFonts w:ascii="Arial" w:hAnsi="Arial" w:cs="Arial"/>
          <w:lang w:eastAsia="ar-SA"/>
        </w:rPr>
        <w:t xml:space="preserve">.» </w:t>
      </w:r>
      <w:proofErr w:type="gramEnd"/>
    </w:p>
    <w:p w:rsidR="008268EF" w:rsidRPr="008268EF" w:rsidRDefault="008268EF" w:rsidP="008268EF">
      <w:pPr>
        <w:jc w:val="both"/>
        <w:rPr>
          <w:rFonts w:ascii="Arial" w:eastAsia="Calibri" w:hAnsi="Arial" w:cs="Arial"/>
          <w:color w:val="000000"/>
          <w:spacing w:val="-1"/>
          <w:lang w:eastAsia="en-US"/>
        </w:rPr>
      </w:pPr>
      <w:r w:rsidRPr="008268EF">
        <w:rPr>
          <w:rFonts w:ascii="Arial" w:hAnsi="Arial" w:cs="Arial"/>
          <w:lang w:eastAsia="ar-SA"/>
        </w:rPr>
        <w:t> </w:t>
      </w:r>
      <w:r w:rsidRPr="008268EF">
        <w:rPr>
          <w:rFonts w:ascii="Arial" w:eastAsia="Calibri" w:hAnsi="Arial" w:cs="Arial"/>
          <w:lang w:eastAsia="en-US"/>
        </w:rPr>
        <w:t xml:space="preserve">          2. Настоящее постановление опубликовать  в бюллетене органов местного самоуправления «Вестник» и разместить на официальном сайте </w:t>
      </w:r>
      <w:r w:rsidRPr="008268EF">
        <w:rPr>
          <w:rFonts w:ascii="Arial" w:eastAsia="Calibri" w:hAnsi="Arial" w:cs="Arial"/>
          <w:spacing w:val="9"/>
          <w:lang w:eastAsia="en-US"/>
        </w:rPr>
        <w:t xml:space="preserve">Новоичинского сельсовета </w:t>
      </w:r>
      <w:r w:rsidRPr="008268EF">
        <w:rPr>
          <w:rFonts w:ascii="Arial" w:eastAsia="Calibri" w:hAnsi="Arial" w:cs="Arial"/>
          <w:lang w:eastAsia="en-US"/>
        </w:rPr>
        <w:t xml:space="preserve">Куйбышевского района Новосибирской области </w:t>
      </w:r>
      <w:hyperlink r:id="rId12" w:history="1">
        <w:r w:rsidRPr="008268EF">
          <w:rPr>
            <w:rFonts w:ascii="Arial" w:eastAsia="Calibri" w:hAnsi="Arial" w:cs="Arial"/>
            <w:color w:val="0070C0"/>
            <w:u w:val="single"/>
            <w:lang w:eastAsia="en-US"/>
          </w:rPr>
          <w:t>http://</w:t>
        </w:r>
        <w:proofErr w:type="spellStart"/>
        <w:r w:rsidRPr="008268EF">
          <w:rPr>
            <w:rFonts w:ascii="Arial" w:eastAsia="Calibri" w:hAnsi="Arial" w:cs="Arial"/>
            <w:color w:val="0070C0"/>
            <w:u w:val="single"/>
            <w:lang w:val="en-US" w:eastAsia="en-US"/>
          </w:rPr>
          <w:t>novoitshinsk</w:t>
        </w:r>
        <w:proofErr w:type="spellEnd"/>
        <w:r w:rsidRPr="008268EF">
          <w:rPr>
            <w:rFonts w:ascii="Arial" w:eastAsia="Calibri" w:hAnsi="Arial" w:cs="Arial"/>
            <w:color w:val="0070C0"/>
            <w:u w:val="single"/>
            <w:lang w:eastAsia="en-US"/>
          </w:rPr>
          <w:t>.</w:t>
        </w:r>
        <w:r w:rsidRPr="008268EF">
          <w:rPr>
            <w:rFonts w:ascii="Arial" w:eastAsia="Calibri" w:hAnsi="Arial" w:cs="Arial"/>
            <w:color w:val="0070C0"/>
            <w:u w:val="single"/>
            <w:lang w:val="en-US" w:eastAsia="en-US"/>
          </w:rPr>
          <w:t>n</w:t>
        </w:r>
        <w:r w:rsidRPr="008268EF">
          <w:rPr>
            <w:rFonts w:ascii="Arial" w:eastAsia="Calibri" w:hAnsi="Arial" w:cs="Arial"/>
            <w:color w:val="0070C0"/>
            <w:u w:val="single"/>
            <w:lang w:eastAsia="en-US"/>
          </w:rPr>
          <w:t>so.ru</w:t>
        </w:r>
      </w:hyperlink>
      <w:r w:rsidRPr="008268EF">
        <w:rPr>
          <w:rFonts w:ascii="Arial" w:eastAsia="Calibri" w:hAnsi="Arial" w:cs="Arial"/>
          <w:b/>
          <w:bCs/>
          <w:lang w:eastAsia="en-US"/>
        </w:rPr>
        <w:t>.</w:t>
      </w:r>
    </w:p>
    <w:p w:rsidR="008268EF" w:rsidRPr="008268EF" w:rsidRDefault="008268EF" w:rsidP="008268EF">
      <w:pPr>
        <w:ind w:firstLine="567"/>
        <w:contextualSpacing/>
        <w:jc w:val="both"/>
        <w:rPr>
          <w:rFonts w:ascii="Arial" w:eastAsia="Calibri" w:hAnsi="Arial" w:cs="Arial"/>
          <w:lang w:eastAsia="en-US"/>
        </w:rPr>
      </w:pPr>
      <w:r w:rsidRPr="008268EF">
        <w:rPr>
          <w:rFonts w:ascii="Arial" w:eastAsia="Calibri" w:hAnsi="Arial" w:cs="Arial"/>
          <w:lang w:eastAsia="en-US"/>
        </w:rPr>
        <w:t xml:space="preserve">  3. </w:t>
      </w:r>
      <w:proofErr w:type="gramStart"/>
      <w:r w:rsidRPr="008268EF">
        <w:rPr>
          <w:rFonts w:ascii="Arial" w:eastAsia="Calibri" w:hAnsi="Arial" w:cs="Arial"/>
          <w:lang w:eastAsia="en-US"/>
        </w:rPr>
        <w:t>Контроль за</w:t>
      </w:r>
      <w:proofErr w:type="gramEnd"/>
      <w:r w:rsidRPr="008268EF">
        <w:rPr>
          <w:rFonts w:ascii="Arial" w:eastAsia="Calibri" w:hAnsi="Arial" w:cs="Arial"/>
          <w:lang w:eastAsia="en-US"/>
        </w:rPr>
        <w:t xml:space="preserve"> исполнением постановления оставляю за собой.</w:t>
      </w:r>
    </w:p>
    <w:p w:rsidR="008268EF" w:rsidRPr="008268EF" w:rsidRDefault="008268EF" w:rsidP="008268EF">
      <w:pPr>
        <w:ind w:firstLine="567"/>
        <w:contextualSpacing/>
        <w:jc w:val="both"/>
        <w:rPr>
          <w:rFonts w:ascii="Arial" w:eastAsia="Calibri" w:hAnsi="Arial" w:cs="Arial"/>
          <w:lang w:eastAsia="en-US"/>
        </w:rPr>
      </w:pPr>
    </w:p>
    <w:p w:rsidR="008268EF" w:rsidRPr="008268EF" w:rsidRDefault="008268EF" w:rsidP="008268EF">
      <w:pPr>
        <w:jc w:val="both"/>
        <w:rPr>
          <w:rFonts w:ascii="Arial" w:hAnsi="Arial" w:cs="Arial"/>
        </w:rPr>
      </w:pPr>
      <w:r w:rsidRPr="008268EF">
        <w:rPr>
          <w:rFonts w:ascii="Arial" w:hAnsi="Arial" w:cs="Arial"/>
        </w:rPr>
        <w:t xml:space="preserve">Глава Новоичинского сельсовета </w:t>
      </w:r>
    </w:p>
    <w:p w:rsidR="008268EF" w:rsidRPr="008268EF" w:rsidRDefault="008268EF" w:rsidP="008268EF">
      <w:pPr>
        <w:jc w:val="both"/>
        <w:rPr>
          <w:rFonts w:ascii="Arial" w:hAnsi="Arial" w:cs="Arial"/>
        </w:rPr>
      </w:pPr>
      <w:r w:rsidRPr="008268EF">
        <w:rPr>
          <w:rFonts w:ascii="Arial" w:hAnsi="Arial" w:cs="Arial"/>
        </w:rPr>
        <w:t>Куйбышевского района Новосибирской области                                     Н.О. Кущенко</w:t>
      </w:r>
    </w:p>
    <w:p w:rsidR="008268EF" w:rsidRPr="008268EF" w:rsidRDefault="008268EF" w:rsidP="008268EF">
      <w:pPr>
        <w:jc w:val="both"/>
        <w:rPr>
          <w:rFonts w:ascii="Arial" w:hAnsi="Arial" w:cs="Arial"/>
        </w:rPr>
      </w:pPr>
    </w:p>
    <w:p w:rsidR="008268EF" w:rsidRPr="008268EF" w:rsidRDefault="008268EF" w:rsidP="008268EF">
      <w:pPr>
        <w:jc w:val="both"/>
        <w:rPr>
          <w:rFonts w:ascii="Arial" w:hAnsi="Arial" w:cs="Arial"/>
        </w:rPr>
      </w:pPr>
    </w:p>
    <w:p w:rsidR="008268EF" w:rsidRPr="008268EF" w:rsidRDefault="008268EF" w:rsidP="008268EF">
      <w:pPr>
        <w:shd w:val="clear" w:color="auto" w:fill="FFFFFF"/>
        <w:jc w:val="both"/>
        <w:rPr>
          <w:rFonts w:ascii="Arial" w:hAnsi="Arial" w:cs="Arial"/>
        </w:rPr>
      </w:pPr>
      <w:r w:rsidRPr="008268EF">
        <w:rPr>
          <w:rFonts w:ascii="Arial" w:hAnsi="Arial" w:cs="Arial"/>
        </w:rPr>
        <w:t xml:space="preserve">          </w:t>
      </w:r>
    </w:p>
    <w:p w:rsidR="008268EF" w:rsidRPr="008268EF" w:rsidRDefault="008268EF" w:rsidP="008268EF">
      <w:pPr>
        <w:jc w:val="both"/>
        <w:rPr>
          <w:rFonts w:ascii="Arial" w:hAnsi="Arial" w:cs="Arial"/>
          <w:b/>
        </w:rPr>
      </w:pPr>
    </w:p>
    <w:p w:rsidR="008268EF" w:rsidRPr="008268EF" w:rsidRDefault="008268EF" w:rsidP="008268EF">
      <w:pPr>
        <w:jc w:val="both"/>
        <w:rPr>
          <w:rFonts w:ascii="Arial" w:hAnsi="Arial" w:cs="Arial"/>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widowControl w:val="0"/>
        <w:tabs>
          <w:tab w:val="center" w:pos="5245"/>
        </w:tabs>
        <w:autoSpaceDE w:val="0"/>
        <w:autoSpaceDN w:val="0"/>
        <w:adjustRightInd w:val="0"/>
        <w:jc w:val="center"/>
        <w:outlineLvl w:val="0"/>
        <w:rPr>
          <w:rFonts w:ascii="Arial" w:hAnsi="Arial" w:cs="Arial"/>
        </w:rPr>
      </w:pPr>
      <w:r w:rsidRPr="008268EF">
        <w:rPr>
          <w:rFonts w:ascii="Arial" w:hAnsi="Arial" w:cs="Arial"/>
        </w:rPr>
        <w:lastRenderedPageBreak/>
        <w:t>Опубликовано в Бюллетене органов местного самоуправления</w:t>
      </w:r>
    </w:p>
    <w:p w:rsidR="008268EF" w:rsidRPr="008268EF" w:rsidRDefault="008268EF" w:rsidP="008268EF">
      <w:pPr>
        <w:autoSpaceDN w:val="0"/>
        <w:jc w:val="center"/>
        <w:outlineLvl w:val="0"/>
        <w:rPr>
          <w:rFonts w:ascii="Arial" w:hAnsi="Arial" w:cs="Arial"/>
        </w:rPr>
      </w:pPr>
      <w:r w:rsidRPr="008268EF">
        <w:rPr>
          <w:rFonts w:ascii="Arial" w:hAnsi="Arial" w:cs="Arial"/>
        </w:rPr>
        <w:t>«Вестник» № 36  от 24.11.2020г.</w:t>
      </w:r>
    </w:p>
    <w:p w:rsidR="008268EF" w:rsidRPr="008268EF" w:rsidRDefault="008268EF" w:rsidP="008268EF">
      <w:pPr>
        <w:jc w:val="center"/>
        <w:rPr>
          <w:rFonts w:ascii="Arial" w:hAnsi="Arial" w:cs="Arial"/>
          <w:b/>
        </w:rPr>
      </w:pPr>
    </w:p>
    <w:p w:rsidR="008268EF" w:rsidRPr="008268EF" w:rsidRDefault="008268EF" w:rsidP="008268EF">
      <w:pPr>
        <w:jc w:val="center"/>
        <w:rPr>
          <w:rFonts w:ascii="Arial" w:hAnsi="Arial" w:cs="Arial"/>
          <w:b/>
        </w:rPr>
      </w:pPr>
      <w:r w:rsidRPr="008268EF">
        <w:rPr>
          <w:rFonts w:ascii="Arial" w:hAnsi="Arial" w:cs="Arial"/>
          <w:b/>
        </w:rPr>
        <w:t>АДМИНИСТРАЦИЯ НОВОИЧИНСКОГО  СЕЛЬСОВЕТА</w:t>
      </w:r>
    </w:p>
    <w:p w:rsidR="008268EF" w:rsidRPr="008268EF" w:rsidRDefault="008268EF" w:rsidP="008268EF">
      <w:pPr>
        <w:tabs>
          <w:tab w:val="left" w:pos="3525"/>
        </w:tabs>
        <w:jc w:val="center"/>
        <w:rPr>
          <w:rFonts w:ascii="Arial" w:hAnsi="Arial" w:cs="Arial"/>
          <w:b/>
        </w:rPr>
      </w:pPr>
      <w:r w:rsidRPr="008268EF">
        <w:rPr>
          <w:rFonts w:ascii="Arial" w:hAnsi="Arial" w:cs="Arial"/>
          <w:b/>
        </w:rPr>
        <w:t>КУЙБЫШЕВСКОГО РАЙОНА</w:t>
      </w:r>
    </w:p>
    <w:p w:rsidR="008268EF" w:rsidRPr="008268EF" w:rsidRDefault="008268EF" w:rsidP="008268EF">
      <w:pPr>
        <w:tabs>
          <w:tab w:val="left" w:pos="3525"/>
        </w:tabs>
        <w:jc w:val="center"/>
        <w:rPr>
          <w:rFonts w:ascii="Arial" w:hAnsi="Arial" w:cs="Arial"/>
          <w:b/>
        </w:rPr>
      </w:pPr>
      <w:r w:rsidRPr="008268EF">
        <w:rPr>
          <w:rFonts w:ascii="Arial" w:hAnsi="Arial" w:cs="Arial"/>
          <w:b/>
        </w:rPr>
        <w:t>НОВОСИБИРСКОЙ ОБЛАСТИ</w:t>
      </w:r>
    </w:p>
    <w:p w:rsidR="008268EF" w:rsidRPr="008268EF" w:rsidRDefault="008268EF" w:rsidP="008268EF">
      <w:pPr>
        <w:jc w:val="center"/>
        <w:rPr>
          <w:rFonts w:ascii="Arial" w:hAnsi="Arial" w:cs="Arial"/>
          <w:b/>
        </w:rPr>
      </w:pPr>
    </w:p>
    <w:p w:rsidR="008268EF" w:rsidRPr="008268EF" w:rsidRDefault="008268EF" w:rsidP="008268EF">
      <w:pPr>
        <w:jc w:val="center"/>
        <w:rPr>
          <w:rFonts w:ascii="Arial" w:hAnsi="Arial" w:cs="Arial"/>
          <w:b/>
          <w:bCs/>
        </w:rPr>
      </w:pPr>
      <w:r w:rsidRPr="008268EF">
        <w:rPr>
          <w:rFonts w:ascii="Arial" w:hAnsi="Arial" w:cs="Arial"/>
          <w:b/>
        </w:rPr>
        <w:t>ПОСТАНОВЛЕНИЕ</w:t>
      </w:r>
    </w:p>
    <w:p w:rsidR="008268EF" w:rsidRPr="008268EF" w:rsidRDefault="008268EF" w:rsidP="008268EF">
      <w:pPr>
        <w:jc w:val="center"/>
        <w:rPr>
          <w:rFonts w:ascii="Arial" w:hAnsi="Arial" w:cs="Arial"/>
          <w:b/>
          <w:bCs/>
        </w:rPr>
      </w:pPr>
    </w:p>
    <w:p w:rsidR="008268EF" w:rsidRPr="008268EF" w:rsidRDefault="008268EF" w:rsidP="008268EF">
      <w:pPr>
        <w:jc w:val="center"/>
        <w:rPr>
          <w:rFonts w:ascii="Arial" w:hAnsi="Arial" w:cs="Arial"/>
          <w:bCs/>
        </w:rPr>
      </w:pPr>
      <w:r w:rsidRPr="008268EF">
        <w:rPr>
          <w:rFonts w:ascii="Arial" w:hAnsi="Arial" w:cs="Arial"/>
          <w:bCs/>
        </w:rPr>
        <w:t>с. Новоичинское</w:t>
      </w:r>
    </w:p>
    <w:p w:rsidR="008268EF" w:rsidRPr="008268EF" w:rsidRDefault="008268EF" w:rsidP="008268EF">
      <w:pPr>
        <w:spacing w:line="300" w:lineRule="auto"/>
        <w:rPr>
          <w:rFonts w:ascii="Arial" w:hAnsi="Arial" w:cs="Arial"/>
        </w:rPr>
      </w:pPr>
    </w:p>
    <w:p w:rsidR="008268EF" w:rsidRPr="008268EF" w:rsidRDefault="008268EF" w:rsidP="008268EF">
      <w:pPr>
        <w:spacing w:line="300" w:lineRule="auto"/>
        <w:rPr>
          <w:rFonts w:ascii="Arial" w:hAnsi="Arial" w:cs="Arial"/>
        </w:rPr>
      </w:pPr>
      <w:r w:rsidRPr="008268EF">
        <w:rPr>
          <w:rFonts w:ascii="Arial" w:hAnsi="Arial" w:cs="Arial"/>
        </w:rPr>
        <w:t>24.11.2020                                                                                                                 № 64</w:t>
      </w:r>
    </w:p>
    <w:p w:rsidR="008268EF" w:rsidRPr="008268EF" w:rsidRDefault="008268EF" w:rsidP="008268EF">
      <w:pPr>
        <w:jc w:val="center"/>
        <w:rPr>
          <w:rFonts w:ascii="Arial" w:hAnsi="Arial" w:cs="Arial"/>
        </w:rPr>
      </w:pPr>
    </w:p>
    <w:p w:rsidR="008268EF" w:rsidRPr="008268EF" w:rsidRDefault="008268EF" w:rsidP="008268EF">
      <w:pPr>
        <w:jc w:val="center"/>
        <w:rPr>
          <w:rFonts w:ascii="Arial" w:hAnsi="Arial" w:cs="Arial"/>
          <w:b/>
        </w:rPr>
      </w:pPr>
      <w:r w:rsidRPr="008268EF">
        <w:rPr>
          <w:rFonts w:ascii="Arial" w:hAnsi="Arial" w:cs="Arial"/>
          <w:b/>
        </w:rPr>
        <w:t xml:space="preserve"> О признании </w:t>
      </w:r>
      <w:proofErr w:type="gramStart"/>
      <w:r w:rsidRPr="008268EF">
        <w:rPr>
          <w:rFonts w:ascii="Arial" w:hAnsi="Arial" w:cs="Arial"/>
          <w:b/>
        </w:rPr>
        <w:t>утратившим</w:t>
      </w:r>
      <w:proofErr w:type="gramEnd"/>
      <w:r w:rsidRPr="008268EF">
        <w:rPr>
          <w:rFonts w:ascii="Arial" w:hAnsi="Arial" w:cs="Arial"/>
          <w:b/>
        </w:rPr>
        <w:t xml:space="preserve"> силу  постановления администрации Новоичинского сельсовета Куйбышевского района Новосибирской области от 15.09.2020 № 51 </w:t>
      </w:r>
    </w:p>
    <w:p w:rsidR="008268EF" w:rsidRPr="008268EF" w:rsidRDefault="008268EF" w:rsidP="008268EF">
      <w:pPr>
        <w:jc w:val="both"/>
        <w:rPr>
          <w:rFonts w:ascii="Arial" w:hAnsi="Arial" w:cs="Arial"/>
          <w:b/>
        </w:rPr>
      </w:pPr>
    </w:p>
    <w:p w:rsidR="008268EF" w:rsidRPr="008268EF" w:rsidRDefault="008268EF" w:rsidP="008268EF">
      <w:pPr>
        <w:tabs>
          <w:tab w:val="left" w:pos="720"/>
        </w:tabs>
        <w:jc w:val="both"/>
        <w:rPr>
          <w:rFonts w:ascii="Arial" w:hAnsi="Arial" w:cs="Arial"/>
        </w:rPr>
      </w:pPr>
      <w:r w:rsidRPr="008268EF">
        <w:rPr>
          <w:rFonts w:ascii="Arial" w:hAnsi="Arial" w:cs="Arial"/>
          <w:b/>
        </w:rPr>
        <w:t xml:space="preserve">          </w:t>
      </w:r>
      <w:r w:rsidRPr="008268EF">
        <w:rPr>
          <w:rFonts w:ascii="Arial" w:hAnsi="Arial" w:cs="Arial"/>
        </w:rPr>
        <w:t xml:space="preserve">В целях приведения муниципального нормативного правового акта в соответствие с действующим законодательством, </w:t>
      </w:r>
      <w:proofErr w:type="gramStart"/>
      <w:r w:rsidRPr="008268EF">
        <w:rPr>
          <w:rFonts w:ascii="Arial" w:hAnsi="Arial" w:cs="Arial"/>
        </w:rPr>
        <w:t>согласно</w:t>
      </w:r>
      <w:proofErr w:type="gramEnd"/>
      <w:r w:rsidRPr="008268EF">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w:t>
      </w:r>
      <w:r w:rsidRPr="008268EF">
        <w:rPr>
          <w:rFonts w:ascii="Arial" w:hAnsi="Arial" w:cs="Arial"/>
          <w:color w:val="000000"/>
          <w:spacing w:val="3"/>
        </w:rPr>
        <w:t xml:space="preserve">администрация Новоичинского сельсовета </w:t>
      </w:r>
      <w:r w:rsidRPr="008268EF">
        <w:rPr>
          <w:rFonts w:ascii="Arial" w:hAnsi="Arial" w:cs="Arial"/>
        </w:rPr>
        <w:t>Куйбышевского района Новосибирской области</w:t>
      </w:r>
    </w:p>
    <w:p w:rsidR="008268EF" w:rsidRPr="008268EF" w:rsidRDefault="008268EF" w:rsidP="008268EF">
      <w:pPr>
        <w:tabs>
          <w:tab w:val="left" w:pos="720"/>
        </w:tabs>
        <w:jc w:val="both"/>
        <w:rPr>
          <w:rFonts w:ascii="Arial" w:eastAsia="Calibri" w:hAnsi="Arial" w:cs="Arial"/>
          <w:bCs/>
        </w:rPr>
      </w:pPr>
      <w:r w:rsidRPr="008268EF">
        <w:rPr>
          <w:rFonts w:ascii="Arial" w:eastAsia="Calibri" w:hAnsi="Arial" w:cs="Arial"/>
          <w:bCs/>
        </w:rPr>
        <w:t xml:space="preserve">          ПОСТАНОВЛЯЕТ:</w:t>
      </w:r>
    </w:p>
    <w:p w:rsidR="008268EF" w:rsidRPr="008268EF" w:rsidRDefault="008268EF" w:rsidP="008268EF">
      <w:pPr>
        <w:jc w:val="both"/>
        <w:rPr>
          <w:rFonts w:ascii="Arial" w:hAnsi="Arial" w:cs="Arial"/>
        </w:rPr>
      </w:pPr>
      <w:r w:rsidRPr="008268EF">
        <w:rPr>
          <w:rFonts w:ascii="Arial" w:hAnsi="Arial" w:cs="Arial"/>
        </w:rPr>
        <w:t xml:space="preserve">            1. Признать утратившим силу постановление администрации Новоичинского сельсовета Куйбышевского района Новосибирской области от 15.09.2020 № 51 «Об утверждении порядка содержания, использования и выгула домашних животных на территории Новоичинского сельсовета Куйбышевского района Новосибирской области».</w:t>
      </w:r>
    </w:p>
    <w:p w:rsidR="008268EF" w:rsidRPr="008268EF" w:rsidRDefault="008268EF" w:rsidP="008268EF">
      <w:pPr>
        <w:jc w:val="both"/>
        <w:rPr>
          <w:rFonts w:ascii="Arial" w:hAnsi="Arial" w:cs="Arial"/>
        </w:rPr>
      </w:pPr>
      <w:r w:rsidRPr="008268EF">
        <w:rPr>
          <w:rFonts w:ascii="Arial" w:hAnsi="Arial" w:cs="Arial"/>
        </w:rPr>
        <w:t xml:space="preserve">          2. Настоящее постановление опубликовать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13" w:history="1">
        <w:r w:rsidRPr="008268EF">
          <w:rPr>
            <w:rFonts w:ascii="Arial" w:hAnsi="Arial" w:cs="Arial"/>
            <w:color w:val="0000FF"/>
            <w:u w:val="single"/>
          </w:rPr>
          <w:t>http://novoitshinsk.nso.ru</w:t>
        </w:r>
      </w:hyperlink>
      <w:r w:rsidRPr="008268EF">
        <w:rPr>
          <w:rFonts w:ascii="Arial" w:hAnsi="Arial" w:cs="Arial"/>
        </w:rPr>
        <w:t>.</w:t>
      </w:r>
    </w:p>
    <w:p w:rsidR="008268EF" w:rsidRPr="008268EF" w:rsidRDefault="008268EF" w:rsidP="008268EF">
      <w:pPr>
        <w:jc w:val="both"/>
        <w:rPr>
          <w:rFonts w:ascii="Arial" w:hAnsi="Arial" w:cs="Arial"/>
        </w:rPr>
      </w:pPr>
      <w:r w:rsidRPr="008268EF">
        <w:rPr>
          <w:rFonts w:ascii="Arial" w:hAnsi="Arial" w:cs="Arial"/>
        </w:rPr>
        <w:t xml:space="preserve">         3.  </w:t>
      </w:r>
      <w:proofErr w:type="gramStart"/>
      <w:r w:rsidRPr="008268EF">
        <w:rPr>
          <w:rFonts w:ascii="Arial" w:hAnsi="Arial" w:cs="Arial"/>
        </w:rPr>
        <w:t>Контроль за</w:t>
      </w:r>
      <w:proofErr w:type="gramEnd"/>
      <w:r w:rsidRPr="008268EF">
        <w:rPr>
          <w:rFonts w:ascii="Arial" w:hAnsi="Arial" w:cs="Arial"/>
        </w:rPr>
        <w:t xml:space="preserve"> исполнением постановления оставляю за собой.</w:t>
      </w:r>
    </w:p>
    <w:p w:rsidR="008268EF" w:rsidRPr="008268EF" w:rsidRDefault="008268EF" w:rsidP="008268EF">
      <w:pPr>
        <w:jc w:val="both"/>
        <w:rPr>
          <w:rFonts w:ascii="Arial" w:hAnsi="Arial" w:cs="Arial"/>
        </w:rPr>
      </w:pPr>
    </w:p>
    <w:p w:rsidR="008268EF" w:rsidRPr="008268EF" w:rsidRDefault="008268EF" w:rsidP="008268EF">
      <w:pPr>
        <w:jc w:val="both"/>
        <w:rPr>
          <w:rFonts w:ascii="Arial" w:hAnsi="Arial" w:cs="Arial"/>
        </w:rPr>
      </w:pPr>
    </w:p>
    <w:p w:rsidR="008268EF" w:rsidRPr="008268EF" w:rsidRDefault="008268EF" w:rsidP="008268EF">
      <w:pPr>
        <w:jc w:val="both"/>
        <w:rPr>
          <w:rFonts w:ascii="Arial" w:hAnsi="Arial" w:cs="Arial"/>
        </w:rPr>
      </w:pPr>
      <w:r w:rsidRPr="008268EF">
        <w:rPr>
          <w:rFonts w:ascii="Arial" w:hAnsi="Arial" w:cs="Arial"/>
        </w:rPr>
        <w:t xml:space="preserve">Глава Новоичинского сельсовета                                                  </w:t>
      </w:r>
    </w:p>
    <w:p w:rsidR="008268EF" w:rsidRPr="008268EF" w:rsidRDefault="008268EF" w:rsidP="008268EF">
      <w:pPr>
        <w:jc w:val="both"/>
        <w:rPr>
          <w:rFonts w:ascii="Arial" w:hAnsi="Arial" w:cs="Arial"/>
        </w:rPr>
      </w:pPr>
      <w:r w:rsidRPr="008268EF">
        <w:rPr>
          <w:rFonts w:ascii="Arial" w:hAnsi="Arial" w:cs="Arial"/>
        </w:rPr>
        <w:t xml:space="preserve">Куйбышевского района                                                                      </w:t>
      </w:r>
    </w:p>
    <w:p w:rsidR="008268EF" w:rsidRPr="008268EF" w:rsidRDefault="008268EF" w:rsidP="008268EF">
      <w:pPr>
        <w:jc w:val="both"/>
        <w:rPr>
          <w:rFonts w:ascii="Arial" w:hAnsi="Arial" w:cs="Arial"/>
        </w:rPr>
      </w:pPr>
      <w:r w:rsidRPr="008268EF">
        <w:rPr>
          <w:rFonts w:ascii="Arial" w:hAnsi="Arial" w:cs="Arial"/>
        </w:rPr>
        <w:t>Новосибирской области                                                                            Н.О. Кущенко</w:t>
      </w:r>
    </w:p>
    <w:p w:rsidR="008268EF" w:rsidRPr="008268EF" w:rsidRDefault="008268EF" w:rsidP="008268EF">
      <w:pPr>
        <w:jc w:val="both"/>
        <w:rPr>
          <w:rFonts w:ascii="Arial" w:hAnsi="Arial" w:cs="Arial"/>
        </w:rPr>
      </w:pPr>
    </w:p>
    <w:p w:rsidR="008268EF" w:rsidRPr="008268EF" w:rsidRDefault="008268EF" w:rsidP="008268EF">
      <w:pPr>
        <w:rPr>
          <w:rFonts w:ascii="Arial" w:hAnsi="Arial" w:cs="Arial"/>
        </w:rPr>
      </w:pPr>
    </w:p>
    <w:p w:rsidR="008268EF" w:rsidRPr="008268EF" w:rsidRDefault="008268EF" w:rsidP="008268EF">
      <w:pPr>
        <w:rPr>
          <w:rFonts w:ascii="Arial" w:hAnsi="Arial" w:cs="Arial"/>
        </w:rPr>
      </w:pPr>
    </w:p>
    <w:p w:rsidR="008268EF" w:rsidRPr="008268EF" w:rsidRDefault="008268EF" w:rsidP="008268EF">
      <w:pPr>
        <w:rPr>
          <w:rFonts w:ascii="Arial" w:hAnsi="Arial" w:cs="Arial"/>
        </w:rPr>
      </w:pPr>
    </w:p>
    <w:p w:rsidR="008268EF" w:rsidRPr="008268EF" w:rsidRDefault="008268EF" w:rsidP="008268EF">
      <w:pPr>
        <w:rPr>
          <w:sz w:val="28"/>
          <w:szCs w:val="28"/>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8268EF" w:rsidRPr="008268EF" w:rsidRDefault="008268EF" w:rsidP="008268EF">
      <w:pPr>
        <w:tabs>
          <w:tab w:val="left" w:pos="1155"/>
        </w:tabs>
        <w:spacing w:after="200" w:line="276" w:lineRule="auto"/>
        <w:rPr>
          <w:rFonts w:asciiTheme="minorHAnsi" w:eastAsiaTheme="minorHAnsi" w:hAnsiTheme="minorHAnsi" w:cstheme="minorBidi"/>
          <w:sz w:val="22"/>
          <w:szCs w:val="22"/>
          <w:lang w:eastAsia="en-US"/>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p w:rsidR="00E50011" w:rsidRDefault="00E50011" w:rsidP="001D42D0">
      <w:pPr>
        <w:spacing w:line="360" w:lineRule="auto"/>
        <w:jc w:val="both"/>
        <w:rPr>
          <w:sz w:val="23"/>
          <w:szCs w:val="23"/>
        </w:rPr>
      </w:pPr>
    </w:p>
    <w:sectPr w:rsidR="00E50011" w:rsidSect="008268E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3A" w:rsidRDefault="00AE726B" w:rsidP="000662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6623A" w:rsidRDefault="00AE72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3A" w:rsidRDefault="00AE726B" w:rsidP="0006623A">
    <w:pPr>
      <w:pStyle w:val="a6"/>
      <w:framePr w:wrap="around" w:vAnchor="text" w:hAnchor="margin" w:xAlign="center" w:y="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C24"/>
    <w:rsid w:val="00072825"/>
    <w:rsid w:val="00176A5B"/>
    <w:rsid w:val="001D42D0"/>
    <w:rsid w:val="001E38BB"/>
    <w:rsid w:val="005563DD"/>
    <w:rsid w:val="008268EF"/>
    <w:rsid w:val="00854717"/>
    <w:rsid w:val="00AC51BC"/>
    <w:rsid w:val="00AE726B"/>
    <w:rsid w:val="00CF5969"/>
    <w:rsid w:val="00DB22B8"/>
    <w:rsid w:val="00E330F0"/>
    <w:rsid w:val="00E50011"/>
    <w:rsid w:val="00E87C24"/>
    <w:rsid w:val="00EA1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C51BC"/>
    <w:rPr>
      <w:color w:val="0000FF"/>
      <w:u w:val="single"/>
    </w:rPr>
  </w:style>
  <w:style w:type="paragraph" w:customStyle="1" w:styleId="ConsPlusNormal">
    <w:name w:val="ConsPlusNormal"/>
    <w:rsid w:val="00AC51BC"/>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AC51BC"/>
    <w:pPr>
      <w:widowControl w:val="0"/>
      <w:autoSpaceDE w:val="0"/>
      <w:autoSpaceDN w:val="0"/>
      <w:spacing w:after="0" w:line="240" w:lineRule="auto"/>
    </w:pPr>
    <w:rPr>
      <w:rFonts w:ascii="Calibri" w:eastAsia="Calibri" w:hAnsi="Calibri" w:cs="Calibri"/>
      <w:b/>
      <w:szCs w:val="20"/>
      <w:lang w:eastAsia="ru-RU"/>
    </w:rPr>
  </w:style>
  <w:style w:type="character" w:styleId="a4">
    <w:name w:val="Strong"/>
    <w:basedOn w:val="a0"/>
    <w:qFormat/>
    <w:rsid w:val="00AC51BC"/>
    <w:rPr>
      <w:b/>
      <w:bCs/>
    </w:rPr>
  </w:style>
  <w:style w:type="table" w:styleId="a5">
    <w:name w:val="Table Grid"/>
    <w:basedOn w:val="a1"/>
    <w:uiPriority w:val="59"/>
    <w:rsid w:val="00EA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AE726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AE726B"/>
  </w:style>
  <w:style w:type="character" w:styleId="a8">
    <w:name w:val="page number"/>
    <w:basedOn w:val="a0"/>
    <w:rsid w:val="00AE7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1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C51BC"/>
    <w:rPr>
      <w:color w:val="0000FF"/>
      <w:u w:val="single"/>
    </w:rPr>
  </w:style>
  <w:style w:type="paragraph" w:customStyle="1" w:styleId="ConsPlusNormal">
    <w:name w:val="ConsPlusNormal"/>
    <w:rsid w:val="00AC51BC"/>
    <w:pPr>
      <w:widowControl w:val="0"/>
      <w:autoSpaceDE w:val="0"/>
      <w:autoSpaceDN w:val="0"/>
      <w:spacing w:after="0" w:line="240" w:lineRule="auto"/>
    </w:pPr>
    <w:rPr>
      <w:rFonts w:ascii="Calibri" w:eastAsia="Calibri" w:hAnsi="Calibri" w:cs="Calibri"/>
      <w:szCs w:val="20"/>
      <w:lang w:eastAsia="ru-RU"/>
    </w:rPr>
  </w:style>
  <w:style w:type="paragraph" w:customStyle="1" w:styleId="ConsPlusTitle">
    <w:name w:val="ConsPlusTitle"/>
    <w:rsid w:val="00AC51BC"/>
    <w:pPr>
      <w:widowControl w:val="0"/>
      <w:autoSpaceDE w:val="0"/>
      <w:autoSpaceDN w:val="0"/>
      <w:spacing w:after="0" w:line="240" w:lineRule="auto"/>
    </w:pPr>
    <w:rPr>
      <w:rFonts w:ascii="Calibri" w:eastAsia="Calibri" w:hAnsi="Calibri" w:cs="Calibri"/>
      <w:b/>
      <w:szCs w:val="20"/>
      <w:lang w:eastAsia="ru-RU"/>
    </w:rPr>
  </w:style>
  <w:style w:type="character" w:styleId="a4">
    <w:name w:val="Strong"/>
    <w:basedOn w:val="a0"/>
    <w:qFormat/>
    <w:rsid w:val="00AC51BC"/>
    <w:rPr>
      <w:b/>
      <w:bCs/>
    </w:rPr>
  </w:style>
  <w:style w:type="table" w:styleId="a5">
    <w:name w:val="Table Grid"/>
    <w:basedOn w:val="a1"/>
    <w:uiPriority w:val="59"/>
    <w:rsid w:val="00EA1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AE726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semiHidden/>
    <w:rsid w:val="00AE726B"/>
  </w:style>
  <w:style w:type="character" w:styleId="a8">
    <w:name w:val="page number"/>
    <w:basedOn w:val="a0"/>
    <w:rsid w:val="00AE7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itshinsk.nso.ru/" TargetMode="External"/><Relationship Id="rId13" Type="http://schemas.openxmlformats.org/officeDocument/2006/relationships/hyperlink" Target="http://novoitshinsk.nso.ru" TargetMode="Externa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yperlink" Target="http://novoitshinsk.ns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novoitshinsk.nso.ru" TargetMode="External"/><Relationship Id="rId5" Type="http://schemas.openxmlformats.org/officeDocument/2006/relationships/hyperlink" Target="http://novoitshinsk.nso.ru" TargetMode="External"/><Relationship Id="rId15" Type="http://schemas.openxmlformats.org/officeDocument/2006/relationships/theme" Target="theme/theme1.xml"/><Relationship Id="rId10" Type="http://schemas.openxmlformats.org/officeDocument/2006/relationships/hyperlink" Target="http://novoitshinsk.nso.ru" TargetMode="External"/><Relationship Id="rId4" Type="http://schemas.openxmlformats.org/officeDocument/2006/relationships/webSettings" Target="webSettings.xml"/><Relationship Id="rId9" Type="http://schemas.openxmlformats.org/officeDocument/2006/relationships/hyperlink" Target="http://novoitshinsk.ns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28</Pages>
  <Words>8375</Words>
  <Characters>47743</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2020-10-06T08:43:00Z</dcterms:created>
  <dcterms:modified xsi:type="dcterms:W3CDTF">2020-12-03T07:11:00Z</dcterms:modified>
</cp:coreProperties>
</file>