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3D00" w:rsidRDefault="00243D00" w:rsidP="00243D00">
      <w:pPr>
        <w:jc w:val="center"/>
        <w:outlineLvl w:val="0"/>
      </w:pPr>
    </w:p>
    <w:tbl>
      <w:tblPr>
        <w:tblW w:w="9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68"/>
        <w:gridCol w:w="3420"/>
        <w:gridCol w:w="3132"/>
      </w:tblGrid>
      <w:tr w:rsidR="00243D00" w:rsidRPr="0023133E" w:rsidTr="00E76B23">
        <w:trPr>
          <w:trHeight w:val="108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D00" w:rsidRPr="00236B6B" w:rsidRDefault="00243D00" w:rsidP="00E76B23">
            <w:pPr>
              <w:autoSpaceDN w:val="0"/>
              <w:jc w:val="center"/>
              <w:outlineLvl w:val="0"/>
              <w:rPr>
                <w:rFonts w:ascii="Times New Roman" w:hAnsi="Times New Roman" w:cs="Times New Roman"/>
                <w:b/>
                <w:bCs/>
              </w:rPr>
            </w:pPr>
            <w:r w:rsidRPr="00236B6B">
              <w:rPr>
                <w:rFonts w:ascii="Times New Roman" w:hAnsi="Times New Roman" w:cs="Times New Roman"/>
                <w:b/>
                <w:bCs/>
              </w:rPr>
              <w:t>с. Новоичинское  Куйбышевского района Новосибирской области</w:t>
            </w:r>
          </w:p>
          <w:p w:rsidR="00243D00" w:rsidRPr="00236B6B" w:rsidRDefault="00243D00" w:rsidP="00E76B23">
            <w:pPr>
              <w:autoSpaceDN w:val="0"/>
              <w:jc w:val="center"/>
              <w:outlineLvl w:val="0"/>
              <w:rPr>
                <w:rFonts w:ascii="Times New Roman" w:hAnsi="Times New Roman" w:cs="Times New Roman"/>
                <w:b/>
                <w:bCs/>
              </w:rPr>
            </w:pPr>
          </w:p>
          <w:p w:rsidR="00243D00" w:rsidRPr="00236B6B" w:rsidRDefault="00243D00" w:rsidP="00E76B23">
            <w:pPr>
              <w:autoSpaceDN w:val="0"/>
              <w:jc w:val="center"/>
              <w:outlineLvl w:val="0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D00" w:rsidRPr="00236B6B" w:rsidRDefault="00243D00" w:rsidP="00E76B23">
            <w:pPr>
              <w:autoSpaceDN w:val="0"/>
              <w:jc w:val="center"/>
              <w:outlineLvl w:val="0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 е с т н и к № 32                           от 29</w:t>
            </w:r>
            <w:r w:rsidRPr="00236B6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.11.2022 года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D00" w:rsidRPr="00236B6B" w:rsidRDefault="00243D00" w:rsidP="00E76B23">
            <w:pPr>
              <w:autoSpaceDN w:val="0"/>
              <w:jc w:val="center"/>
              <w:outlineLvl w:val="0"/>
              <w:rPr>
                <w:rFonts w:ascii="Times New Roman" w:hAnsi="Times New Roman" w:cs="Times New Roman"/>
                <w:b/>
                <w:bCs/>
              </w:rPr>
            </w:pPr>
            <w:r w:rsidRPr="00236B6B">
              <w:rPr>
                <w:rFonts w:ascii="Times New Roman" w:hAnsi="Times New Roman" w:cs="Times New Roman"/>
                <w:b/>
                <w:bCs/>
              </w:rPr>
              <w:t>УЧРЕДИТЕЛЬ:</w:t>
            </w:r>
          </w:p>
          <w:p w:rsidR="00243D00" w:rsidRPr="00236B6B" w:rsidRDefault="00243D00" w:rsidP="00E76B23">
            <w:pPr>
              <w:autoSpaceDN w:val="0"/>
              <w:jc w:val="center"/>
              <w:outlineLvl w:val="0"/>
              <w:rPr>
                <w:rFonts w:ascii="Times New Roman" w:hAnsi="Times New Roman" w:cs="Times New Roman"/>
                <w:b/>
                <w:bCs/>
              </w:rPr>
            </w:pPr>
            <w:r w:rsidRPr="00236B6B">
              <w:rPr>
                <w:rFonts w:ascii="Times New Roman" w:hAnsi="Times New Roman" w:cs="Times New Roman"/>
                <w:b/>
                <w:bCs/>
              </w:rPr>
              <w:t>Администрация Новоичинского сельсовета</w:t>
            </w:r>
          </w:p>
        </w:tc>
      </w:tr>
    </w:tbl>
    <w:p w:rsidR="00243D00" w:rsidRPr="00236B6B" w:rsidRDefault="00243D00" w:rsidP="00243D00">
      <w:pPr>
        <w:autoSpaceDN w:val="0"/>
        <w:jc w:val="center"/>
        <w:outlineLvl w:val="0"/>
        <w:rPr>
          <w:rFonts w:ascii="Times New Roman" w:hAnsi="Times New Roman" w:cs="Times New Roman"/>
          <w:b/>
          <w:bCs/>
        </w:rPr>
      </w:pPr>
    </w:p>
    <w:p w:rsidR="00243D00" w:rsidRPr="00236B6B" w:rsidRDefault="00243D00" w:rsidP="00243D00">
      <w:pPr>
        <w:autoSpaceDN w:val="0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236B6B">
        <w:rPr>
          <w:rFonts w:ascii="Times New Roman" w:hAnsi="Times New Roman" w:cs="Times New Roman"/>
          <w:b/>
          <w:bCs/>
          <w:sz w:val="28"/>
          <w:szCs w:val="28"/>
        </w:rPr>
        <w:t xml:space="preserve">О ф и ц и а </w:t>
      </w:r>
      <w:proofErr w:type="gramStart"/>
      <w:r w:rsidRPr="00236B6B">
        <w:rPr>
          <w:rFonts w:ascii="Times New Roman" w:hAnsi="Times New Roman" w:cs="Times New Roman"/>
          <w:b/>
          <w:bCs/>
          <w:sz w:val="28"/>
          <w:szCs w:val="28"/>
        </w:rPr>
        <w:t>л ь</w:t>
      </w:r>
      <w:proofErr w:type="gramEnd"/>
      <w:r w:rsidRPr="00236B6B">
        <w:rPr>
          <w:rFonts w:ascii="Times New Roman" w:hAnsi="Times New Roman" w:cs="Times New Roman"/>
          <w:b/>
          <w:bCs/>
          <w:sz w:val="28"/>
          <w:szCs w:val="28"/>
        </w:rPr>
        <w:t xml:space="preserve"> н ы е  д о к у м е н т ы</w:t>
      </w:r>
    </w:p>
    <w:p w:rsidR="00243D00" w:rsidRPr="00236B6B" w:rsidRDefault="00243D00" w:rsidP="00243D00">
      <w:pPr>
        <w:autoSpaceDN w:val="0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236B6B">
        <w:rPr>
          <w:rFonts w:ascii="Times New Roman" w:hAnsi="Times New Roman" w:cs="Times New Roman"/>
          <w:b/>
          <w:bCs/>
          <w:sz w:val="28"/>
          <w:szCs w:val="28"/>
        </w:rPr>
        <w:t xml:space="preserve">Н о в о и ч и н с к о г о   с е </w:t>
      </w:r>
      <w:proofErr w:type="gramStart"/>
      <w:r w:rsidRPr="00236B6B">
        <w:rPr>
          <w:rFonts w:ascii="Times New Roman" w:hAnsi="Times New Roman" w:cs="Times New Roman"/>
          <w:b/>
          <w:bCs/>
          <w:sz w:val="28"/>
          <w:szCs w:val="28"/>
        </w:rPr>
        <w:t>л ь</w:t>
      </w:r>
      <w:proofErr w:type="gramEnd"/>
      <w:r w:rsidRPr="00236B6B">
        <w:rPr>
          <w:rFonts w:ascii="Times New Roman" w:hAnsi="Times New Roman" w:cs="Times New Roman"/>
          <w:b/>
          <w:bCs/>
          <w:sz w:val="28"/>
          <w:szCs w:val="28"/>
        </w:rPr>
        <w:t xml:space="preserve"> с о в е т а</w:t>
      </w:r>
    </w:p>
    <w:p w:rsidR="003C6FE3" w:rsidRPr="003C6FE3" w:rsidRDefault="003C6FE3" w:rsidP="003C6FE3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3C6FE3" w:rsidRPr="003C6FE3" w:rsidRDefault="003C6FE3" w:rsidP="003C6FE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C6FE3" w:rsidRPr="003C6FE3" w:rsidRDefault="003C6FE3" w:rsidP="003C6FE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C6FE3">
        <w:rPr>
          <w:rFonts w:ascii="Times New Roman" w:hAnsi="Times New Roman" w:cs="Times New Roman"/>
          <w:b/>
          <w:sz w:val="28"/>
          <w:szCs w:val="28"/>
        </w:rPr>
        <w:t xml:space="preserve">АДМИНИСТРАЦИЯ  НОВОИЧИНСКОГО СЕЛЬСОВЕТА                             КУЙБЫШЕВСКОГО РАЙОНА                                             </w:t>
      </w:r>
    </w:p>
    <w:p w:rsidR="003C6FE3" w:rsidRPr="003C6FE3" w:rsidRDefault="003C6FE3" w:rsidP="003C6FE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C6FE3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</w:t>
      </w:r>
    </w:p>
    <w:p w:rsidR="003C6FE3" w:rsidRPr="003C6FE3" w:rsidRDefault="003C6FE3" w:rsidP="003C6FE3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3C6FE3">
        <w:rPr>
          <w:rFonts w:ascii="Times New Roman" w:hAnsi="Times New Roman" w:cs="Times New Roman"/>
          <w:b/>
          <w:sz w:val="28"/>
          <w:szCs w:val="28"/>
        </w:rPr>
        <w:t xml:space="preserve">                        </w:t>
      </w:r>
    </w:p>
    <w:p w:rsidR="003C6FE3" w:rsidRPr="003C6FE3" w:rsidRDefault="003C6FE3" w:rsidP="003C6FE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3C6FE3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3C6FE3">
        <w:rPr>
          <w:rFonts w:ascii="Times New Roman" w:hAnsi="Times New Roman" w:cs="Times New Roman"/>
          <w:b/>
          <w:sz w:val="28"/>
          <w:szCs w:val="28"/>
        </w:rPr>
        <w:t xml:space="preserve"> О С Т А Н О В Л Е Н И Е</w:t>
      </w:r>
    </w:p>
    <w:p w:rsidR="003C6FE3" w:rsidRPr="003C6FE3" w:rsidRDefault="003C6FE3" w:rsidP="003C6FE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C6FE3" w:rsidRPr="003C6FE3" w:rsidRDefault="003C6FE3" w:rsidP="003C6FE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C6FE3">
        <w:rPr>
          <w:rFonts w:ascii="Times New Roman" w:hAnsi="Times New Roman" w:cs="Times New Roman"/>
          <w:sz w:val="28"/>
          <w:szCs w:val="28"/>
        </w:rPr>
        <w:t>село Новоичинское</w:t>
      </w:r>
    </w:p>
    <w:p w:rsidR="003C6FE3" w:rsidRPr="003C6FE3" w:rsidRDefault="003C6FE3" w:rsidP="003C6FE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C6FE3" w:rsidRPr="003C6FE3" w:rsidRDefault="003C6FE3" w:rsidP="003C6FE3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C6FE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29.11.2022г.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</w:t>
      </w:r>
      <w:r w:rsidRPr="003C6FE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     № 69</w:t>
      </w:r>
    </w:p>
    <w:p w:rsidR="003C6FE3" w:rsidRPr="003C6FE3" w:rsidRDefault="003C6FE3" w:rsidP="003C6FE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C6FE3" w:rsidRPr="003C6FE3" w:rsidRDefault="003C6FE3" w:rsidP="003C6FE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C6FE3">
        <w:rPr>
          <w:rFonts w:ascii="Times New Roman" w:hAnsi="Times New Roman" w:cs="Times New Roman"/>
          <w:sz w:val="28"/>
          <w:szCs w:val="28"/>
        </w:rPr>
        <w:t xml:space="preserve">«О внесении изменений в постановление администрации </w:t>
      </w:r>
    </w:p>
    <w:p w:rsidR="003C6FE3" w:rsidRPr="003C6FE3" w:rsidRDefault="003C6FE3" w:rsidP="003C6FE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C6FE3">
        <w:rPr>
          <w:rFonts w:ascii="Times New Roman" w:hAnsi="Times New Roman" w:cs="Times New Roman"/>
          <w:sz w:val="28"/>
          <w:szCs w:val="28"/>
        </w:rPr>
        <w:t xml:space="preserve">Новоичинского сельсовета  Куйбышевского района    </w:t>
      </w:r>
    </w:p>
    <w:p w:rsidR="003C6FE3" w:rsidRPr="003C6FE3" w:rsidRDefault="003C6FE3" w:rsidP="003C6FE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C6FE3">
        <w:rPr>
          <w:rFonts w:ascii="Times New Roman" w:hAnsi="Times New Roman" w:cs="Times New Roman"/>
          <w:sz w:val="28"/>
          <w:szCs w:val="28"/>
        </w:rPr>
        <w:t>Новосибирской области  от 19.03.2021 № 15»</w:t>
      </w:r>
    </w:p>
    <w:p w:rsidR="003C6FE3" w:rsidRPr="003C6FE3" w:rsidRDefault="003C6FE3" w:rsidP="003C6FE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C6FE3" w:rsidRPr="003C6FE3" w:rsidRDefault="003C6FE3" w:rsidP="003C6FE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C6FE3">
        <w:rPr>
          <w:rFonts w:ascii="Times New Roman" w:hAnsi="Times New Roman" w:cs="Times New Roman"/>
          <w:sz w:val="28"/>
          <w:szCs w:val="28"/>
        </w:rPr>
        <w:t xml:space="preserve">          </w:t>
      </w:r>
      <w:proofErr w:type="gramStart"/>
      <w:r w:rsidRPr="003C6FE3">
        <w:rPr>
          <w:rFonts w:ascii="Times New Roman" w:hAnsi="Times New Roman" w:cs="Times New Roman"/>
          <w:sz w:val="28"/>
          <w:szCs w:val="28"/>
        </w:rPr>
        <w:t>В целях открытости и общедоступности информации по предоставлению муниципальных услуг населению, в</w:t>
      </w:r>
      <w:r w:rsidRPr="003C6FE3">
        <w:rPr>
          <w:rFonts w:ascii="Times New Roman" w:eastAsia="Times New Roman" w:hAnsi="Times New Roman" w:cs="Times New Roman"/>
          <w:sz w:val="28"/>
          <w:szCs w:val="28"/>
        </w:rPr>
        <w:t xml:space="preserve"> соответствии с Федеральным законом от 27.07.2010 № 210-ФЗ «Об организации предоставления государственных и муниципальных услуг», Федеральным законом от 06.10.2003 № 131-ФЗ «Об общих принципах организации местного самоуправления в Российской Федерации», Уставом Новоичинского сельсовета Куйбышевского района Новосибирской области, администрация Новоичинского сельсовета Куйбышевского района Новосибирской области</w:t>
      </w:r>
      <w:proofErr w:type="gramEnd"/>
    </w:p>
    <w:p w:rsidR="003C6FE3" w:rsidRPr="003C6FE3" w:rsidRDefault="003C6FE3" w:rsidP="003C6FE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C6FE3">
        <w:rPr>
          <w:rFonts w:ascii="Times New Roman" w:hAnsi="Times New Roman" w:cs="Times New Roman"/>
          <w:sz w:val="28"/>
          <w:szCs w:val="28"/>
        </w:rPr>
        <w:t xml:space="preserve">   ПОСТАНОВЛЯЕТ:</w:t>
      </w:r>
    </w:p>
    <w:p w:rsidR="003C6FE3" w:rsidRPr="003C6FE3" w:rsidRDefault="003C6FE3" w:rsidP="003C6FE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3C6FE3">
        <w:rPr>
          <w:rFonts w:ascii="Times New Roman" w:hAnsi="Times New Roman" w:cs="Times New Roman"/>
          <w:sz w:val="28"/>
          <w:szCs w:val="28"/>
        </w:rPr>
        <w:t xml:space="preserve">           1. Приложение к постановлению администрации Новоичинского сельсовета Куйбышевского района Новосибирской области от 19.03.2021  № 15 «</w:t>
      </w:r>
      <w:r w:rsidRPr="003C6FE3">
        <w:rPr>
          <w:rFonts w:ascii="Times New Roman" w:eastAsia="Times New Roman" w:hAnsi="Times New Roman" w:cs="Times New Roman"/>
          <w:sz w:val="28"/>
          <w:szCs w:val="28"/>
        </w:rPr>
        <w:t>Об утверждении перечня муниципальных услуг, предоставляемых администрацией Новоичинского</w:t>
      </w:r>
      <w:r w:rsidRPr="003C6FE3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 w:rsidRPr="003C6FE3">
        <w:rPr>
          <w:rFonts w:ascii="Times New Roman" w:eastAsia="Times New Roman" w:hAnsi="Times New Roman" w:cs="Times New Roman"/>
          <w:sz w:val="28"/>
          <w:szCs w:val="28"/>
        </w:rPr>
        <w:t>сельсовета Куйбышевского района Новосибирской области</w:t>
      </w:r>
      <w:r w:rsidRPr="003C6FE3">
        <w:rPr>
          <w:rFonts w:ascii="Times New Roman" w:hAnsi="Times New Roman" w:cs="Times New Roman"/>
          <w:sz w:val="28"/>
          <w:szCs w:val="28"/>
        </w:rPr>
        <w:t xml:space="preserve">» </w:t>
      </w:r>
      <w:r w:rsidRPr="003C6FE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дополнить пунктом следующего  содержания:</w:t>
      </w:r>
    </w:p>
    <w:p w:rsidR="003C6FE3" w:rsidRPr="003C6FE3" w:rsidRDefault="003C6FE3" w:rsidP="003C6FE3">
      <w:pP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3C6FE3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«24. Признание помещения жилым помещением, жилого помещения непригодным для проживания и многоквартирного дома аварийным и подлежащим сносу или реконструкции,  садового дома жилым домом и жилого дома садовым домом</w:t>
      </w:r>
      <w:r w:rsidRPr="003C6FE3">
        <w:rPr>
          <w:rFonts w:ascii="Times New Roman" w:hAnsi="Times New Roman" w:cs="Times New Roman"/>
          <w:sz w:val="28"/>
          <w:szCs w:val="28"/>
        </w:rPr>
        <w:t>».</w:t>
      </w:r>
    </w:p>
    <w:p w:rsidR="003C6FE3" w:rsidRPr="003C6FE3" w:rsidRDefault="003C6FE3" w:rsidP="003C6FE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pacing w:val="-1"/>
          <w:sz w:val="28"/>
          <w:szCs w:val="28"/>
          <w:lang w:eastAsia="en-US"/>
        </w:rPr>
      </w:pPr>
      <w:r w:rsidRPr="003C6FE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2. Настоящее постановление опубликовать  в бюллетене органов местного самоуправления «Вестник» и разместить на официальном сайте </w:t>
      </w:r>
      <w:r w:rsidRPr="003C6FE3">
        <w:rPr>
          <w:rFonts w:ascii="Times New Roman" w:eastAsia="Calibri" w:hAnsi="Times New Roman" w:cs="Times New Roman"/>
          <w:spacing w:val="9"/>
          <w:sz w:val="28"/>
          <w:szCs w:val="28"/>
          <w:lang w:eastAsia="en-US"/>
        </w:rPr>
        <w:t xml:space="preserve">Новоичинского сельсовета </w:t>
      </w:r>
      <w:r w:rsidRPr="003C6FE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Куйбышевского района Новосибирской области </w:t>
      </w:r>
      <w:hyperlink r:id="rId7" w:history="1">
        <w:r w:rsidRPr="003C6FE3">
          <w:rPr>
            <w:rFonts w:ascii="Times New Roman" w:eastAsia="Calibri" w:hAnsi="Times New Roman" w:cs="Times New Roman"/>
            <w:color w:val="0070C0"/>
            <w:sz w:val="28"/>
            <w:szCs w:val="28"/>
            <w:u w:val="single"/>
            <w:lang w:eastAsia="en-US"/>
          </w:rPr>
          <w:t>http://</w:t>
        </w:r>
        <w:proofErr w:type="spellStart"/>
        <w:r w:rsidRPr="003C6FE3">
          <w:rPr>
            <w:rFonts w:ascii="Times New Roman" w:eastAsia="Calibri" w:hAnsi="Times New Roman" w:cs="Times New Roman"/>
            <w:color w:val="0070C0"/>
            <w:sz w:val="28"/>
            <w:szCs w:val="28"/>
            <w:u w:val="single"/>
            <w:lang w:val="en-US" w:eastAsia="en-US"/>
          </w:rPr>
          <w:t>novoitshinsk</w:t>
        </w:r>
        <w:proofErr w:type="spellEnd"/>
        <w:r w:rsidRPr="003C6FE3">
          <w:rPr>
            <w:rFonts w:ascii="Times New Roman" w:eastAsia="Calibri" w:hAnsi="Times New Roman" w:cs="Times New Roman"/>
            <w:color w:val="0070C0"/>
            <w:sz w:val="28"/>
            <w:szCs w:val="28"/>
            <w:u w:val="single"/>
            <w:lang w:eastAsia="en-US"/>
          </w:rPr>
          <w:t>.</w:t>
        </w:r>
        <w:r w:rsidRPr="003C6FE3">
          <w:rPr>
            <w:rFonts w:ascii="Times New Roman" w:eastAsia="Calibri" w:hAnsi="Times New Roman" w:cs="Times New Roman"/>
            <w:color w:val="0070C0"/>
            <w:sz w:val="28"/>
            <w:szCs w:val="28"/>
            <w:u w:val="single"/>
            <w:lang w:val="en-US" w:eastAsia="en-US"/>
          </w:rPr>
          <w:t>n</w:t>
        </w:r>
        <w:r w:rsidRPr="003C6FE3">
          <w:rPr>
            <w:rFonts w:ascii="Times New Roman" w:eastAsia="Calibri" w:hAnsi="Times New Roman" w:cs="Times New Roman"/>
            <w:color w:val="0070C0"/>
            <w:sz w:val="28"/>
            <w:szCs w:val="28"/>
            <w:u w:val="single"/>
            <w:lang w:eastAsia="en-US"/>
          </w:rPr>
          <w:t>so.ru</w:t>
        </w:r>
      </w:hyperlink>
      <w:r w:rsidRPr="003C6FE3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.</w:t>
      </w:r>
    </w:p>
    <w:p w:rsidR="003C6FE3" w:rsidRPr="003C6FE3" w:rsidRDefault="003C6FE3" w:rsidP="003C6FE3">
      <w:pPr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3C6FE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3. </w:t>
      </w:r>
      <w:proofErr w:type="gramStart"/>
      <w:r w:rsidRPr="003C6FE3">
        <w:rPr>
          <w:rFonts w:ascii="Times New Roman" w:eastAsia="Calibri" w:hAnsi="Times New Roman" w:cs="Times New Roman"/>
          <w:sz w:val="28"/>
          <w:szCs w:val="28"/>
          <w:lang w:eastAsia="en-US"/>
        </w:rPr>
        <w:t>Контроль за</w:t>
      </w:r>
      <w:proofErr w:type="gramEnd"/>
      <w:r w:rsidRPr="003C6FE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исполнением постановления оставляю за собой.</w:t>
      </w:r>
    </w:p>
    <w:p w:rsidR="003C6FE3" w:rsidRPr="003C6FE3" w:rsidRDefault="003C6FE3" w:rsidP="003C6FE3">
      <w:pPr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3C6FE3" w:rsidRPr="003C6FE3" w:rsidRDefault="003C6FE3" w:rsidP="003C6FE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C6FE3" w:rsidRPr="003C6FE3" w:rsidRDefault="003C6FE3" w:rsidP="003C6FE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C6FE3">
        <w:rPr>
          <w:rFonts w:ascii="Times New Roman" w:eastAsia="Times New Roman" w:hAnsi="Times New Roman" w:cs="Times New Roman"/>
          <w:sz w:val="28"/>
          <w:szCs w:val="28"/>
        </w:rPr>
        <w:t xml:space="preserve">Глава Новоичинского сельсовета </w:t>
      </w:r>
    </w:p>
    <w:p w:rsidR="003C6FE3" w:rsidRPr="003C6FE3" w:rsidRDefault="003C6FE3" w:rsidP="003C6FE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C6FE3">
        <w:rPr>
          <w:rFonts w:ascii="Times New Roman" w:eastAsia="Times New Roman" w:hAnsi="Times New Roman" w:cs="Times New Roman"/>
          <w:sz w:val="28"/>
          <w:szCs w:val="28"/>
        </w:rPr>
        <w:t>Куйбышевского района Новосибирской области                         Н.О. Кущенко</w:t>
      </w:r>
    </w:p>
    <w:p w:rsidR="003C6FE3" w:rsidRPr="003C6FE3" w:rsidRDefault="003C6FE3" w:rsidP="003C6FE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C6FE3" w:rsidRPr="003C6FE3" w:rsidRDefault="003C6FE3" w:rsidP="003C6FE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6FE3" w:rsidRPr="003C6FE3" w:rsidRDefault="003C6FE3" w:rsidP="003C6FE3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C6FE3"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3C6FE3" w:rsidRDefault="003C6FE3" w:rsidP="003C6FE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C309D" w:rsidRDefault="009C309D" w:rsidP="003C6FE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C309D" w:rsidRDefault="009C309D" w:rsidP="003C6FE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C309D" w:rsidRDefault="009C309D" w:rsidP="003C6FE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C309D" w:rsidRDefault="009C309D" w:rsidP="003C6FE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C309D" w:rsidRDefault="009C309D" w:rsidP="003C6FE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C309D" w:rsidRDefault="009C309D" w:rsidP="003C6FE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C309D" w:rsidRDefault="009C309D" w:rsidP="003C6FE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C309D" w:rsidRDefault="009C309D" w:rsidP="003C6FE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C309D" w:rsidRDefault="009C309D" w:rsidP="003C6FE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C309D" w:rsidRDefault="009C309D" w:rsidP="003C6FE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C309D" w:rsidRDefault="009C309D" w:rsidP="003C6FE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C309D" w:rsidRDefault="009C309D" w:rsidP="003C6FE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C309D" w:rsidRDefault="009C309D" w:rsidP="003C6FE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C309D" w:rsidRDefault="009C309D" w:rsidP="003C6FE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C309D" w:rsidRDefault="009C309D" w:rsidP="003C6FE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C309D" w:rsidRDefault="009C309D" w:rsidP="003C6FE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C309D" w:rsidRDefault="009C309D" w:rsidP="003C6FE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C309D" w:rsidRDefault="009C309D" w:rsidP="003C6FE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C309D" w:rsidRDefault="009C309D" w:rsidP="003C6FE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C309D" w:rsidRDefault="009C309D" w:rsidP="003C6FE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C309D" w:rsidRDefault="009C309D" w:rsidP="003C6FE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C309D" w:rsidRDefault="009C309D" w:rsidP="003C6FE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C309D" w:rsidRDefault="009C309D" w:rsidP="003C6FE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C309D" w:rsidRDefault="009C309D" w:rsidP="003C6FE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C309D" w:rsidRDefault="009C309D" w:rsidP="003C6FE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C309D" w:rsidRDefault="009C309D" w:rsidP="003C6FE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C309D" w:rsidRPr="003C6FE3" w:rsidRDefault="009C309D" w:rsidP="003C6FE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3C6FE3" w:rsidRPr="003C6FE3" w:rsidRDefault="003C6FE3" w:rsidP="003C6FE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C309D" w:rsidRPr="009C309D" w:rsidRDefault="009C309D" w:rsidP="009C309D">
      <w:pPr>
        <w:shd w:val="clear" w:color="auto" w:fill="FFFFFF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  <w:lang w:eastAsia="en-US"/>
        </w:rPr>
      </w:pPr>
      <w:r w:rsidRPr="009C309D">
        <w:rPr>
          <w:rFonts w:ascii="Times New Roman" w:hAnsi="Times New Roman" w:cs="Times New Roman"/>
          <w:sz w:val="28"/>
          <w:szCs w:val="28"/>
        </w:rPr>
        <w:lastRenderedPageBreak/>
        <w:t xml:space="preserve">        </w:t>
      </w:r>
      <w:r w:rsidRPr="009C309D">
        <w:rPr>
          <w:rFonts w:ascii="Times New Roman" w:eastAsia="Calibri" w:hAnsi="Times New Roman" w:cs="Times New Roman"/>
          <w:b/>
          <w:color w:val="000000"/>
          <w:sz w:val="28"/>
          <w:szCs w:val="28"/>
          <w:lang w:eastAsia="en-US"/>
        </w:rPr>
        <w:t>АДМИНИСТРАЦИЯ НОВОИЧИНСКОГО СЕЛЬСОВЕТА</w:t>
      </w:r>
    </w:p>
    <w:p w:rsidR="009C309D" w:rsidRPr="009C309D" w:rsidRDefault="009C309D" w:rsidP="009C309D">
      <w:pPr>
        <w:shd w:val="clear" w:color="auto" w:fill="FFFFFF"/>
        <w:spacing w:line="259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b/>
          <w:color w:val="000000"/>
          <w:sz w:val="28"/>
          <w:szCs w:val="28"/>
          <w:lang w:eastAsia="en-US"/>
        </w:rPr>
        <w:t>КУЙБЫШЕВСКОГО РАЙОНА</w:t>
      </w:r>
    </w:p>
    <w:p w:rsidR="009C309D" w:rsidRPr="009C309D" w:rsidRDefault="009C309D" w:rsidP="009C309D">
      <w:pPr>
        <w:shd w:val="clear" w:color="auto" w:fill="FFFFFF"/>
        <w:spacing w:line="259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b/>
          <w:color w:val="000000"/>
          <w:sz w:val="28"/>
          <w:szCs w:val="28"/>
          <w:lang w:eastAsia="en-US"/>
        </w:rPr>
        <w:t>НОВОСИБИРСКОЙ ОБЛАСТИ</w:t>
      </w:r>
    </w:p>
    <w:p w:rsidR="009C309D" w:rsidRPr="009C309D" w:rsidRDefault="009C309D" w:rsidP="009C309D">
      <w:pPr>
        <w:shd w:val="clear" w:color="auto" w:fill="FFFFFF"/>
        <w:spacing w:line="259" w:lineRule="auto"/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</w:pPr>
    </w:p>
    <w:p w:rsidR="009C309D" w:rsidRPr="009C309D" w:rsidRDefault="009C309D" w:rsidP="009C309D">
      <w:pPr>
        <w:shd w:val="clear" w:color="auto" w:fill="FFFFFF"/>
        <w:spacing w:line="259" w:lineRule="auto"/>
        <w:jc w:val="center"/>
        <w:rPr>
          <w:rFonts w:ascii="Times New Roman" w:eastAsia="Calibri" w:hAnsi="Times New Roman" w:cs="Times New Roman"/>
          <w:b/>
          <w:color w:val="000000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b/>
          <w:color w:val="000000"/>
          <w:sz w:val="28"/>
          <w:szCs w:val="28"/>
          <w:lang w:eastAsia="en-US"/>
        </w:rPr>
        <w:t>ПОСТАНОВЛЕНИЕ</w:t>
      </w:r>
    </w:p>
    <w:p w:rsidR="009C309D" w:rsidRPr="009C309D" w:rsidRDefault="009C309D" w:rsidP="009C309D">
      <w:pPr>
        <w:shd w:val="clear" w:color="auto" w:fill="FFFFFF"/>
        <w:spacing w:line="259" w:lineRule="auto"/>
        <w:jc w:val="center"/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>село Новоичинское</w:t>
      </w:r>
    </w:p>
    <w:p w:rsidR="009C309D" w:rsidRPr="009C309D" w:rsidRDefault="009C309D" w:rsidP="009C309D">
      <w:pPr>
        <w:shd w:val="clear" w:color="auto" w:fill="FFFFFF"/>
        <w:spacing w:line="259" w:lineRule="auto"/>
        <w:jc w:val="center"/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>29.11.2022                                                                                                № 70</w:t>
      </w:r>
    </w:p>
    <w:p w:rsidR="009C309D" w:rsidRPr="009C309D" w:rsidRDefault="009C309D" w:rsidP="009C309D">
      <w:pPr>
        <w:spacing w:line="259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9C309D" w:rsidRPr="009C309D" w:rsidRDefault="009C309D" w:rsidP="009C309D">
      <w:pPr>
        <w:spacing w:line="259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9C309D">
        <w:rPr>
          <w:rFonts w:ascii="Times New Roman" w:hAnsi="Times New Roman" w:cs="Times New Roman"/>
          <w:bCs/>
          <w:sz w:val="28"/>
          <w:szCs w:val="28"/>
        </w:rPr>
        <w:t xml:space="preserve">Об утверждении Положения о наставничестве на муниципальной службе               в </w:t>
      </w:r>
      <w:proofErr w:type="spellStart"/>
      <w:r w:rsidRPr="009C309D">
        <w:rPr>
          <w:rFonts w:ascii="Times New Roman" w:hAnsi="Times New Roman" w:cs="Times New Roman"/>
          <w:bCs/>
          <w:sz w:val="28"/>
          <w:szCs w:val="28"/>
        </w:rPr>
        <w:t>Новоичинском</w:t>
      </w:r>
      <w:proofErr w:type="spellEnd"/>
      <w:r w:rsidRPr="009C309D">
        <w:rPr>
          <w:rFonts w:ascii="Times New Roman" w:hAnsi="Times New Roman" w:cs="Times New Roman"/>
          <w:bCs/>
          <w:sz w:val="28"/>
          <w:szCs w:val="28"/>
        </w:rPr>
        <w:t xml:space="preserve"> сельсовете Куйбышевского района Новосибирской области</w:t>
      </w:r>
    </w:p>
    <w:p w:rsidR="009C309D" w:rsidRPr="009C309D" w:rsidRDefault="009C309D" w:rsidP="009C309D">
      <w:pPr>
        <w:spacing w:line="259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C309D" w:rsidRPr="009C309D" w:rsidRDefault="009C309D" w:rsidP="009C309D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C309D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02.03.2007 № 25-ФЗ «О муниципальной службе в Российской Федерации», Указом Президента Российской Федерации от 21.02.2019 №68 «О профессиональном развитии государственных гражданских служащих Российской Федерации», постановлением Правительства Российской Федерации от 07.10.2019 №1296 «Об утверждении положения о наставничестве на государственной гражданской службе Российской Федерации», письмом Министерства труда и социальной защиты Российской Федерации от 28.05.2020 №18-4/10/П-4994</w:t>
      </w:r>
      <w:proofErr w:type="gramEnd"/>
      <w:r w:rsidRPr="009C309D">
        <w:rPr>
          <w:rFonts w:ascii="Times New Roman" w:hAnsi="Times New Roman" w:cs="Times New Roman"/>
          <w:sz w:val="28"/>
          <w:szCs w:val="28"/>
        </w:rPr>
        <w:t>, администрация Новоичинского сельсовета Куйбышевского района Новосибирской области</w:t>
      </w:r>
    </w:p>
    <w:p w:rsidR="009C309D" w:rsidRPr="009C309D" w:rsidRDefault="009C309D" w:rsidP="009C309D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C309D">
        <w:rPr>
          <w:rFonts w:ascii="Times New Roman" w:hAnsi="Times New Roman" w:cs="Times New Roman"/>
          <w:sz w:val="28"/>
          <w:szCs w:val="28"/>
        </w:rPr>
        <w:t xml:space="preserve"> ПОСТАНОВЛЯЕТ:</w:t>
      </w:r>
    </w:p>
    <w:p w:rsidR="009C309D" w:rsidRPr="009C309D" w:rsidRDefault="009C309D" w:rsidP="009C309D">
      <w:pPr>
        <w:ind w:firstLine="567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hAnsi="Times New Roman" w:cs="Times New Roman"/>
          <w:sz w:val="28"/>
          <w:szCs w:val="28"/>
        </w:rPr>
        <w:t xml:space="preserve">1. Утвердить </w:t>
      </w: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Положение о наставничестве на муниципальной службе в </w:t>
      </w:r>
      <w:proofErr w:type="spellStart"/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Новоичинском</w:t>
      </w:r>
      <w:proofErr w:type="spellEnd"/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сельсовете</w:t>
      </w:r>
      <w:r w:rsidRPr="009C309D">
        <w:rPr>
          <w:rFonts w:ascii="Times New Roman" w:hAnsi="Times New Roman" w:cs="Times New Roman"/>
          <w:bCs/>
          <w:sz w:val="28"/>
          <w:szCs w:val="28"/>
        </w:rPr>
        <w:t xml:space="preserve"> Куйбышевского района Новосибирской области</w:t>
      </w: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(приложение).</w:t>
      </w:r>
    </w:p>
    <w:p w:rsidR="009C309D" w:rsidRPr="009C309D" w:rsidRDefault="009C309D" w:rsidP="009C309D">
      <w:pPr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hAnsi="Times New Roman" w:cs="Times New Roman"/>
          <w:sz w:val="28"/>
          <w:szCs w:val="28"/>
          <w:lang w:eastAsia="en-US"/>
        </w:rPr>
        <w:t xml:space="preserve">        2. Настоящее постановление опубликовать  в бюллетене органов местного самоуправления «Вестник» и разместить на официальном сайте Новоичинского сельсовета Куйбышевского района Новосибирской области </w:t>
      </w:r>
      <w:hyperlink r:id="rId8" w:history="1">
        <w:r w:rsidRPr="009C309D">
          <w:rPr>
            <w:rFonts w:ascii="Times New Roman" w:hAnsi="Times New Roman" w:cs="Times New Roman"/>
            <w:color w:val="0000FF"/>
            <w:sz w:val="28"/>
            <w:szCs w:val="28"/>
            <w:u w:val="single"/>
            <w:lang w:eastAsia="en-US"/>
          </w:rPr>
          <w:t>http://novoitshinsk.nso.ru</w:t>
        </w:r>
      </w:hyperlink>
    </w:p>
    <w:p w:rsidR="009C309D" w:rsidRPr="009C309D" w:rsidRDefault="009C309D" w:rsidP="009C309D">
      <w:pPr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3.  </w:t>
      </w:r>
      <w:proofErr w:type="gramStart"/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Контроль за</w:t>
      </w:r>
      <w:proofErr w:type="gramEnd"/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исполнением настоящего постановления оставляю за собой.</w:t>
      </w:r>
    </w:p>
    <w:p w:rsidR="009C309D" w:rsidRPr="009C309D" w:rsidRDefault="009C309D" w:rsidP="009C309D">
      <w:pPr>
        <w:spacing w:after="160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C309D" w:rsidRPr="009C309D" w:rsidRDefault="009C309D" w:rsidP="009C309D">
      <w:pPr>
        <w:spacing w:after="160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Глава Новоичинского сельсовета                                                                         </w:t>
      </w:r>
      <w:r w:rsidRPr="009C309D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 xml:space="preserve">Куйбышевского района </w:t>
      </w: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                                                                            </w:t>
      </w:r>
      <w:r w:rsidRPr="009C309D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Новосибирской области</w:t>
      </w: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                                        Н.О. Кущенко   </w:t>
      </w:r>
    </w:p>
    <w:p w:rsidR="009C309D" w:rsidRPr="009C309D" w:rsidRDefault="009C309D" w:rsidP="009C309D">
      <w:pPr>
        <w:spacing w:after="160" w:line="259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C309D" w:rsidRPr="009C309D" w:rsidRDefault="009C309D" w:rsidP="009C309D">
      <w:pPr>
        <w:spacing w:line="259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9C309D" w:rsidRPr="009C309D" w:rsidRDefault="009C309D" w:rsidP="009C309D">
      <w:pPr>
        <w:spacing w:line="259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C309D" w:rsidRPr="009C309D" w:rsidRDefault="009C309D" w:rsidP="009C309D">
      <w:pPr>
        <w:spacing w:line="259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C309D" w:rsidRPr="009C309D" w:rsidRDefault="009C309D" w:rsidP="009C309D">
      <w:pPr>
        <w:spacing w:line="259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9C309D" w:rsidRPr="009C309D" w:rsidRDefault="009C309D" w:rsidP="009C309D">
      <w:pPr>
        <w:spacing w:line="259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9C309D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9C309D" w:rsidRPr="009C309D" w:rsidRDefault="009C309D" w:rsidP="009C309D">
      <w:pPr>
        <w:spacing w:line="259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9C309D">
        <w:rPr>
          <w:rFonts w:ascii="Times New Roman" w:hAnsi="Times New Roman" w:cs="Times New Roman"/>
          <w:sz w:val="28"/>
          <w:szCs w:val="28"/>
        </w:rPr>
        <w:t>Приложение</w:t>
      </w:r>
    </w:p>
    <w:p w:rsidR="009C309D" w:rsidRPr="009C309D" w:rsidRDefault="009C309D" w:rsidP="009C309D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9C309D">
        <w:rPr>
          <w:rFonts w:ascii="Times New Roman" w:hAnsi="Times New Roman"/>
          <w:sz w:val="28"/>
          <w:szCs w:val="28"/>
        </w:rPr>
        <w:t>к постановлению</w:t>
      </w:r>
    </w:p>
    <w:p w:rsidR="009C309D" w:rsidRPr="009C309D" w:rsidRDefault="009C309D" w:rsidP="009C309D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9C309D">
        <w:rPr>
          <w:rFonts w:ascii="Times New Roman" w:hAnsi="Times New Roman"/>
          <w:sz w:val="28"/>
          <w:szCs w:val="28"/>
        </w:rPr>
        <w:t>администрации Новоичинского  сельсовета</w:t>
      </w:r>
    </w:p>
    <w:p w:rsidR="009C309D" w:rsidRPr="009C309D" w:rsidRDefault="009C309D" w:rsidP="009C309D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9C309D">
        <w:rPr>
          <w:rFonts w:ascii="Times New Roman" w:hAnsi="Times New Roman"/>
          <w:sz w:val="28"/>
          <w:szCs w:val="28"/>
        </w:rPr>
        <w:t>Куйбышевского района Новосибирской области</w:t>
      </w:r>
    </w:p>
    <w:p w:rsidR="009C309D" w:rsidRPr="009C309D" w:rsidRDefault="009C309D" w:rsidP="009C309D">
      <w:pPr>
        <w:pStyle w:val="a3"/>
        <w:jc w:val="right"/>
        <w:rPr>
          <w:rFonts w:ascii="Times New Roman" w:hAnsi="Times New Roman"/>
          <w:sz w:val="28"/>
          <w:szCs w:val="28"/>
        </w:rPr>
      </w:pPr>
      <w:r w:rsidRPr="009C309D">
        <w:rPr>
          <w:rFonts w:ascii="Times New Roman" w:hAnsi="Times New Roman"/>
          <w:sz w:val="28"/>
          <w:szCs w:val="28"/>
        </w:rPr>
        <w:t>от 18.11.2022  № 67</w:t>
      </w:r>
    </w:p>
    <w:p w:rsidR="009C309D" w:rsidRPr="009C309D" w:rsidRDefault="009C309D" w:rsidP="009C309D">
      <w:pPr>
        <w:spacing w:line="259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9C309D" w:rsidRPr="009C309D" w:rsidRDefault="009C309D" w:rsidP="009C309D">
      <w:pPr>
        <w:spacing w:line="259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9C309D" w:rsidRPr="009C309D" w:rsidRDefault="009C309D" w:rsidP="009C309D">
      <w:pPr>
        <w:spacing w:line="259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:rsidR="009C309D" w:rsidRPr="009C309D" w:rsidRDefault="009C309D" w:rsidP="009C309D">
      <w:pPr>
        <w:spacing w:line="259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ПОЛОЖЕНИЕ</w:t>
      </w:r>
    </w:p>
    <w:p w:rsidR="009C309D" w:rsidRPr="009C309D" w:rsidRDefault="009C309D" w:rsidP="009C309D">
      <w:pPr>
        <w:spacing w:line="259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о наставничестве на муниципальной службе в</w:t>
      </w:r>
      <w:r w:rsidRPr="009C309D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9C309D">
        <w:rPr>
          <w:rFonts w:ascii="Times New Roman" w:hAnsi="Times New Roman" w:cs="Times New Roman"/>
          <w:bCs/>
          <w:sz w:val="28"/>
          <w:szCs w:val="28"/>
        </w:rPr>
        <w:t>Новоичинском</w:t>
      </w:r>
      <w:proofErr w:type="spellEnd"/>
      <w:r w:rsidRPr="009C309D">
        <w:rPr>
          <w:rFonts w:ascii="Times New Roman" w:hAnsi="Times New Roman" w:cs="Times New Roman"/>
          <w:bCs/>
          <w:sz w:val="28"/>
          <w:szCs w:val="28"/>
        </w:rPr>
        <w:t xml:space="preserve"> сельсовете Куйбышевского района Новосибирской области</w:t>
      </w:r>
    </w:p>
    <w:p w:rsidR="009C309D" w:rsidRPr="009C309D" w:rsidRDefault="009C309D" w:rsidP="009C309D">
      <w:pPr>
        <w:spacing w:line="259" w:lineRule="auto"/>
        <w:jc w:val="center"/>
        <w:rPr>
          <w:rFonts w:ascii="Times New Roman" w:eastAsia="Calibri" w:hAnsi="Times New Roman" w:cs="Times New Roman"/>
          <w:i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</w:p>
    <w:p w:rsidR="009C309D" w:rsidRPr="009C309D" w:rsidRDefault="009C309D" w:rsidP="009C309D">
      <w:pPr>
        <w:spacing w:line="259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C309D" w:rsidRPr="009C309D" w:rsidRDefault="009C309D" w:rsidP="009C309D">
      <w:pPr>
        <w:spacing w:line="259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1. Общие положения</w:t>
      </w:r>
    </w:p>
    <w:p w:rsidR="009C309D" w:rsidRPr="009C309D" w:rsidRDefault="009C309D" w:rsidP="009C309D">
      <w:pPr>
        <w:spacing w:line="259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1. </w:t>
      </w:r>
      <w:proofErr w:type="gramStart"/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Настоящее Положение о наставничестве на муниципальной службе в</w:t>
      </w:r>
      <w:r w:rsidRPr="009C309D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9C309D">
        <w:rPr>
          <w:rFonts w:ascii="Times New Roman" w:hAnsi="Times New Roman" w:cs="Times New Roman"/>
          <w:bCs/>
          <w:sz w:val="28"/>
          <w:szCs w:val="28"/>
        </w:rPr>
        <w:t>Новоичинском</w:t>
      </w:r>
      <w:proofErr w:type="spellEnd"/>
      <w:r w:rsidRPr="009C309D">
        <w:rPr>
          <w:rFonts w:ascii="Times New Roman" w:hAnsi="Times New Roman" w:cs="Times New Roman"/>
          <w:bCs/>
          <w:sz w:val="28"/>
          <w:szCs w:val="28"/>
        </w:rPr>
        <w:t xml:space="preserve"> сельсовете Куйбышевского района Новосибирской области</w:t>
      </w: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(далее - Положение) разработано в соответствии с </w:t>
      </w:r>
      <w:r w:rsidRPr="009C309D">
        <w:rPr>
          <w:rFonts w:ascii="Times New Roman" w:hAnsi="Times New Roman" w:cs="Times New Roman"/>
          <w:sz w:val="28"/>
          <w:szCs w:val="28"/>
        </w:rPr>
        <w:t xml:space="preserve">Федеральным законом от 02.03.2007 № 25-ФЗ «О муниципальной службе в Российской Федерации», Указом Президента Российской Федерации от 21.02.2019 №68 «О профессиональном развитии государственных гражданских служащих Российской Федерации», постановлением Правительства Российской Федерации от 07.10.2019 № 1296 «Об утверждении положения о </w:t>
      </w:r>
      <w:r w:rsidRPr="009C309D">
        <w:rPr>
          <w:rFonts w:ascii="Times New Roman" w:hAnsi="Times New Roman" w:cs="Times New Roman"/>
          <w:sz w:val="28"/>
          <w:szCs w:val="28"/>
        </w:rPr>
        <w:lastRenderedPageBreak/>
        <w:t>наставничестве на государственной</w:t>
      </w:r>
      <w:proofErr w:type="gramEnd"/>
      <w:r w:rsidRPr="009C309D">
        <w:rPr>
          <w:rFonts w:ascii="Times New Roman" w:hAnsi="Times New Roman" w:cs="Times New Roman"/>
          <w:sz w:val="28"/>
          <w:szCs w:val="28"/>
        </w:rPr>
        <w:t xml:space="preserve"> гражданской службе Российской Федерации», письмом Министерства труда и социальной защиты Российской Федерации от 28.05.2020 №18-4/10/П-4994.</w:t>
      </w:r>
    </w:p>
    <w:p w:rsidR="009C309D" w:rsidRPr="009C309D" w:rsidRDefault="009C309D" w:rsidP="009C309D">
      <w:pPr>
        <w:spacing w:line="259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C309D">
        <w:rPr>
          <w:rFonts w:ascii="Times New Roman" w:hAnsi="Times New Roman" w:cs="Times New Roman"/>
          <w:sz w:val="28"/>
          <w:szCs w:val="28"/>
        </w:rPr>
        <w:t>1.2. Положение определяет цели, задачи и порядок организации наставничества на муниципальной службе в</w:t>
      </w:r>
      <w:r w:rsidRPr="009C309D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9C309D">
        <w:rPr>
          <w:rFonts w:ascii="Times New Roman" w:hAnsi="Times New Roman" w:cs="Times New Roman"/>
          <w:bCs/>
          <w:sz w:val="28"/>
          <w:szCs w:val="28"/>
        </w:rPr>
        <w:t>Новоичинском</w:t>
      </w:r>
      <w:proofErr w:type="spellEnd"/>
      <w:r w:rsidRPr="009C309D">
        <w:rPr>
          <w:rFonts w:ascii="Times New Roman" w:hAnsi="Times New Roman" w:cs="Times New Roman"/>
          <w:bCs/>
          <w:sz w:val="28"/>
          <w:szCs w:val="28"/>
        </w:rPr>
        <w:t xml:space="preserve"> сельсовете Куйбышевского района Новосибирской области</w:t>
      </w:r>
      <w:r w:rsidRPr="009C309D">
        <w:rPr>
          <w:rFonts w:ascii="Times New Roman" w:hAnsi="Times New Roman" w:cs="Times New Roman"/>
          <w:sz w:val="28"/>
          <w:szCs w:val="28"/>
        </w:rPr>
        <w:t xml:space="preserve">  (далее - наставничество).</w:t>
      </w:r>
    </w:p>
    <w:p w:rsidR="009C309D" w:rsidRPr="009C309D" w:rsidRDefault="009C309D" w:rsidP="009C309D">
      <w:pPr>
        <w:spacing w:line="259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C309D" w:rsidRPr="009C309D" w:rsidRDefault="009C309D" w:rsidP="009C309D">
      <w:pPr>
        <w:spacing w:line="259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2. Цели и задачи наставничества</w:t>
      </w:r>
    </w:p>
    <w:p w:rsidR="009C309D" w:rsidRPr="009C309D" w:rsidRDefault="009C309D" w:rsidP="009C309D">
      <w:pPr>
        <w:spacing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2.1. Целью внедрения института наставничества является содействие профессиональному развитию муниципальных служащих, направленному на формирование знаний и умений, необходимых для обеспечения служебной деятельности на высоком профессиональном уровне, и воспитания добросовестного отношения к исполнению должностных обязанностей</w:t>
      </w:r>
    </w:p>
    <w:p w:rsidR="009C309D" w:rsidRPr="009C309D" w:rsidRDefault="009C309D" w:rsidP="009C309D">
      <w:pPr>
        <w:spacing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2.2. Задачами наставничества являются:</w:t>
      </w:r>
    </w:p>
    <w:p w:rsidR="009C309D" w:rsidRPr="009C309D" w:rsidRDefault="009C309D" w:rsidP="009C309D">
      <w:pPr>
        <w:spacing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а) повышение информированности муниципального служащего, в отношении которого осуществляется наставничество, о направлениях и целях деятельности органа местного самоуправления, стоящих перед ним задачах, а также ускорение процесса адаптации муниципального служащего, поступившего впервые на муниципальную службу, или муниципального служащего, имеющего стаж муниципальной службы, впервые поступившего в данный орган местного самоуправления;</w:t>
      </w:r>
    </w:p>
    <w:p w:rsidR="009C309D" w:rsidRPr="009C309D" w:rsidRDefault="009C309D" w:rsidP="009C309D">
      <w:pPr>
        <w:spacing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б) развитие у муниципального служащего, в отношении которого осуществляется наставничество, умений самостоятельно, качественно и своевременно исполнять возложенные на него должностные обязанности и поддерживать профессиональный уровень, необходимый для их надлежащего исполнения;</w:t>
      </w:r>
    </w:p>
    <w:p w:rsidR="009C309D" w:rsidRPr="009C309D" w:rsidRDefault="009C309D" w:rsidP="009C309D">
      <w:pPr>
        <w:spacing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в) повышение мотивации муниципального служащего, в отношении которого осуществляется наставничество, к надлежащему исполнению должностных обязанностей, эффективной и долгосрочной профессиональной служебной деятельности. </w:t>
      </w:r>
    </w:p>
    <w:p w:rsidR="009C309D" w:rsidRPr="009C309D" w:rsidRDefault="009C309D" w:rsidP="009C309D">
      <w:pPr>
        <w:spacing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C309D" w:rsidRPr="009C309D" w:rsidRDefault="009C309D" w:rsidP="009C309D">
      <w:pPr>
        <w:spacing w:line="259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3. Организация наставничества</w:t>
      </w:r>
    </w:p>
    <w:p w:rsidR="009C309D" w:rsidRPr="009C309D" w:rsidRDefault="009C309D" w:rsidP="009C309D">
      <w:pPr>
        <w:spacing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3.1. Организацию наставничества осуществляет кадровая служба.</w:t>
      </w:r>
    </w:p>
    <w:p w:rsidR="009C309D" w:rsidRPr="009C309D" w:rsidRDefault="009C309D" w:rsidP="009C309D">
      <w:pPr>
        <w:spacing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3.2. Наставничество осуществляется в отношении:</w:t>
      </w:r>
    </w:p>
    <w:p w:rsidR="009C309D" w:rsidRPr="009C309D" w:rsidRDefault="009C309D" w:rsidP="009C309D">
      <w:pPr>
        <w:spacing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- муниципальных служащих, поступивших на муниципальную службу впервые;</w:t>
      </w:r>
    </w:p>
    <w:p w:rsidR="009C309D" w:rsidRPr="009C309D" w:rsidRDefault="009C309D" w:rsidP="009C309D">
      <w:pPr>
        <w:spacing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- муниципальных служащих, имеющих стаж муниципальной службы, впервые поступивших в </w:t>
      </w:r>
      <w:proofErr w:type="spellStart"/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Новоичинский</w:t>
      </w:r>
      <w:proofErr w:type="spellEnd"/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сельсовет.</w:t>
      </w:r>
    </w:p>
    <w:p w:rsidR="009C309D" w:rsidRPr="009C309D" w:rsidRDefault="009C309D" w:rsidP="009C309D">
      <w:pPr>
        <w:spacing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3.3. Период осуществления наставничества устанавливается продолжительностью от трех месяцев до одного года. В указанный период не включается период временной нетрудоспособности муниципального служащего и другие периоды, когда он фактически не исполнял должностные обязанности. Период осуществления наставничества продлевается на срок, равный периоду временной нетрудоспособности или другим периодам, когда муниципальный служащий фактически не исполнял должностные обязанности.</w:t>
      </w:r>
    </w:p>
    <w:p w:rsidR="009C309D" w:rsidRPr="009C309D" w:rsidRDefault="009C309D" w:rsidP="009C309D">
      <w:pPr>
        <w:spacing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Наставничество прекращается до истечения установленного срока в случае назначения муниципального служащего, в отношении которого осуществляется наставничество, на иную должность муниципальной службы или его увольнения с муниципальной службы.</w:t>
      </w:r>
    </w:p>
    <w:p w:rsidR="009C309D" w:rsidRPr="009C309D" w:rsidRDefault="009C309D" w:rsidP="009C309D">
      <w:pPr>
        <w:spacing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3.4. </w:t>
      </w:r>
      <w:proofErr w:type="gramStart"/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Непосредственный руководитель муниципального служащего, в отношении которого осуществляется наставничество, в случае временной нетрудоспособности наставника в течение длительного срока или его длительной служебной командировки, а также возникновения иных обстоятельств, препятствующих осуществлению наставничества, в течение одного рабочего дня с момента возникновения указанных обстоятельств направляет предложения в кадровую службу для принятия решения о назначении другого наставника.</w:t>
      </w:r>
      <w:proofErr w:type="gramEnd"/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Срок наставничества при этом не изменяется.</w:t>
      </w:r>
    </w:p>
    <w:p w:rsidR="009C309D" w:rsidRPr="009C309D" w:rsidRDefault="009C309D" w:rsidP="009C309D">
      <w:pPr>
        <w:spacing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3.5. Срок наставничества и кандидатура наставника утверждается правовым актом Новоичинского сельсовета, не позднее десяти рабочих дней со дня назначения муниципального служащего на соответствующую должность.</w:t>
      </w:r>
    </w:p>
    <w:p w:rsidR="009C309D" w:rsidRPr="009C309D" w:rsidRDefault="009C309D" w:rsidP="009C309D">
      <w:pPr>
        <w:spacing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3.6. Наставник назначается из числа наиболее авторитетных, опытных и результативных муниципальных служащих. У наставника не должно быть действующего дисциплинарного взыскания или взыскания за коррупционное правонарушение, а также в отношении него не должна проводиться служебная проверка.</w:t>
      </w:r>
    </w:p>
    <w:p w:rsidR="009C309D" w:rsidRPr="009C309D" w:rsidRDefault="009C309D" w:rsidP="009C309D">
      <w:pPr>
        <w:spacing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3.7. Непосредственный руководитель муниципального служащего, в отношении которого осуществляется наставничество, не может являться наставником.</w:t>
      </w:r>
    </w:p>
    <w:p w:rsidR="009C309D" w:rsidRPr="009C309D" w:rsidRDefault="009C309D" w:rsidP="009C309D">
      <w:pPr>
        <w:spacing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3.8. Наставник одновременно может осуществлять наставничество в отношении не более чем 2 муниципальных служащих.</w:t>
      </w:r>
    </w:p>
    <w:p w:rsidR="009C309D" w:rsidRPr="009C309D" w:rsidRDefault="009C309D" w:rsidP="009C309D">
      <w:pPr>
        <w:spacing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3.9. Функции наставника осуществляются наряду с исполнением муниципальным служащим, являющимся наставником, его должностных обязанностей.</w:t>
      </w:r>
    </w:p>
    <w:p w:rsidR="009C309D" w:rsidRPr="009C309D" w:rsidRDefault="009C309D" w:rsidP="009C309D">
      <w:pPr>
        <w:spacing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C309D" w:rsidRPr="009C309D" w:rsidRDefault="009C309D" w:rsidP="009C309D">
      <w:pPr>
        <w:spacing w:line="259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4. Права и обязанности наставника и наставляемого</w:t>
      </w:r>
    </w:p>
    <w:p w:rsidR="009C309D" w:rsidRPr="009C309D" w:rsidRDefault="009C309D" w:rsidP="009C309D">
      <w:pPr>
        <w:spacing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4.1. Наставник имеет право:</w:t>
      </w:r>
    </w:p>
    <w:p w:rsidR="009C309D" w:rsidRPr="009C309D" w:rsidRDefault="009C309D" w:rsidP="009C309D">
      <w:pPr>
        <w:spacing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а) принимать участие в обсуждении вопросов, связанных с исполнением должностных обязанностей муниципальным служащим, в отношении которого осуществляется наставничество, с его непосредственным руководителем;</w:t>
      </w:r>
    </w:p>
    <w:p w:rsidR="009C309D" w:rsidRPr="009C309D" w:rsidRDefault="009C309D" w:rsidP="009C309D">
      <w:pPr>
        <w:spacing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б) давать муниципальному служащему рекомендации, способствующие выработке практических умений по исполнению должностных обязанностей;</w:t>
      </w:r>
    </w:p>
    <w:p w:rsidR="009C309D" w:rsidRPr="009C309D" w:rsidRDefault="009C309D" w:rsidP="009C309D">
      <w:pPr>
        <w:spacing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в) разрабатывать индивидуальный план мероприятий по наставничеству;</w:t>
      </w:r>
    </w:p>
    <w:p w:rsidR="009C309D" w:rsidRPr="009C309D" w:rsidRDefault="009C309D" w:rsidP="009C309D">
      <w:pPr>
        <w:spacing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г) контролировать своевременность исполнения муниципальным служащим должностных обязанностей.</w:t>
      </w:r>
    </w:p>
    <w:p w:rsidR="009C309D" w:rsidRPr="009C309D" w:rsidRDefault="009C309D" w:rsidP="009C309D">
      <w:pPr>
        <w:spacing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4.2. В функции наставника входят:</w:t>
      </w:r>
    </w:p>
    <w:p w:rsidR="009C309D" w:rsidRPr="009C309D" w:rsidRDefault="009C309D" w:rsidP="009C309D">
      <w:pPr>
        <w:spacing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а) содействие в ознакомлении муниципального служащего с условиями прохождения муниципальной службы;</w:t>
      </w:r>
    </w:p>
    <w:p w:rsidR="009C309D" w:rsidRPr="009C309D" w:rsidRDefault="009C309D" w:rsidP="009C309D">
      <w:pPr>
        <w:spacing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б) представление муниципальному служащему рекомендаций по вопросам, связанным с исполнением его должностных обязанностей;</w:t>
      </w:r>
    </w:p>
    <w:p w:rsidR="009C309D" w:rsidRPr="009C309D" w:rsidRDefault="009C309D" w:rsidP="009C309D">
      <w:pPr>
        <w:spacing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в) выявление ошибок, допущенных муниципальным служащим при осуществлении им профессиональной служебной деятельности, и содействие в их устранении;</w:t>
      </w:r>
    </w:p>
    <w:p w:rsidR="009C309D" w:rsidRPr="009C309D" w:rsidRDefault="009C309D" w:rsidP="009C309D">
      <w:pPr>
        <w:spacing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г) передача накопленного опыта, профессионального мастерства, демонстрация и разъяснение наиболее рациональных методов исполнения должностных обязанностей;</w:t>
      </w:r>
    </w:p>
    <w:p w:rsidR="009C309D" w:rsidRPr="009C309D" w:rsidRDefault="009C309D" w:rsidP="009C309D">
      <w:pPr>
        <w:spacing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д) оказание муниципальному служащему консультативно-методической помощи при его обращении за профессиональным советом.</w:t>
      </w:r>
    </w:p>
    <w:p w:rsidR="009C309D" w:rsidRPr="009C309D" w:rsidRDefault="009C309D" w:rsidP="009C309D">
      <w:pPr>
        <w:spacing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4.3. Наставнику запрещается требовать от муниципального служащего, в отношении которого осуществляется наставничество, исполнения </w:t>
      </w: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должностных обязанностей, не установленных служебным контрактом и должностной инструкцией данного муниципального служащего.</w:t>
      </w:r>
    </w:p>
    <w:p w:rsidR="009C309D" w:rsidRPr="009C309D" w:rsidRDefault="009C309D" w:rsidP="009C309D">
      <w:pPr>
        <w:spacing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4.4. Муниципальный служащий, в отношении которого осуществляется наставничество, имеет право:</w:t>
      </w:r>
    </w:p>
    <w:p w:rsidR="009C309D" w:rsidRPr="009C309D" w:rsidRDefault="009C309D" w:rsidP="009C309D">
      <w:pPr>
        <w:spacing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а) обращаться по мере необходимости к наставнику за профессиональным советом для надлежащего исполнения своих должностных обязанностей;</w:t>
      </w:r>
    </w:p>
    <w:p w:rsidR="009C309D" w:rsidRPr="009C309D" w:rsidRDefault="009C309D" w:rsidP="009C309D">
      <w:pPr>
        <w:spacing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б) принимать участие в обсуждении вопросов, связанных с наставничеством, с непосредственным руководителем и наставником;</w:t>
      </w:r>
    </w:p>
    <w:p w:rsidR="009C309D" w:rsidRPr="009C309D" w:rsidRDefault="009C309D" w:rsidP="009C309D">
      <w:pPr>
        <w:spacing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в) представлять непосредственному руководителю обоснованное ходатайство о замене наставника.</w:t>
      </w:r>
    </w:p>
    <w:p w:rsidR="009C309D" w:rsidRPr="009C309D" w:rsidRDefault="009C309D" w:rsidP="009C309D">
      <w:pPr>
        <w:spacing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4.5. Обязанности муниципального служащего, в отношении которого осуществляется наставничество:</w:t>
      </w:r>
    </w:p>
    <w:p w:rsidR="009C309D" w:rsidRPr="009C309D" w:rsidRDefault="009C309D" w:rsidP="009C309D">
      <w:pPr>
        <w:spacing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а) самостоятельное выполнение заданий непосредственного руководителя с учетом рекомендаций наставника;</w:t>
      </w:r>
    </w:p>
    <w:p w:rsidR="009C309D" w:rsidRPr="009C309D" w:rsidRDefault="009C309D" w:rsidP="009C309D">
      <w:pPr>
        <w:spacing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б) усвоение опыта, переданного наставником, обучение практическому решению поставленных задач;</w:t>
      </w:r>
    </w:p>
    <w:p w:rsidR="009C309D" w:rsidRPr="009C309D" w:rsidRDefault="009C309D" w:rsidP="009C309D">
      <w:pPr>
        <w:spacing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в) учет рекомендаций наставника, выполнение индивидуального плана мероприятий по наставничеству. Примерная форма индивидуального плана мероприятий по наставничеству представлена в приложении 1 к Положению.</w:t>
      </w:r>
    </w:p>
    <w:p w:rsidR="009C309D" w:rsidRPr="009C309D" w:rsidRDefault="009C309D" w:rsidP="009C309D">
      <w:pPr>
        <w:spacing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C309D" w:rsidRPr="009C309D" w:rsidRDefault="009C309D" w:rsidP="009C309D">
      <w:pPr>
        <w:spacing w:line="259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5. Завершение наставничества</w:t>
      </w:r>
    </w:p>
    <w:p w:rsidR="009C309D" w:rsidRPr="009C309D" w:rsidRDefault="009C309D" w:rsidP="009C309D">
      <w:pPr>
        <w:spacing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5.1. Наставник предоставляет непосредственному руководителю муниципального служащего, в отношении которого осуществлялось наставничество, отзыв о результатах наставничества по форме согласно приложению 2 к Положению не позднее 2 рабочих дней со дня завершения срока наставничества.</w:t>
      </w:r>
    </w:p>
    <w:p w:rsidR="009C309D" w:rsidRPr="009C309D" w:rsidRDefault="009C309D" w:rsidP="009C309D">
      <w:pPr>
        <w:spacing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5.2. Непосредственный руководитель муниципального служащего, в отношении которого осуществляется наставничество, проводит индивидуальное собеседование с таким муниципальным служащим в целях подведения итогов осуществления наставничества.</w:t>
      </w:r>
    </w:p>
    <w:p w:rsidR="009C309D" w:rsidRPr="009C309D" w:rsidRDefault="009C309D" w:rsidP="009C309D">
      <w:pPr>
        <w:spacing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5.3. Муниципальный служащий, в отношении которого осуществлялось наставничество, готовит формализованный отчет о процессе прохождения наставничества и работе наставника по форме согласно приложению 3 к </w:t>
      </w: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Положению и предоставляет его в кадровую службу не позднее 5 рабочих дней со дня завершения срока наставничества.</w:t>
      </w:r>
    </w:p>
    <w:p w:rsidR="009C309D" w:rsidRPr="009C309D" w:rsidRDefault="009C309D" w:rsidP="009C309D">
      <w:pPr>
        <w:spacing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5.4. Отзыв о результатах наставничества, подготовленный и подписанный наставником, после ознакомления с ним непосредственного руководителя муниципального служащего, в отношении которого осуществлялось наставничество, направляется в кадровую службу не позднее 5 рабочих дней со дня завершения срока наставничества.</w:t>
      </w:r>
    </w:p>
    <w:p w:rsidR="009C309D" w:rsidRPr="009C309D" w:rsidRDefault="009C309D" w:rsidP="009C309D">
      <w:pPr>
        <w:spacing w:line="259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br w:type="page"/>
      </w:r>
    </w:p>
    <w:p w:rsidR="009C309D" w:rsidRPr="009C309D" w:rsidRDefault="009C309D" w:rsidP="009C309D">
      <w:pPr>
        <w:spacing w:line="259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Приложение 1</w:t>
      </w:r>
    </w:p>
    <w:p w:rsidR="009C309D" w:rsidRPr="009C309D" w:rsidRDefault="009C309D" w:rsidP="009C309D">
      <w:pPr>
        <w:spacing w:line="259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к Положению</w:t>
      </w:r>
    </w:p>
    <w:p w:rsidR="009C309D" w:rsidRPr="009C309D" w:rsidRDefault="009C309D" w:rsidP="009C309D">
      <w:pPr>
        <w:widowControl w:val="0"/>
        <w:autoSpaceDE w:val="0"/>
        <w:autoSpaceDN w:val="0"/>
        <w:jc w:val="both"/>
        <w:rPr>
          <w:rFonts w:ascii="Times New Roman" w:hAnsi="Times New Roman" w:cs="Times New Roman"/>
          <w:sz w:val="28"/>
          <w:szCs w:val="28"/>
        </w:rPr>
      </w:pPr>
      <w:bookmarkStart w:id="1" w:name="P837"/>
      <w:bookmarkEnd w:id="1"/>
    </w:p>
    <w:p w:rsidR="009C309D" w:rsidRPr="009C309D" w:rsidRDefault="009C309D" w:rsidP="009C309D">
      <w:pPr>
        <w:widowControl w:val="0"/>
        <w:autoSpaceDE w:val="0"/>
        <w:autoSpaceDN w:val="0"/>
        <w:jc w:val="center"/>
        <w:rPr>
          <w:rFonts w:ascii="Times New Roman" w:hAnsi="Times New Roman" w:cs="Times New Roman"/>
          <w:sz w:val="28"/>
          <w:szCs w:val="28"/>
        </w:rPr>
      </w:pPr>
      <w:r w:rsidRPr="009C309D">
        <w:rPr>
          <w:rFonts w:ascii="Times New Roman" w:hAnsi="Times New Roman" w:cs="Times New Roman"/>
          <w:sz w:val="28"/>
          <w:szCs w:val="28"/>
        </w:rPr>
        <w:t>ИНДИВИДУАЛЬНЫЙ ПЛАН</w:t>
      </w:r>
    </w:p>
    <w:p w:rsidR="009C309D" w:rsidRPr="009C309D" w:rsidRDefault="009C309D" w:rsidP="009C309D">
      <w:pPr>
        <w:widowControl w:val="0"/>
        <w:autoSpaceDE w:val="0"/>
        <w:autoSpaceDN w:val="0"/>
        <w:jc w:val="center"/>
        <w:rPr>
          <w:rFonts w:ascii="Times New Roman" w:hAnsi="Times New Roman" w:cs="Times New Roman"/>
          <w:sz w:val="28"/>
          <w:szCs w:val="28"/>
        </w:rPr>
      </w:pPr>
      <w:r w:rsidRPr="009C309D">
        <w:rPr>
          <w:rFonts w:ascii="Times New Roman" w:hAnsi="Times New Roman" w:cs="Times New Roman"/>
          <w:sz w:val="28"/>
          <w:szCs w:val="28"/>
        </w:rPr>
        <w:t>МЕРОПРИЯТИЙ ПО НАСТАВНИЧЕСТВУ</w:t>
      </w:r>
    </w:p>
    <w:p w:rsidR="009C309D" w:rsidRPr="009C309D" w:rsidRDefault="009C309D" w:rsidP="009C309D">
      <w:pPr>
        <w:widowControl w:val="0"/>
        <w:autoSpaceDE w:val="0"/>
        <w:autoSpaceDN w:val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923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962"/>
        <w:gridCol w:w="4961"/>
      </w:tblGrid>
      <w:tr w:rsidR="009C309D" w:rsidRPr="009C309D" w:rsidTr="00C21136">
        <w:tc>
          <w:tcPr>
            <w:tcW w:w="4962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ФИО (при наличии) муниципального служащего, в отношении которого осуществляется наставничество</w:t>
            </w:r>
          </w:p>
        </w:tc>
        <w:tc>
          <w:tcPr>
            <w:tcW w:w="4961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ФИО (при наличии) наставника</w:t>
            </w:r>
          </w:p>
        </w:tc>
      </w:tr>
      <w:tr w:rsidR="009C309D" w:rsidRPr="009C309D" w:rsidTr="00C21136">
        <w:tc>
          <w:tcPr>
            <w:tcW w:w="4962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наименование должности муниципального служащего, в отношении которого осуществляется наставничество</w:t>
            </w:r>
          </w:p>
        </w:tc>
        <w:tc>
          <w:tcPr>
            <w:tcW w:w="4961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наименование должности наставника</w:t>
            </w:r>
          </w:p>
        </w:tc>
      </w:tr>
    </w:tbl>
    <w:p w:rsidR="009C309D" w:rsidRPr="009C309D" w:rsidRDefault="009C309D" w:rsidP="009C309D">
      <w:pPr>
        <w:widowControl w:val="0"/>
        <w:autoSpaceDE w:val="0"/>
        <w:autoSpaceDN w:val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insideH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97"/>
        <w:gridCol w:w="8277"/>
        <w:gridCol w:w="360"/>
      </w:tblGrid>
      <w:tr w:rsidR="009C309D" w:rsidRPr="009C309D" w:rsidTr="00C21136">
        <w:tc>
          <w:tcPr>
            <w:tcW w:w="397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277" w:type="dxa"/>
            <w:tcBorders>
              <w:top w:val="nil"/>
              <w:left w:val="nil"/>
              <w:right w:val="nil"/>
            </w:tcBorders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Период наставничества: с "___" ______ 20__ г. по "___" _______ 20__ г.,</w:t>
            </w:r>
          </w:p>
        </w:tc>
        <w:tc>
          <w:tcPr>
            <w:tcW w:w="36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C309D" w:rsidRPr="009C309D" w:rsidTr="00C21136">
        <w:tc>
          <w:tcPr>
            <w:tcW w:w="39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277" w:type="dxa"/>
            <w:tcBorders>
              <w:left w:val="nil"/>
              <w:bottom w:val="nil"/>
              <w:right w:val="nil"/>
            </w:tcBorders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(количество недель)</w:t>
            </w:r>
          </w:p>
        </w:tc>
        <w:tc>
          <w:tcPr>
            <w:tcW w:w="36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C309D" w:rsidRPr="009C309D" w:rsidRDefault="009C309D" w:rsidP="009C309D">
      <w:pPr>
        <w:widowControl w:val="0"/>
        <w:autoSpaceDE w:val="0"/>
        <w:autoSpaceDN w:val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980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4537"/>
        <w:gridCol w:w="1474"/>
        <w:gridCol w:w="1871"/>
        <w:gridCol w:w="1531"/>
      </w:tblGrid>
      <w:tr w:rsidR="009C309D" w:rsidRPr="009C309D" w:rsidTr="00C21136">
        <w:tc>
          <w:tcPr>
            <w:tcW w:w="567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 xml:space="preserve">N </w:t>
            </w:r>
            <w:proofErr w:type="gramStart"/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4537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Наименование и содержание мероприятий</w:t>
            </w:r>
            <w:r w:rsidRPr="009C309D">
              <w:rPr>
                <w:rFonts w:ascii="Times New Roman" w:hAnsi="Times New Roman" w:cs="Times New Roman"/>
                <w:sz w:val="28"/>
                <w:szCs w:val="28"/>
                <w:vertAlign w:val="superscript"/>
              </w:rPr>
              <w:footnoteReference w:id="1"/>
            </w:r>
          </w:p>
        </w:tc>
        <w:tc>
          <w:tcPr>
            <w:tcW w:w="1474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Период выполнения</w:t>
            </w:r>
          </w:p>
        </w:tc>
        <w:tc>
          <w:tcPr>
            <w:tcW w:w="1871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Ответственный</w:t>
            </w:r>
            <w:proofErr w:type="gramEnd"/>
            <w:r w:rsidRPr="009C309D">
              <w:rPr>
                <w:rFonts w:ascii="Times New Roman" w:hAnsi="Times New Roman" w:cs="Times New Roman"/>
                <w:sz w:val="28"/>
                <w:szCs w:val="28"/>
              </w:rPr>
              <w:t xml:space="preserve"> за выполнение</w:t>
            </w:r>
          </w:p>
        </w:tc>
        <w:tc>
          <w:tcPr>
            <w:tcW w:w="1531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Отметка о выполнении</w:t>
            </w:r>
          </w:p>
        </w:tc>
      </w:tr>
      <w:tr w:rsidR="009C309D" w:rsidRPr="009C309D" w:rsidTr="00C21136">
        <w:tc>
          <w:tcPr>
            <w:tcW w:w="567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537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Представление муниципального служащего, в отношении которого осуществляется наставничество, коллективу</w:t>
            </w:r>
          </w:p>
        </w:tc>
        <w:tc>
          <w:tcPr>
            <w:tcW w:w="1474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Первый день</w:t>
            </w:r>
          </w:p>
        </w:tc>
        <w:tc>
          <w:tcPr>
            <w:tcW w:w="1871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Непосредственный руководитель</w:t>
            </w:r>
          </w:p>
        </w:tc>
        <w:tc>
          <w:tcPr>
            <w:tcW w:w="1531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C309D" w:rsidRPr="009C309D" w:rsidTr="00C21136">
        <w:tc>
          <w:tcPr>
            <w:tcW w:w="567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</w:t>
            </w:r>
          </w:p>
        </w:tc>
        <w:tc>
          <w:tcPr>
            <w:tcW w:w="4537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Ознакомление муниципального служащего, в отношении которого осуществляется наставничество, с рабочим местом, его дооборудование (дооснащение)</w:t>
            </w:r>
          </w:p>
        </w:tc>
        <w:tc>
          <w:tcPr>
            <w:tcW w:w="1474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Первый день</w:t>
            </w:r>
          </w:p>
        </w:tc>
        <w:tc>
          <w:tcPr>
            <w:tcW w:w="1871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Наставник</w:t>
            </w:r>
          </w:p>
        </w:tc>
        <w:tc>
          <w:tcPr>
            <w:tcW w:w="1531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C309D" w:rsidRPr="009C309D" w:rsidTr="00C21136">
        <w:tc>
          <w:tcPr>
            <w:tcW w:w="567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537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Ознакомление со структурным подразделением, его полномочиями, задачами, особенностями службы</w:t>
            </w:r>
          </w:p>
        </w:tc>
        <w:tc>
          <w:tcPr>
            <w:tcW w:w="1474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Первый день</w:t>
            </w:r>
          </w:p>
        </w:tc>
        <w:tc>
          <w:tcPr>
            <w:tcW w:w="1871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Наставник</w:t>
            </w:r>
          </w:p>
        </w:tc>
        <w:tc>
          <w:tcPr>
            <w:tcW w:w="1531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C309D" w:rsidRPr="009C309D" w:rsidTr="00C21136">
        <w:tc>
          <w:tcPr>
            <w:tcW w:w="567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537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Ознакомление с историей создания органа местного самоуправления, его традициями</w:t>
            </w:r>
          </w:p>
        </w:tc>
        <w:tc>
          <w:tcPr>
            <w:tcW w:w="1474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Первый день</w:t>
            </w:r>
          </w:p>
        </w:tc>
        <w:tc>
          <w:tcPr>
            <w:tcW w:w="1871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Наставник</w:t>
            </w:r>
          </w:p>
        </w:tc>
        <w:tc>
          <w:tcPr>
            <w:tcW w:w="1531" w:type="dxa"/>
            <w:vAlign w:val="bottom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C309D" w:rsidRPr="009C309D" w:rsidTr="00C21136">
        <w:tc>
          <w:tcPr>
            <w:tcW w:w="567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537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Представление справочной информации</w:t>
            </w:r>
          </w:p>
        </w:tc>
        <w:tc>
          <w:tcPr>
            <w:tcW w:w="1474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Первый день</w:t>
            </w:r>
          </w:p>
        </w:tc>
        <w:tc>
          <w:tcPr>
            <w:tcW w:w="1871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Кадровая служба</w:t>
            </w:r>
          </w:p>
        </w:tc>
        <w:tc>
          <w:tcPr>
            <w:tcW w:w="1531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C309D" w:rsidRPr="009C309D" w:rsidTr="00C21136">
        <w:tc>
          <w:tcPr>
            <w:tcW w:w="567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4537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Информирование о правилах служебного распорядка, порядка выполнения должностных обязанностей</w:t>
            </w:r>
          </w:p>
        </w:tc>
        <w:tc>
          <w:tcPr>
            <w:tcW w:w="1474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Первый день</w:t>
            </w:r>
          </w:p>
        </w:tc>
        <w:tc>
          <w:tcPr>
            <w:tcW w:w="1871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Кадровая служба</w:t>
            </w:r>
          </w:p>
        </w:tc>
        <w:tc>
          <w:tcPr>
            <w:tcW w:w="1531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C309D" w:rsidRPr="009C309D" w:rsidTr="00C21136">
        <w:tc>
          <w:tcPr>
            <w:tcW w:w="567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4537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Ознакомление с должностной инструкцией</w:t>
            </w:r>
          </w:p>
        </w:tc>
        <w:tc>
          <w:tcPr>
            <w:tcW w:w="1474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Первая неделя</w:t>
            </w:r>
          </w:p>
        </w:tc>
        <w:tc>
          <w:tcPr>
            <w:tcW w:w="1871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Кадровая служба</w:t>
            </w:r>
          </w:p>
        </w:tc>
        <w:tc>
          <w:tcPr>
            <w:tcW w:w="1531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C309D" w:rsidRPr="009C309D" w:rsidTr="00C21136">
        <w:tc>
          <w:tcPr>
            <w:tcW w:w="567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4537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Ознакомление с административными процедурами и системой документооборота</w:t>
            </w:r>
          </w:p>
        </w:tc>
        <w:tc>
          <w:tcPr>
            <w:tcW w:w="1474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Первая неделя</w:t>
            </w:r>
          </w:p>
        </w:tc>
        <w:tc>
          <w:tcPr>
            <w:tcW w:w="1871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Наставник</w:t>
            </w:r>
          </w:p>
        </w:tc>
        <w:tc>
          <w:tcPr>
            <w:tcW w:w="1531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C309D" w:rsidRPr="009C309D" w:rsidTr="00C21136">
        <w:tc>
          <w:tcPr>
            <w:tcW w:w="567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4537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Ознакомление с используемыми программными продуктами</w:t>
            </w:r>
          </w:p>
        </w:tc>
        <w:tc>
          <w:tcPr>
            <w:tcW w:w="1474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Первая неделя</w:t>
            </w:r>
          </w:p>
        </w:tc>
        <w:tc>
          <w:tcPr>
            <w:tcW w:w="1871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Наставник</w:t>
            </w:r>
          </w:p>
        </w:tc>
        <w:tc>
          <w:tcPr>
            <w:tcW w:w="1531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C309D" w:rsidRPr="009C309D" w:rsidTr="00C21136">
        <w:tc>
          <w:tcPr>
            <w:tcW w:w="567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4537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Ознакомление с планами, целями и задачами органа местного самоуправления и структурного подразделения</w:t>
            </w:r>
          </w:p>
        </w:tc>
        <w:tc>
          <w:tcPr>
            <w:tcW w:w="1474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Первая неделя</w:t>
            </w:r>
          </w:p>
        </w:tc>
        <w:tc>
          <w:tcPr>
            <w:tcW w:w="1871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Наставник</w:t>
            </w:r>
          </w:p>
        </w:tc>
        <w:tc>
          <w:tcPr>
            <w:tcW w:w="1531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C309D" w:rsidRPr="009C309D" w:rsidTr="00C21136">
        <w:tc>
          <w:tcPr>
            <w:tcW w:w="567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11.</w:t>
            </w:r>
          </w:p>
        </w:tc>
        <w:tc>
          <w:tcPr>
            <w:tcW w:w="4537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Составление индивидуального перечня рекомендуемой к ознакомлению литературы, исходя из профессиональной области и уровня подготовки муниципального служащего, в отношении которого осуществляется наставничество</w:t>
            </w:r>
          </w:p>
        </w:tc>
        <w:tc>
          <w:tcPr>
            <w:tcW w:w="1474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Первая неделя</w:t>
            </w:r>
          </w:p>
        </w:tc>
        <w:tc>
          <w:tcPr>
            <w:tcW w:w="1871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Наставник</w:t>
            </w:r>
          </w:p>
        </w:tc>
        <w:tc>
          <w:tcPr>
            <w:tcW w:w="1531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C309D" w:rsidRPr="009C309D" w:rsidTr="00C21136">
        <w:tc>
          <w:tcPr>
            <w:tcW w:w="567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4537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Ознакомление с квалификационными требованиями к замещаемой должности</w:t>
            </w:r>
          </w:p>
        </w:tc>
        <w:tc>
          <w:tcPr>
            <w:tcW w:w="1474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Первая неделя</w:t>
            </w:r>
          </w:p>
        </w:tc>
        <w:tc>
          <w:tcPr>
            <w:tcW w:w="1871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Кадровая служба</w:t>
            </w:r>
          </w:p>
        </w:tc>
        <w:tc>
          <w:tcPr>
            <w:tcW w:w="1531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C309D" w:rsidRPr="009C309D" w:rsidTr="00C21136">
        <w:tc>
          <w:tcPr>
            <w:tcW w:w="567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4537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Совместная постановка профессиональных целей и задач, разработка планов их достижения</w:t>
            </w:r>
          </w:p>
        </w:tc>
        <w:tc>
          <w:tcPr>
            <w:tcW w:w="1474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Первая неделя</w:t>
            </w:r>
          </w:p>
        </w:tc>
        <w:tc>
          <w:tcPr>
            <w:tcW w:w="1871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Наставник</w:t>
            </w:r>
          </w:p>
        </w:tc>
        <w:tc>
          <w:tcPr>
            <w:tcW w:w="1531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C309D" w:rsidRPr="009C309D" w:rsidTr="00C21136">
        <w:tc>
          <w:tcPr>
            <w:tcW w:w="567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4537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Ознакомление с ограничениями и запретами на муниципальной службе и антикоррупционным законодательством</w:t>
            </w:r>
          </w:p>
        </w:tc>
        <w:tc>
          <w:tcPr>
            <w:tcW w:w="1474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Первая - вторая недели</w:t>
            </w:r>
          </w:p>
        </w:tc>
        <w:tc>
          <w:tcPr>
            <w:tcW w:w="1871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Кадровая служба</w:t>
            </w:r>
          </w:p>
        </w:tc>
        <w:tc>
          <w:tcPr>
            <w:tcW w:w="1531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C309D" w:rsidRPr="009C309D" w:rsidTr="00C21136">
        <w:tc>
          <w:tcPr>
            <w:tcW w:w="567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15.</w:t>
            </w:r>
          </w:p>
        </w:tc>
        <w:tc>
          <w:tcPr>
            <w:tcW w:w="4537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Ознакомление с Кодексом этики и служебного поведения муниципальных служащих</w:t>
            </w:r>
          </w:p>
        </w:tc>
        <w:tc>
          <w:tcPr>
            <w:tcW w:w="1474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Первая - вторая недели</w:t>
            </w:r>
          </w:p>
        </w:tc>
        <w:tc>
          <w:tcPr>
            <w:tcW w:w="1871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Кадровая служба</w:t>
            </w:r>
          </w:p>
        </w:tc>
        <w:tc>
          <w:tcPr>
            <w:tcW w:w="1531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C309D" w:rsidRPr="009C309D" w:rsidTr="00C21136">
        <w:tc>
          <w:tcPr>
            <w:tcW w:w="567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16.</w:t>
            </w:r>
          </w:p>
        </w:tc>
        <w:tc>
          <w:tcPr>
            <w:tcW w:w="4537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Организация изучения нормативной правовой базы по вопросам исполнения должностных обязанностей</w:t>
            </w:r>
          </w:p>
        </w:tc>
        <w:tc>
          <w:tcPr>
            <w:tcW w:w="1474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Вторая неделя</w:t>
            </w:r>
          </w:p>
        </w:tc>
        <w:tc>
          <w:tcPr>
            <w:tcW w:w="1871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Наставник</w:t>
            </w:r>
          </w:p>
        </w:tc>
        <w:tc>
          <w:tcPr>
            <w:tcW w:w="1531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C309D" w:rsidRPr="009C309D" w:rsidTr="00C21136">
        <w:tc>
          <w:tcPr>
            <w:tcW w:w="567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17.</w:t>
            </w:r>
          </w:p>
        </w:tc>
        <w:tc>
          <w:tcPr>
            <w:tcW w:w="4537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Ознакомление с порядком и особенностями ведения служебной документации</w:t>
            </w:r>
          </w:p>
        </w:tc>
        <w:tc>
          <w:tcPr>
            <w:tcW w:w="1474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Вторая неделя</w:t>
            </w:r>
          </w:p>
        </w:tc>
        <w:tc>
          <w:tcPr>
            <w:tcW w:w="1871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Наставник</w:t>
            </w:r>
          </w:p>
        </w:tc>
        <w:tc>
          <w:tcPr>
            <w:tcW w:w="1531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C309D" w:rsidRPr="009C309D" w:rsidTr="00C21136">
        <w:tc>
          <w:tcPr>
            <w:tcW w:w="567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18.</w:t>
            </w:r>
          </w:p>
        </w:tc>
        <w:tc>
          <w:tcPr>
            <w:tcW w:w="4537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Ознакомление с деятельностью подведомственных учреждений (при наличии)</w:t>
            </w:r>
          </w:p>
        </w:tc>
        <w:tc>
          <w:tcPr>
            <w:tcW w:w="1474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Вторая - третья недели</w:t>
            </w:r>
          </w:p>
        </w:tc>
        <w:tc>
          <w:tcPr>
            <w:tcW w:w="1871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Наставник</w:t>
            </w:r>
          </w:p>
        </w:tc>
        <w:tc>
          <w:tcPr>
            <w:tcW w:w="1531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C309D" w:rsidRPr="009C309D" w:rsidTr="00C21136">
        <w:tc>
          <w:tcPr>
            <w:tcW w:w="567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19.</w:t>
            </w:r>
          </w:p>
        </w:tc>
        <w:tc>
          <w:tcPr>
            <w:tcW w:w="4537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Контроль выполнения тестовых (демонстрационных) заданий</w:t>
            </w:r>
          </w:p>
        </w:tc>
        <w:tc>
          <w:tcPr>
            <w:tcW w:w="1474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Вторая - двенадцатая недели</w:t>
            </w:r>
          </w:p>
        </w:tc>
        <w:tc>
          <w:tcPr>
            <w:tcW w:w="1871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Наставник</w:t>
            </w:r>
          </w:p>
        </w:tc>
        <w:tc>
          <w:tcPr>
            <w:tcW w:w="1531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C309D" w:rsidRPr="009C309D" w:rsidTr="00C21136">
        <w:tc>
          <w:tcPr>
            <w:tcW w:w="567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20.</w:t>
            </w:r>
          </w:p>
        </w:tc>
        <w:tc>
          <w:tcPr>
            <w:tcW w:w="4537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Контроль выполнения практических заданий (ответы на обращения граждан, подготовка писем и т.д.)</w:t>
            </w:r>
          </w:p>
        </w:tc>
        <w:tc>
          <w:tcPr>
            <w:tcW w:w="1474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Третья - двенадцатая недели</w:t>
            </w:r>
          </w:p>
        </w:tc>
        <w:tc>
          <w:tcPr>
            <w:tcW w:w="1871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Наставник</w:t>
            </w:r>
          </w:p>
        </w:tc>
        <w:tc>
          <w:tcPr>
            <w:tcW w:w="1531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C309D" w:rsidRPr="009C309D" w:rsidTr="00C21136">
        <w:tc>
          <w:tcPr>
            <w:tcW w:w="567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21.</w:t>
            </w:r>
          </w:p>
        </w:tc>
        <w:tc>
          <w:tcPr>
            <w:tcW w:w="4537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Проверка знаний и навыков, приобретенных за месяц</w:t>
            </w:r>
          </w:p>
        </w:tc>
        <w:tc>
          <w:tcPr>
            <w:tcW w:w="1474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Восьмая, двенадцатая недели</w:t>
            </w:r>
          </w:p>
        </w:tc>
        <w:tc>
          <w:tcPr>
            <w:tcW w:w="1871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Наставник</w:t>
            </w:r>
          </w:p>
        </w:tc>
        <w:tc>
          <w:tcPr>
            <w:tcW w:w="1531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C309D" w:rsidRPr="009C309D" w:rsidTr="00C21136">
        <w:tc>
          <w:tcPr>
            <w:tcW w:w="567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22.</w:t>
            </w:r>
          </w:p>
        </w:tc>
        <w:tc>
          <w:tcPr>
            <w:tcW w:w="4537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Разработка карьерной траектории наставляемого с горизонтом планирования должностного роста до 3-х лет</w:t>
            </w:r>
          </w:p>
        </w:tc>
        <w:tc>
          <w:tcPr>
            <w:tcW w:w="1474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Десятая - двенадцатая неделя</w:t>
            </w:r>
          </w:p>
        </w:tc>
        <w:tc>
          <w:tcPr>
            <w:tcW w:w="1871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Наставник,</w:t>
            </w:r>
          </w:p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Непосредственный руководитель</w:t>
            </w:r>
          </w:p>
        </w:tc>
        <w:tc>
          <w:tcPr>
            <w:tcW w:w="1531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C309D" w:rsidRPr="009C309D" w:rsidTr="00C21136">
        <w:tc>
          <w:tcPr>
            <w:tcW w:w="567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23.</w:t>
            </w:r>
          </w:p>
        </w:tc>
        <w:tc>
          <w:tcPr>
            <w:tcW w:w="4537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Подготовка отзыва о результатах наставничества</w:t>
            </w:r>
          </w:p>
        </w:tc>
        <w:tc>
          <w:tcPr>
            <w:tcW w:w="1474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Двенадцатая неделя</w:t>
            </w:r>
          </w:p>
        </w:tc>
        <w:tc>
          <w:tcPr>
            <w:tcW w:w="1871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Наставник,</w:t>
            </w:r>
          </w:p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Непосредственный руководитель</w:t>
            </w:r>
          </w:p>
        </w:tc>
        <w:tc>
          <w:tcPr>
            <w:tcW w:w="1531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C309D" w:rsidRPr="009C309D" w:rsidRDefault="009C309D" w:rsidP="009C309D">
      <w:pPr>
        <w:widowControl w:val="0"/>
        <w:autoSpaceDE w:val="0"/>
        <w:autoSpaceDN w:val="0"/>
        <w:jc w:val="both"/>
        <w:rPr>
          <w:rFonts w:ascii="Times New Roman" w:hAnsi="Times New Roman" w:cs="Times New Roman"/>
          <w:sz w:val="28"/>
          <w:szCs w:val="28"/>
        </w:rPr>
      </w:pPr>
    </w:p>
    <w:p w:rsidR="009C309D" w:rsidRPr="009C309D" w:rsidRDefault="009C309D" w:rsidP="009C309D">
      <w:pPr>
        <w:widowControl w:val="0"/>
        <w:autoSpaceDE w:val="0"/>
        <w:autoSpaceDN w:val="0"/>
        <w:jc w:val="both"/>
        <w:rPr>
          <w:rFonts w:ascii="Times New Roman" w:hAnsi="Times New Roman" w:cs="Times New Roman"/>
          <w:sz w:val="28"/>
          <w:szCs w:val="28"/>
        </w:rPr>
      </w:pPr>
      <w:r w:rsidRPr="009C309D">
        <w:rPr>
          <w:rFonts w:ascii="Times New Roman" w:hAnsi="Times New Roman" w:cs="Times New Roman"/>
          <w:sz w:val="28"/>
          <w:szCs w:val="28"/>
        </w:rPr>
        <w:t>Отметка об ознакомлении</w:t>
      </w:r>
    </w:p>
    <w:p w:rsidR="009C309D" w:rsidRPr="009C309D" w:rsidRDefault="009C309D" w:rsidP="009C309D">
      <w:pPr>
        <w:widowControl w:val="0"/>
        <w:autoSpaceDE w:val="0"/>
        <w:autoSpaceDN w:val="0"/>
        <w:jc w:val="both"/>
        <w:rPr>
          <w:rFonts w:ascii="Times New Roman" w:hAnsi="Times New Roman" w:cs="Times New Roman"/>
          <w:sz w:val="28"/>
          <w:szCs w:val="28"/>
        </w:rPr>
      </w:pPr>
      <w:r w:rsidRPr="009C309D">
        <w:rPr>
          <w:rFonts w:ascii="Times New Roman" w:hAnsi="Times New Roman" w:cs="Times New Roman"/>
          <w:sz w:val="28"/>
          <w:szCs w:val="28"/>
        </w:rPr>
        <w:t>наставляемого с индивидуальным</w:t>
      </w:r>
    </w:p>
    <w:p w:rsidR="009C309D" w:rsidRPr="009C309D" w:rsidRDefault="009C309D" w:rsidP="009C309D">
      <w:pPr>
        <w:widowControl w:val="0"/>
        <w:autoSpaceDE w:val="0"/>
        <w:autoSpaceDN w:val="0"/>
        <w:jc w:val="both"/>
        <w:rPr>
          <w:rFonts w:ascii="Times New Roman" w:hAnsi="Times New Roman" w:cs="Times New Roman"/>
          <w:sz w:val="28"/>
          <w:szCs w:val="28"/>
        </w:rPr>
      </w:pPr>
      <w:r w:rsidRPr="009C309D">
        <w:rPr>
          <w:rFonts w:ascii="Times New Roman" w:hAnsi="Times New Roman" w:cs="Times New Roman"/>
          <w:sz w:val="28"/>
          <w:szCs w:val="28"/>
        </w:rPr>
        <w:t>планом мероприятий по наставничеству</w:t>
      </w:r>
    </w:p>
    <w:p w:rsidR="009C309D" w:rsidRPr="009C309D" w:rsidRDefault="009C309D" w:rsidP="009C309D">
      <w:pPr>
        <w:widowControl w:val="0"/>
        <w:autoSpaceDE w:val="0"/>
        <w:autoSpaceDN w:val="0"/>
        <w:jc w:val="both"/>
        <w:rPr>
          <w:rFonts w:ascii="Times New Roman" w:hAnsi="Times New Roman" w:cs="Times New Roman"/>
          <w:sz w:val="28"/>
          <w:szCs w:val="28"/>
        </w:rPr>
      </w:pPr>
      <w:r w:rsidRPr="009C309D">
        <w:rPr>
          <w:rFonts w:ascii="Times New Roman" w:hAnsi="Times New Roman" w:cs="Times New Roman"/>
          <w:sz w:val="28"/>
          <w:szCs w:val="28"/>
        </w:rPr>
        <w:t xml:space="preserve">Дата, ФИО (при наличии) </w:t>
      </w:r>
      <w:proofErr w:type="gramStart"/>
      <w:r w:rsidRPr="009C309D">
        <w:rPr>
          <w:rFonts w:ascii="Times New Roman" w:hAnsi="Times New Roman" w:cs="Times New Roman"/>
          <w:sz w:val="28"/>
          <w:szCs w:val="28"/>
        </w:rPr>
        <w:t>наставляемого</w:t>
      </w:r>
      <w:proofErr w:type="gramEnd"/>
    </w:p>
    <w:p w:rsidR="009C309D" w:rsidRPr="009C309D" w:rsidRDefault="009C309D" w:rsidP="009C309D">
      <w:pPr>
        <w:spacing w:line="259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br w:type="page"/>
      </w:r>
    </w:p>
    <w:p w:rsidR="009C309D" w:rsidRPr="009C309D" w:rsidRDefault="009C309D" w:rsidP="009C309D">
      <w:pPr>
        <w:spacing w:line="259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Приложение 2</w:t>
      </w:r>
    </w:p>
    <w:p w:rsidR="009C309D" w:rsidRPr="009C309D" w:rsidRDefault="009C309D" w:rsidP="009C309D">
      <w:pPr>
        <w:spacing w:line="259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к Положению</w:t>
      </w:r>
    </w:p>
    <w:p w:rsidR="009C309D" w:rsidRPr="009C309D" w:rsidRDefault="009C309D" w:rsidP="009C309D">
      <w:pPr>
        <w:spacing w:line="259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(форма)</w:t>
      </w:r>
    </w:p>
    <w:p w:rsidR="009C309D" w:rsidRPr="009C309D" w:rsidRDefault="009C309D" w:rsidP="009C309D">
      <w:pPr>
        <w:spacing w:line="259" w:lineRule="auto"/>
        <w:jc w:val="center"/>
        <w:rPr>
          <w:rFonts w:ascii="Times New Roman" w:eastAsia="Calibri" w:hAnsi="Times New Roman" w:cs="Times New Roman"/>
          <w:b/>
          <w:bCs/>
          <w:spacing w:val="60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b/>
          <w:bCs/>
          <w:spacing w:val="60"/>
          <w:sz w:val="28"/>
          <w:szCs w:val="28"/>
          <w:lang w:eastAsia="en-US"/>
        </w:rPr>
        <w:t>ОТЗЫВ</w:t>
      </w:r>
      <w:r w:rsidRPr="009C309D">
        <w:rPr>
          <w:rFonts w:ascii="Times New Roman" w:eastAsia="Calibri" w:hAnsi="Times New Roman" w:cs="Times New Roman"/>
          <w:b/>
          <w:bCs/>
          <w:spacing w:val="60"/>
          <w:sz w:val="28"/>
          <w:szCs w:val="28"/>
          <w:lang w:eastAsia="en-US"/>
        </w:rPr>
        <w:br/>
      </w:r>
      <w:r w:rsidRPr="009C309D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о результатах наставничества</w:t>
      </w:r>
    </w:p>
    <w:p w:rsidR="009C309D" w:rsidRPr="009C309D" w:rsidRDefault="009C309D" w:rsidP="009C309D">
      <w:pPr>
        <w:spacing w:line="259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C309D" w:rsidRPr="009C309D" w:rsidRDefault="009C309D" w:rsidP="009C309D">
      <w:pPr>
        <w:spacing w:line="259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1. Фамилия, имя, отчество (при наличии) и замещаемая должность наставника:</w:t>
      </w: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br/>
      </w:r>
    </w:p>
    <w:p w:rsidR="009C309D" w:rsidRPr="009C309D" w:rsidRDefault="009C309D" w:rsidP="009C309D">
      <w:pPr>
        <w:pBdr>
          <w:top w:val="single" w:sz="4" w:space="1" w:color="auto"/>
        </w:pBdr>
        <w:spacing w:line="259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C309D" w:rsidRPr="009C309D" w:rsidRDefault="009C309D" w:rsidP="009C309D">
      <w:pPr>
        <w:tabs>
          <w:tab w:val="right" w:pos="9925"/>
        </w:tabs>
        <w:spacing w:line="259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ab/>
        <w:t>.</w:t>
      </w:r>
    </w:p>
    <w:p w:rsidR="009C309D" w:rsidRPr="009C309D" w:rsidRDefault="009C309D" w:rsidP="009C309D">
      <w:pPr>
        <w:pBdr>
          <w:top w:val="single" w:sz="4" w:space="1" w:color="auto"/>
        </w:pBdr>
        <w:spacing w:line="259" w:lineRule="auto"/>
        <w:ind w:right="113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C309D" w:rsidRPr="009C309D" w:rsidRDefault="009C309D" w:rsidP="009C309D">
      <w:pPr>
        <w:spacing w:line="259" w:lineRule="auto"/>
        <w:ind w:firstLine="567"/>
        <w:jc w:val="both"/>
        <w:rPr>
          <w:rFonts w:ascii="Times New Roman" w:eastAsia="Calibri" w:hAnsi="Times New Roman" w:cs="Times New Roman"/>
          <w:spacing w:val="-2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pacing w:val="-2"/>
          <w:sz w:val="28"/>
          <w:szCs w:val="28"/>
          <w:lang w:eastAsia="en-US"/>
        </w:rPr>
        <w:t xml:space="preserve">2. Фамилия, имя, отчество (при наличии) и замещаемая должность муниципального служащего Российской Федерации (далее – муниципальный служащий), в отношении которого осуществлялось наставничество:  </w:t>
      </w:r>
    </w:p>
    <w:p w:rsidR="009C309D" w:rsidRPr="009C309D" w:rsidRDefault="009C309D" w:rsidP="009C309D">
      <w:pPr>
        <w:pBdr>
          <w:top w:val="single" w:sz="4" w:space="1" w:color="auto"/>
        </w:pBdr>
        <w:spacing w:line="259" w:lineRule="auto"/>
        <w:ind w:left="4396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C309D" w:rsidRPr="009C309D" w:rsidRDefault="009C309D" w:rsidP="009C309D">
      <w:pPr>
        <w:tabs>
          <w:tab w:val="right" w:pos="9925"/>
        </w:tabs>
        <w:spacing w:line="259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ab/>
        <w:t>.</w:t>
      </w:r>
    </w:p>
    <w:p w:rsidR="009C309D" w:rsidRPr="009C309D" w:rsidRDefault="009C309D" w:rsidP="009C309D">
      <w:pPr>
        <w:pBdr>
          <w:top w:val="single" w:sz="4" w:space="1" w:color="auto"/>
        </w:pBdr>
        <w:spacing w:line="259" w:lineRule="auto"/>
        <w:ind w:right="113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tbl>
      <w:tblPr>
        <w:tblW w:w="9226" w:type="dxa"/>
        <w:tblInd w:w="56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045"/>
        <w:gridCol w:w="1758"/>
        <w:gridCol w:w="397"/>
        <w:gridCol w:w="397"/>
        <w:gridCol w:w="680"/>
        <w:gridCol w:w="1758"/>
        <w:gridCol w:w="397"/>
        <w:gridCol w:w="397"/>
        <w:gridCol w:w="397"/>
      </w:tblGrid>
      <w:tr w:rsidR="009C309D" w:rsidRPr="009C309D" w:rsidTr="00C21136">
        <w:tc>
          <w:tcPr>
            <w:tcW w:w="3045" w:type="dxa"/>
            <w:vAlign w:val="bottom"/>
          </w:tcPr>
          <w:p w:rsidR="009C309D" w:rsidRPr="009C309D" w:rsidRDefault="009C309D" w:rsidP="00C21136">
            <w:pPr>
              <w:spacing w:line="259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C309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3. Период наставничества: </w:t>
            </w:r>
            <w:proofErr w:type="gramStart"/>
            <w:r w:rsidRPr="009C309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с</w:t>
            </w:r>
            <w:proofErr w:type="gramEnd"/>
          </w:p>
        </w:tc>
        <w:tc>
          <w:tcPr>
            <w:tcW w:w="1758" w:type="dxa"/>
            <w:tcBorders>
              <w:bottom w:val="single" w:sz="4" w:space="0" w:color="auto"/>
            </w:tcBorders>
            <w:vAlign w:val="bottom"/>
          </w:tcPr>
          <w:p w:rsidR="009C309D" w:rsidRPr="009C309D" w:rsidRDefault="009C309D" w:rsidP="00C21136">
            <w:pPr>
              <w:spacing w:line="259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397" w:type="dxa"/>
            <w:vAlign w:val="bottom"/>
          </w:tcPr>
          <w:p w:rsidR="009C309D" w:rsidRPr="009C309D" w:rsidRDefault="009C309D" w:rsidP="00C21136">
            <w:pPr>
              <w:spacing w:line="259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C309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20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:rsidR="009C309D" w:rsidRPr="009C309D" w:rsidRDefault="009C309D" w:rsidP="00C21136">
            <w:pPr>
              <w:spacing w:line="259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680" w:type="dxa"/>
            <w:vAlign w:val="bottom"/>
          </w:tcPr>
          <w:p w:rsidR="009C309D" w:rsidRPr="009C309D" w:rsidRDefault="009C309D" w:rsidP="00C21136">
            <w:pPr>
              <w:spacing w:line="259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C309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г. по</w:t>
            </w:r>
          </w:p>
        </w:tc>
        <w:tc>
          <w:tcPr>
            <w:tcW w:w="1758" w:type="dxa"/>
            <w:tcBorders>
              <w:bottom w:val="single" w:sz="4" w:space="0" w:color="auto"/>
            </w:tcBorders>
            <w:vAlign w:val="bottom"/>
          </w:tcPr>
          <w:p w:rsidR="009C309D" w:rsidRPr="009C309D" w:rsidRDefault="009C309D" w:rsidP="00C21136">
            <w:pPr>
              <w:spacing w:line="259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397" w:type="dxa"/>
            <w:vAlign w:val="bottom"/>
          </w:tcPr>
          <w:p w:rsidR="009C309D" w:rsidRPr="009C309D" w:rsidRDefault="009C309D" w:rsidP="00C21136">
            <w:pPr>
              <w:spacing w:line="259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C309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20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:rsidR="009C309D" w:rsidRPr="009C309D" w:rsidRDefault="009C309D" w:rsidP="00C21136">
            <w:pPr>
              <w:spacing w:line="259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397" w:type="dxa"/>
            <w:vAlign w:val="bottom"/>
          </w:tcPr>
          <w:p w:rsidR="009C309D" w:rsidRPr="009C309D" w:rsidRDefault="009C309D" w:rsidP="00C21136">
            <w:pPr>
              <w:spacing w:line="259" w:lineRule="auto"/>
              <w:ind w:left="57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proofErr w:type="gramStart"/>
            <w:r w:rsidRPr="009C309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</w:t>
            </w:r>
            <w:proofErr w:type="gramEnd"/>
            <w:r w:rsidRPr="009C309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</w:p>
        </w:tc>
      </w:tr>
    </w:tbl>
    <w:p w:rsidR="009C309D" w:rsidRPr="009C309D" w:rsidRDefault="009C309D" w:rsidP="009C309D">
      <w:pPr>
        <w:spacing w:line="259" w:lineRule="auto"/>
        <w:ind w:firstLine="567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4. Информация о результатах наставничества:</w:t>
      </w:r>
    </w:p>
    <w:p w:rsidR="009C309D" w:rsidRPr="009C309D" w:rsidRDefault="009C309D" w:rsidP="009C309D">
      <w:pPr>
        <w:spacing w:line="259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а) муниципальный служащий изучил следующие основные вопросы профессиональной служебной деятельности:</w:t>
      </w:r>
    </w:p>
    <w:p w:rsidR="009C309D" w:rsidRPr="009C309D" w:rsidRDefault="009C309D" w:rsidP="009C309D">
      <w:pPr>
        <w:spacing w:line="259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C309D" w:rsidRPr="009C309D" w:rsidRDefault="009C309D" w:rsidP="009C309D">
      <w:pPr>
        <w:pBdr>
          <w:top w:val="single" w:sz="4" w:space="1" w:color="auto"/>
        </w:pBdr>
        <w:spacing w:line="259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C309D" w:rsidRPr="009C309D" w:rsidRDefault="009C309D" w:rsidP="009C309D">
      <w:pPr>
        <w:tabs>
          <w:tab w:val="right" w:pos="9925"/>
        </w:tabs>
        <w:spacing w:line="259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ab/>
        <w:t>;</w:t>
      </w:r>
    </w:p>
    <w:p w:rsidR="009C309D" w:rsidRPr="009C309D" w:rsidRDefault="009C309D" w:rsidP="009C309D">
      <w:pPr>
        <w:pBdr>
          <w:top w:val="single" w:sz="4" w:space="1" w:color="auto"/>
        </w:pBdr>
        <w:spacing w:line="259" w:lineRule="auto"/>
        <w:ind w:right="113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C309D" w:rsidRPr="009C309D" w:rsidRDefault="009C309D" w:rsidP="009C309D">
      <w:pPr>
        <w:spacing w:line="259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б) муниципальный служащий выполнил по рекомендациям наставника следующие основные задания:</w:t>
      </w:r>
    </w:p>
    <w:p w:rsidR="009C309D" w:rsidRPr="009C309D" w:rsidRDefault="009C309D" w:rsidP="009C309D">
      <w:pPr>
        <w:spacing w:line="259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C309D" w:rsidRPr="009C309D" w:rsidRDefault="009C309D" w:rsidP="009C309D">
      <w:pPr>
        <w:pBdr>
          <w:top w:val="single" w:sz="4" w:space="1" w:color="auto"/>
        </w:pBdr>
        <w:spacing w:line="259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C309D" w:rsidRPr="009C309D" w:rsidRDefault="009C309D" w:rsidP="009C309D">
      <w:pPr>
        <w:spacing w:line="259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C309D" w:rsidRPr="009C309D" w:rsidRDefault="009C309D" w:rsidP="009C309D">
      <w:pPr>
        <w:pBdr>
          <w:top w:val="single" w:sz="4" w:space="1" w:color="auto"/>
        </w:pBdr>
        <w:spacing w:line="259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C309D" w:rsidRPr="009C309D" w:rsidRDefault="009C309D" w:rsidP="009C309D">
      <w:pPr>
        <w:tabs>
          <w:tab w:val="right" w:pos="9925"/>
        </w:tabs>
        <w:spacing w:line="259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ab/>
        <w:t>;</w:t>
      </w:r>
    </w:p>
    <w:p w:rsidR="009C309D" w:rsidRPr="009C309D" w:rsidRDefault="009C309D" w:rsidP="009C309D">
      <w:pPr>
        <w:pBdr>
          <w:top w:val="single" w:sz="4" w:space="1" w:color="auto"/>
        </w:pBdr>
        <w:spacing w:line="259" w:lineRule="auto"/>
        <w:ind w:right="113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C309D" w:rsidRPr="009C309D" w:rsidRDefault="009C309D" w:rsidP="009C309D">
      <w:pPr>
        <w:spacing w:line="259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в) муниципальному служащему следует устранить следующие недостатки при исполнении должностных обязанностей (заполняется при необходимости):</w:t>
      </w:r>
    </w:p>
    <w:p w:rsidR="009C309D" w:rsidRPr="009C309D" w:rsidRDefault="009C309D" w:rsidP="009C309D">
      <w:pPr>
        <w:spacing w:line="259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C309D" w:rsidRPr="009C309D" w:rsidRDefault="009C309D" w:rsidP="009C309D">
      <w:pPr>
        <w:pBdr>
          <w:top w:val="single" w:sz="4" w:space="1" w:color="auto"/>
        </w:pBdr>
        <w:spacing w:line="259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C309D" w:rsidRPr="009C309D" w:rsidRDefault="009C309D" w:rsidP="009C309D">
      <w:pPr>
        <w:tabs>
          <w:tab w:val="right" w:pos="9925"/>
        </w:tabs>
        <w:spacing w:line="259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ab/>
        <w:t>;</w:t>
      </w:r>
    </w:p>
    <w:p w:rsidR="009C309D" w:rsidRPr="009C309D" w:rsidRDefault="009C309D" w:rsidP="009C309D">
      <w:pPr>
        <w:pBdr>
          <w:top w:val="single" w:sz="4" w:space="1" w:color="auto"/>
        </w:pBdr>
        <w:spacing w:line="259" w:lineRule="auto"/>
        <w:ind w:right="113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C309D" w:rsidRPr="009C309D" w:rsidRDefault="009C309D" w:rsidP="009C309D">
      <w:pPr>
        <w:spacing w:line="259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г) муниципальному служащему следует дополнительно изучить следующие вопросы:</w:t>
      </w: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br/>
      </w:r>
    </w:p>
    <w:p w:rsidR="009C309D" w:rsidRPr="009C309D" w:rsidRDefault="009C309D" w:rsidP="009C309D">
      <w:pPr>
        <w:pBdr>
          <w:top w:val="single" w:sz="4" w:space="1" w:color="auto"/>
        </w:pBdr>
        <w:spacing w:line="259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C309D" w:rsidRPr="009C309D" w:rsidRDefault="009C309D" w:rsidP="009C309D">
      <w:pPr>
        <w:tabs>
          <w:tab w:val="right" w:pos="9925"/>
        </w:tabs>
        <w:spacing w:line="259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ab/>
        <w:t>.</w:t>
      </w:r>
    </w:p>
    <w:p w:rsidR="009C309D" w:rsidRPr="009C309D" w:rsidRDefault="009C309D" w:rsidP="009C309D">
      <w:pPr>
        <w:pBdr>
          <w:top w:val="single" w:sz="4" w:space="1" w:color="auto"/>
        </w:pBdr>
        <w:spacing w:line="259" w:lineRule="auto"/>
        <w:ind w:right="113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C309D" w:rsidRPr="009C309D" w:rsidRDefault="009C309D" w:rsidP="009C309D">
      <w:pPr>
        <w:spacing w:line="259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5. Определение профессионального потенциала муниципального служащего и рекомендации по его профессиональному развитию:</w:t>
      </w:r>
    </w:p>
    <w:p w:rsidR="009C309D" w:rsidRPr="009C309D" w:rsidRDefault="009C309D" w:rsidP="009C309D">
      <w:pPr>
        <w:spacing w:line="259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C309D" w:rsidRPr="009C309D" w:rsidRDefault="009C309D" w:rsidP="009C309D">
      <w:pPr>
        <w:pBdr>
          <w:top w:val="single" w:sz="4" w:space="1" w:color="auto"/>
        </w:pBdr>
        <w:spacing w:line="259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C309D" w:rsidRPr="009C309D" w:rsidRDefault="009C309D" w:rsidP="009C309D">
      <w:pPr>
        <w:tabs>
          <w:tab w:val="right" w:pos="9925"/>
        </w:tabs>
        <w:spacing w:line="259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ab/>
        <w:t>.</w:t>
      </w:r>
    </w:p>
    <w:p w:rsidR="009C309D" w:rsidRPr="009C309D" w:rsidRDefault="009C309D" w:rsidP="009C309D">
      <w:pPr>
        <w:pBdr>
          <w:top w:val="single" w:sz="4" w:space="1" w:color="auto"/>
        </w:pBdr>
        <w:spacing w:line="259" w:lineRule="auto"/>
        <w:ind w:right="113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C309D" w:rsidRPr="009C309D" w:rsidRDefault="009C309D" w:rsidP="009C309D">
      <w:pPr>
        <w:spacing w:line="259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6. Дополнительная информация о муниципальном служащем, в отношении которого осуществлялось наставничество (заполняется при необходимости</w:t>
      </w:r>
      <w:proofErr w:type="gramStart"/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):</w:t>
      </w:r>
      <w:proofErr w:type="gramEnd"/>
    </w:p>
    <w:p w:rsidR="009C309D" w:rsidRPr="009C309D" w:rsidRDefault="009C309D" w:rsidP="009C309D">
      <w:pPr>
        <w:tabs>
          <w:tab w:val="right" w:pos="9925"/>
        </w:tabs>
        <w:spacing w:line="259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ab/>
        <w:t>.</w:t>
      </w:r>
    </w:p>
    <w:p w:rsidR="009C309D" w:rsidRPr="009C309D" w:rsidRDefault="009C309D" w:rsidP="009C309D">
      <w:pPr>
        <w:pBdr>
          <w:top w:val="single" w:sz="4" w:space="1" w:color="auto"/>
        </w:pBdr>
        <w:spacing w:line="259" w:lineRule="auto"/>
        <w:ind w:right="113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tbl>
      <w:tblPr>
        <w:tblW w:w="997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813"/>
        <w:gridCol w:w="113"/>
        <w:gridCol w:w="2779"/>
        <w:gridCol w:w="567"/>
        <w:gridCol w:w="1814"/>
        <w:gridCol w:w="113"/>
        <w:gridCol w:w="2778"/>
      </w:tblGrid>
      <w:tr w:rsidR="009C309D" w:rsidRPr="009C309D" w:rsidTr="00C21136">
        <w:trPr>
          <w:cantSplit/>
        </w:trPr>
        <w:tc>
          <w:tcPr>
            <w:tcW w:w="5272" w:type="dxa"/>
            <w:gridSpan w:val="4"/>
            <w:vMerge w:val="restart"/>
            <w:vAlign w:val="center"/>
          </w:tcPr>
          <w:p w:rsidR="009C309D" w:rsidRPr="009C309D" w:rsidRDefault="009C309D" w:rsidP="00C21136">
            <w:pPr>
              <w:keepNext/>
              <w:spacing w:line="259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C309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Отметка об ознакомлении</w:t>
            </w:r>
            <w:r w:rsidRPr="009C309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br/>
              <w:t>непосредственного руководителя</w:t>
            </w:r>
            <w:r w:rsidRPr="009C309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br/>
              <w:t>муниципального служащего,</w:t>
            </w:r>
            <w:r w:rsidRPr="009C309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br/>
              <w:t>в отношении которого осуществлялось наставничество, с выводами наставника</w:t>
            </w:r>
          </w:p>
        </w:tc>
        <w:tc>
          <w:tcPr>
            <w:tcW w:w="4705" w:type="dxa"/>
            <w:gridSpan w:val="3"/>
            <w:vAlign w:val="bottom"/>
          </w:tcPr>
          <w:p w:rsidR="009C309D" w:rsidRPr="009C309D" w:rsidRDefault="009C309D" w:rsidP="00C21136">
            <w:pPr>
              <w:keepNext/>
              <w:spacing w:line="259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C309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Наставник</w:t>
            </w:r>
          </w:p>
        </w:tc>
      </w:tr>
      <w:tr w:rsidR="009C309D" w:rsidRPr="009C309D" w:rsidTr="00C21136">
        <w:trPr>
          <w:cantSplit/>
        </w:trPr>
        <w:tc>
          <w:tcPr>
            <w:tcW w:w="5272" w:type="dxa"/>
            <w:gridSpan w:val="4"/>
            <w:vMerge/>
            <w:vAlign w:val="bottom"/>
          </w:tcPr>
          <w:p w:rsidR="009C309D" w:rsidRPr="009C309D" w:rsidRDefault="009C309D" w:rsidP="00C21136">
            <w:pPr>
              <w:keepNext/>
              <w:spacing w:line="259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705" w:type="dxa"/>
            <w:gridSpan w:val="3"/>
            <w:tcBorders>
              <w:bottom w:val="single" w:sz="4" w:space="0" w:color="auto"/>
            </w:tcBorders>
            <w:vAlign w:val="bottom"/>
          </w:tcPr>
          <w:p w:rsidR="009C309D" w:rsidRPr="009C309D" w:rsidRDefault="009C309D" w:rsidP="00C21136">
            <w:pPr>
              <w:keepNext/>
              <w:spacing w:line="259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9C309D" w:rsidRPr="009C309D" w:rsidTr="00C21136">
        <w:trPr>
          <w:cantSplit/>
        </w:trPr>
        <w:tc>
          <w:tcPr>
            <w:tcW w:w="5272" w:type="dxa"/>
            <w:gridSpan w:val="4"/>
            <w:vMerge/>
            <w:vAlign w:val="bottom"/>
          </w:tcPr>
          <w:p w:rsidR="009C309D" w:rsidRPr="009C309D" w:rsidRDefault="009C309D" w:rsidP="00C21136">
            <w:pPr>
              <w:keepNext/>
              <w:spacing w:line="259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705" w:type="dxa"/>
            <w:gridSpan w:val="3"/>
            <w:tcBorders>
              <w:top w:val="single" w:sz="4" w:space="0" w:color="auto"/>
            </w:tcBorders>
          </w:tcPr>
          <w:p w:rsidR="009C309D" w:rsidRPr="009C309D" w:rsidRDefault="009C309D" w:rsidP="00C21136">
            <w:pPr>
              <w:keepNext/>
              <w:spacing w:line="259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C309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(должность)</w:t>
            </w:r>
          </w:p>
        </w:tc>
      </w:tr>
      <w:tr w:rsidR="009C309D" w:rsidRPr="009C309D" w:rsidTr="00C21136">
        <w:trPr>
          <w:cantSplit/>
        </w:trPr>
        <w:tc>
          <w:tcPr>
            <w:tcW w:w="1813" w:type="dxa"/>
            <w:tcBorders>
              <w:bottom w:val="single" w:sz="4" w:space="0" w:color="auto"/>
            </w:tcBorders>
            <w:vAlign w:val="bottom"/>
          </w:tcPr>
          <w:p w:rsidR="009C309D" w:rsidRPr="009C309D" w:rsidRDefault="009C309D" w:rsidP="00C21136">
            <w:pPr>
              <w:keepNext/>
              <w:spacing w:line="259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3" w:type="dxa"/>
            <w:vAlign w:val="bottom"/>
          </w:tcPr>
          <w:p w:rsidR="009C309D" w:rsidRPr="009C309D" w:rsidRDefault="009C309D" w:rsidP="00C21136">
            <w:pPr>
              <w:keepNext/>
              <w:spacing w:line="259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C309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/</w:t>
            </w:r>
          </w:p>
        </w:tc>
        <w:tc>
          <w:tcPr>
            <w:tcW w:w="2779" w:type="dxa"/>
            <w:tcBorders>
              <w:bottom w:val="single" w:sz="4" w:space="0" w:color="auto"/>
            </w:tcBorders>
            <w:vAlign w:val="bottom"/>
          </w:tcPr>
          <w:p w:rsidR="009C309D" w:rsidRPr="009C309D" w:rsidRDefault="009C309D" w:rsidP="00C21136">
            <w:pPr>
              <w:keepNext/>
              <w:spacing w:line="259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567" w:type="dxa"/>
            <w:vAlign w:val="bottom"/>
          </w:tcPr>
          <w:p w:rsidR="009C309D" w:rsidRPr="009C309D" w:rsidRDefault="009C309D" w:rsidP="00C21136">
            <w:pPr>
              <w:keepNext/>
              <w:spacing w:line="259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814" w:type="dxa"/>
            <w:tcBorders>
              <w:bottom w:val="single" w:sz="4" w:space="0" w:color="auto"/>
            </w:tcBorders>
            <w:vAlign w:val="bottom"/>
          </w:tcPr>
          <w:p w:rsidR="009C309D" w:rsidRPr="009C309D" w:rsidRDefault="009C309D" w:rsidP="00C21136">
            <w:pPr>
              <w:keepNext/>
              <w:spacing w:line="259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3" w:type="dxa"/>
            <w:vAlign w:val="bottom"/>
          </w:tcPr>
          <w:p w:rsidR="009C309D" w:rsidRPr="009C309D" w:rsidRDefault="009C309D" w:rsidP="00C21136">
            <w:pPr>
              <w:keepNext/>
              <w:spacing w:line="259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C309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/</w:t>
            </w:r>
          </w:p>
        </w:tc>
        <w:tc>
          <w:tcPr>
            <w:tcW w:w="2778" w:type="dxa"/>
            <w:tcBorders>
              <w:bottom w:val="single" w:sz="4" w:space="0" w:color="auto"/>
            </w:tcBorders>
            <w:vAlign w:val="bottom"/>
          </w:tcPr>
          <w:p w:rsidR="009C309D" w:rsidRPr="009C309D" w:rsidRDefault="009C309D" w:rsidP="00C21136">
            <w:pPr>
              <w:keepNext/>
              <w:spacing w:line="259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9C309D" w:rsidRPr="009C309D" w:rsidTr="00C21136">
        <w:trPr>
          <w:cantSplit/>
        </w:trPr>
        <w:tc>
          <w:tcPr>
            <w:tcW w:w="1813" w:type="dxa"/>
            <w:tcBorders>
              <w:top w:val="single" w:sz="4" w:space="0" w:color="auto"/>
            </w:tcBorders>
          </w:tcPr>
          <w:p w:rsidR="009C309D" w:rsidRPr="009C309D" w:rsidRDefault="009C309D" w:rsidP="00C21136">
            <w:pPr>
              <w:keepNext/>
              <w:spacing w:line="259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C309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(подпись)</w:t>
            </w:r>
          </w:p>
        </w:tc>
        <w:tc>
          <w:tcPr>
            <w:tcW w:w="113" w:type="dxa"/>
          </w:tcPr>
          <w:p w:rsidR="009C309D" w:rsidRPr="009C309D" w:rsidRDefault="009C309D" w:rsidP="00C21136">
            <w:pPr>
              <w:keepNext/>
              <w:spacing w:line="259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2779" w:type="dxa"/>
            <w:tcBorders>
              <w:top w:val="single" w:sz="4" w:space="0" w:color="auto"/>
            </w:tcBorders>
          </w:tcPr>
          <w:p w:rsidR="009C309D" w:rsidRPr="009C309D" w:rsidRDefault="009C309D" w:rsidP="00C21136">
            <w:pPr>
              <w:keepNext/>
              <w:spacing w:line="259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C309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(расшифровка подписи)</w:t>
            </w:r>
          </w:p>
        </w:tc>
        <w:tc>
          <w:tcPr>
            <w:tcW w:w="567" w:type="dxa"/>
          </w:tcPr>
          <w:p w:rsidR="009C309D" w:rsidRPr="009C309D" w:rsidRDefault="009C309D" w:rsidP="00C21136">
            <w:pPr>
              <w:keepNext/>
              <w:spacing w:line="259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814" w:type="dxa"/>
            <w:tcBorders>
              <w:top w:val="single" w:sz="4" w:space="0" w:color="auto"/>
            </w:tcBorders>
          </w:tcPr>
          <w:p w:rsidR="009C309D" w:rsidRPr="009C309D" w:rsidRDefault="009C309D" w:rsidP="00C21136">
            <w:pPr>
              <w:keepNext/>
              <w:spacing w:line="259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C309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(подпись)</w:t>
            </w:r>
          </w:p>
        </w:tc>
        <w:tc>
          <w:tcPr>
            <w:tcW w:w="113" w:type="dxa"/>
          </w:tcPr>
          <w:p w:rsidR="009C309D" w:rsidRPr="009C309D" w:rsidRDefault="009C309D" w:rsidP="00C21136">
            <w:pPr>
              <w:keepNext/>
              <w:spacing w:line="259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2778" w:type="dxa"/>
          </w:tcPr>
          <w:p w:rsidR="009C309D" w:rsidRPr="009C309D" w:rsidRDefault="009C309D" w:rsidP="00C21136">
            <w:pPr>
              <w:keepNext/>
              <w:spacing w:line="259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C309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(расшифровка подписи)</w:t>
            </w:r>
          </w:p>
        </w:tc>
      </w:tr>
    </w:tbl>
    <w:p w:rsidR="009C309D" w:rsidRPr="009C309D" w:rsidRDefault="009C309D" w:rsidP="009C309D">
      <w:pPr>
        <w:spacing w:line="259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tbl>
      <w:tblPr>
        <w:tblW w:w="10036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97"/>
        <w:gridCol w:w="567"/>
        <w:gridCol w:w="255"/>
        <w:gridCol w:w="2438"/>
        <w:gridCol w:w="397"/>
        <w:gridCol w:w="454"/>
        <w:gridCol w:w="397"/>
        <w:gridCol w:w="567"/>
        <w:gridCol w:w="198"/>
        <w:gridCol w:w="567"/>
        <w:gridCol w:w="255"/>
        <w:gridCol w:w="2438"/>
        <w:gridCol w:w="397"/>
        <w:gridCol w:w="454"/>
        <w:gridCol w:w="455"/>
      </w:tblGrid>
      <w:tr w:rsidR="009C309D" w:rsidRPr="009C309D" w:rsidTr="00C21136">
        <w:tc>
          <w:tcPr>
            <w:tcW w:w="1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C309D" w:rsidRPr="009C309D" w:rsidRDefault="009C309D" w:rsidP="00C21136">
            <w:pPr>
              <w:spacing w:line="259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C309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«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C309D" w:rsidRPr="009C309D" w:rsidRDefault="009C309D" w:rsidP="00C21136">
            <w:pPr>
              <w:spacing w:line="259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C309D" w:rsidRPr="009C309D" w:rsidRDefault="009C309D" w:rsidP="00C21136">
            <w:pPr>
              <w:spacing w:line="259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C309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»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C309D" w:rsidRPr="009C309D" w:rsidRDefault="009C309D" w:rsidP="00C21136">
            <w:pPr>
              <w:spacing w:line="259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C309D" w:rsidRPr="009C309D" w:rsidRDefault="009C309D" w:rsidP="00C21136">
            <w:pPr>
              <w:spacing w:line="259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C309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20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C309D" w:rsidRPr="009C309D" w:rsidRDefault="009C309D" w:rsidP="00C21136">
            <w:pPr>
              <w:spacing w:line="259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C309D" w:rsidRPr="009C309D" w:rsidRDefault="009C309D" w:rsidP="00C21136">
            <w:pPr>
              <w:spacing w:line="259" w:lineRule="auto"/>
              <w:ind w:left="57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proofErr w:type="gramStart"/>
            <w:r w:rsidRPr="009C309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</w:t>
            </w:r>
            <w:proofErr w:type="gramEnd"/>
            <w:r w:rsidRPr="009C309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C309D" w:rsidRPr="009C309D" w:rsidRDefault="009C309D" w:rsidP="00C21136">
            <w:pPr>
              <w:spacing w:line="259" w:lineRule="auto"/>
              <w:ind w:left="57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C309D" w:rsidRPr="009C309D" w:rsidRDefault="009C309D" w:rsidP="00C21136">
            <w:pPr>
              <w:spacing w:line="259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C309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«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C309D" w:rsidRPr="009C309D" w:rsidRDefault="009C309D" w:rsidP="00C21136">
            <w:pPr>
              <w:spacing w:line="259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C309D" w:rsidRPr="009C309D" w:rsidRDefault="009C309D" w:rsidP="00C21136">
            <w:pPr>
              <w:spacing w:line="259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C309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»</w:t>
            </w:r>
          </w:p>
        </w:tc>
        <w:tc>
          <w:tcPr>
            <w:tcW w:w="243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C309D" w:rsidRPr="009C309D" w:rsidRDefault="009C309D" w:rsidP="00C21136">
            <w:pPr>
              <w:spacing w:line="259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C309D" w:rsidRPr="009C309D" w:rsidRDefault="009C309D" w:rsidP="00C21136">
            <w:pPr>
              <w:spacing w:line="259" w:lineRule="auto"/>
              <w:jc w:val="right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9C309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20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C309D" w:rsidRPr="009C309D" w:rsidRDefault="009C309D" w:rsidP="00C21136">
            <w:pPr>
              <w:spacing w:line="259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4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9C309D" w:rsidRPr="009C309D" w:rsidRDefault="009C309D" w:rsidP="00C21136">
            <w:pPr>
              <w:spacing w:line="259" w:lineRule="auto"/>
              <w:ind w:left="57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proofErr w:type="gramStart"/>
            <w:r w:rsidRPr="009C309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г</w:t>
            </w:r>
            <w:proofErr w:type="gramEnd"/>
            <w:r w:rsidRPr="009C309D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.</w:t>
            </w:r>
          </w:p>
        </w:tc>
      </w:tr>
    </w:tbl>
    <w:p w:rsidR="009C309D" w:rsidRPr="009C309D" w:rsidRDefault="009C309D" w:rsidP="009C309D">
      <w:pPr>
        <w:spacing w:line="259" w:lineRule="auto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</w:p>
    <w:p w:rsidR="009C309D" w:rsidRPr="009C309D" w:rsidRDefault="009C309D" w:rsidP="009C309D">
      <w:pPr>
        <w:spacing w:line="259" w:lineRule="auto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C309D" w:rsidRPr="009C309D" w:rsidRDefault="009C309D" w:rsidP="009C309D">
      <w:pPr>
        <w:spacing w:line="259" w:lineRule="auto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C309D" w:rsidRPr="009C309D" w:rsidRDefault="009C309D" w:rsidP="009C309D">
      <w:pPr>
        <w:spacing w:line="259" w:lineRule="auto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C309D" w:rsidRPr="009C309D" w:rsidRDefault="009C309D" w:rsidP="009C309D">
      <w:pPr>
        <w:spacing w:line="259" w:lineRule="auto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C309D" w:rsidRPr="009C309D" w:rsidRDefault="009C309D" w:rsidP="009C309D">
      <w:pPr>
        <w:spacing w:line="259" w:lineRule="auto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C309D" w:rsidRPr="009C309D" w:rsidRDefault="009C309D" w:rsidP="009C309D">
      <w:pPr>
        <w:spacing w:line="259" w:lineRule="auto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C309D" w:rsidRPr="009C309D" w:rsidRDefault="009C309D" w:rsidP="009C309D">
      <w:pPr>
        <w:spacing w:line="259" w:lineRule="auto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C309D" w:rsidRPr="009C309D" w:rsidRDefault="009C309D" w:rsidP="009C309D">
      <w:pPr>
        <w:spacing w:line="259" w:lineRule="auto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C309D" w:rsidRPr="009C309D" w:rsidRDefault="009C309D" w:rsidP="009C309D">
      <w:pPr>
        <w:spacing w:line="259" w:lineRule="auto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C309D" w:rsidRPr="009C309D" w:rsidRDefault="009C309D" w:rsidP="009C309D">
      <w:pPr>
        <w:spacing w:line="259" w:lineRule="auto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C309D" w:rsidRPr="009C309D" w:rsidRDefault="009C309D" w:rsidP="009C309D">
      <w:pPr>
        <w:spacing w:line="259" w:lineRule="auto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C309D" w:rsidRPr="009C309D" w:rsidRDefault="009C309D" w:rsidP="009C309D">
      <w:pPr>
        <w:spacing w:line="259" w:lineRule="auto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C309D" w:rsidRPr="009C309D" w:rsidRDefault="009C309D" w:rsidP="009C309D">
      <w:pPr>
        <w:spacing w:line="259" w:lineRule="auto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C309D" w:rsidRPr="009C309D" w:rsidRDefault="009C309D" w:rsidP="009C309D">
      <w:pPr>
        <w:spacing w:line="259" w:lineRule="auto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C309D" w:rsidRPr="009C309D" w:rsidRDefault="009C309D" w:rsidP="009C309D">
      <w:pPr>
        <w:spacing w:line="259" w:lineRule="auto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C309D" w:rsidRPr="009C309D" w:rsidRDefault="009C309D" w:rsidP="009C309D">
      <w:pPr>
        <w:spacing w:line="259" w:lineRule="auto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C309D" w:rsidRPr="009C309D" w:rsidRDefault="009C309D" w:rsidP="009C309D">
      <w:pPr>
        <w:spacing w:line="259" w:lineRule="auto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C309D" w:rsidRPr="009C309D" w:rsidRDefault="009C309D" w:rsidP="009C309D">
      <w:pPr>
        <w:spacing w:line="259" w:lineRule="auto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C309D" w:rsidRPr="009C309D" w:rsidRDefault="009C309D" w:rsidP="009C309D">
      <w:pPr>
        <w:spacing w:line="259" w:lineRule="auto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C309D" w:rsidRPr="009C309D" w:rsidRDefault="009C309D" w:rsidP="009C309D">
      <w:pPr>
        <w:spacing w:line="259" w:lineRule="auto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C309D" w:rsidRPr="009C309D" w:rsidRDefault="009C309D" w:rsidP="009C309D">
      <w:pPr>
        <w:spacing w:line="259" w:lineRule="auto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C309D" w:rsidRPr="009C309D" w:rsidRDefault="009C309D" w:rsidP="009C309D">
      <w:pPr>
        <w:spacing w:line="259" w:lineRule="auto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C309D" w:rsidRPr="009C309D" w:rsidRDefault="009C309D" w:rsidP="009C309D">
      <w:pPr>
        <w:spacing w:line="259" w:lineRule="auto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                 Приложение 3</w:t>
      </w:r>
    </w:p>
    <w:p w:rsidR="009C309D" w:rsidRPr="009C309D" w:rsidRDefault="009C309D" w:rsidP="009C309D">
      <w:pPr>
        <w:spacing w:line="259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9C309D">
        <w:rPr>
          <w:rFonts w:ascii="Times New Roman" w:eastAsia="Calibri" w:hAnsi="Times New Roman" w:cs="Times New Roman"/>
          <w:sz w:val="28"/>
          <w:szCs w:val="28"/>
          <w:lang w:eastAsia="en-US"/>
        </w:rPr>
        <w:t>к Положению</w:t>
      </w:r>
    </w:p>
    <w:p w:rsidR="009C309D" w:rsidRPr="009C309D" w:rsidRDefault="009C309D" w:rsidP="009C309D">
      <w:pPr>
        <w:spacing w:line="259" w:lineRule="auto"/>
        <w:ind w:firstLine="709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C309D" w:rsidRPr="009C309D" w:rsidRDefault="009C309D" w:rsidP="009C309D">
      <w:pPr>
        <w:widowControl w:val="0"/>
        <w:autoSpaceDE w:val="0"/>
        <w:autoSpaceDN w:val="0"/>
        <w:jc w:val="center"/>
        <w:rPr>
          <w:rFonts w:ascii="Times New Roman" w:hAnsi="Times New Roman" w:cs="Times New Roman"/>
          <w:sz w:val="28"/>
          <w:szCs w:val="28"/>
        </w:rPr>
      </w:pPr>
      <w:r w:rsidRPr="009C309D">
        <w:rPr>
          <w:rFonts w:ascii="Times New Roman" w:hAnsi="Times New Roman" w:cs="Times New Roman"/>
          <w:sz w:val="28"/>
          <w:szCs w:val="28"/>
        </w:rPr>
        <w:t>ФОРМАЛИЗОВАННЫЙ ОТЧЕТ</w:t>
      </w:r>
    </w:p>
    <w:p w:rsidR="009C309D" w:rsidRPr="009C309D" w:rsidRDefault="009C309D" w:rsidP="009C309D">
      <w:pPr>
        <w:widowControl w:val="0"/>
        <w:autoSpaceDE w:val="0"/>
        <w:autoSpaceDN w:val="0"/>
        <w:jc w:val="center"/>
        <w:rPr>
          <w:rFonts w:ascii="Times New Roman" w:hAnsi="Times New Roman" w:cs="Times New Roman"/>
          <w:sz w:val="28"/>
          <w:szCs w:val="28"/>
        </w:rPr>
      </w:pPr>
      <w:r w:rsidRPr="009C309D">
        <w:rPr>
          <w:rFonts w:ascii="Times New Roman" w:hAnsi="Times New Roman" w:cs="Times New Roman"/>
          <w:sz w:val="28"/>
          <w:szCs w:val="28"/>
        </w:rPr>
        <w:t>МУНИЦИПАЛЬНОГО СЛУЖАЩЕГО, В ОТНОШЕНИИ КОТОРОГО ОСУЩЕСТВЛЯЛОСЬ</w:t>
      </w:r>
    </w:p>
    <w:p w:rsidR="009C309D" w:rsidRPr="009C309D" w:rsidRDefault="009C309D" w:rsidP="009C309D">
      <w:pPr>
        <w:widowControl w:val="0"/>
        <w:autoSpaceDE w:val="0"/>
        <w:autoSpaceDN w:val="0"/>
        <w:jc w:val="center"/>
        <w:rPr>
          <w:rFonts w:ascii="Times New Roman" w:hAnsi="Times New Roman" w:cs="Times New Roman"/>
          <w:sz w:val="28"/>
          <w:szCs w:val="28"/>
        </w:rPr>
      </w:pPr>
      <w:r w:rsidRPr="009C309D">
        <w:rPr>
          <w:rFonts w:ascii="Times New Roman" w:hAnsi="Times New Roman" w:cs="Times New Roman"/>
          <w:sz w:val="28"/>
          <w:szCs w:val="28"/>
        </w:rPr>
        <w:t>НАСТАВНИЧЕСТВО, О ПРОЦЕССЕ ПРОХОЖДЕНИЯ НАСТАВНИЧЕСТВА</w:t>
      </w:r>
    </w:p>
    <w:p w:rsidR="009C309D" w:rsidRPr="009C309D" w:rsidRDefault="009C309D" w:rsidP="009C309D">
      <w:pPr>
        <w:widowControl w:val="0"/>
        <w:autoSpaceDE w:val="0"/>
        <w:autoSpaceDN w:val="0"/>
        <w:jc w:val="center"/>
        <w:rPr>
          <w:rFonts w:ascii="Times New Roman" w:hAnsi="Times New Roman" w:cs="Times New Roman"/>
          <w:sz w:val="28"/>
          <w:szCs w:val="28"/>
        </w:rPr>
      </w:pPr>
      <w:r w:rsidRPr="009C309D">
        <w:rPr>
          <w:rFonts w:ascii="Times New Roman" w:hAnsi="Times New Roman" w:cs="Times New Roman"/>
          <w:sz w:val="28"/>
          <w:szCs w:val="28"/>
        </w:rPr>
        <w:t>И РАБОТЕ НАСТАВНИКА</w:t>
      </w:r>
    </w:p>
    <w:p w:rsidR="009C309D" w:rsidRPr="009C309D" w:rsidRDefault="009C309D" w:rsidP="009C309D">
      <w:pPr>
        <w:widowControl w:val="0"/>
        <w:autoSpaceDE w:val="0"/>
        <w:autoSpaceDN w:val="0"/>
        <w:jc w:val="both"/>
        <w:rPr>
          <w:rFonts w:ascii="Times New Roman" w:hAnsi="Times New Roman" w:cs="Times New Roman"/>
          <w:sz w:val="28"/>
          <w:szCs w:val="28"/>
        </w:rPr>
      </w:pPr>
    </w:p>
    <w:p w:rsidR="009C309D" w:rsidRPr="009C309D" w:rsidRDefault="009C309D" w:rsidP="009C309D">
      <w:pPr>
        <w:widowControl w:val="0"/>
        <w:autoSpaceDE w:val="0"/>
        <w:autoSpaceDN w:val="0"/>
        <w:jc w:val="both"/>
        <w:rPr>
          <w:rFonts w:ascii="Times New Roman" w:hAnsi="Times New Roman" w:cs="Times New Roman"/>
          <w:sz w:val="28"/>
          <w:szCs w:val="28"/>
        </w:rPr>
      </w:pPr>
      <w:r w:rsidRPr="009C309D">
        <w:rPr>
          <w:rFonts w:ascii="Times New Roman" w:hAnsi="Times New Roman" w:cs="Times New Roman"/>
          <w:sz w:val="28"/>
          <w:szCs w:val="28"/>
        </w:rPr>
        <w:t xml:space="preserve">                        </w:t>
      </w:r>
    </w:p>
    <w:p w:rsidR="009C309D" w:rsidRPr="009C309D" w:rsidRDefault="009C309D" w:rsidP="009C309D">
      <w:pPr>
        <w:widowControl w:val="0"/>
        <w:autoSpaceDE w:val="0"/>
        <w:autoSpaceDN w:val="0"/>
        <w:jc w:val="center"/>
        <w:rPr>
          <w:rFonts w:ascii="Times New Roman" w:hAnsi="Times New Roman" w:cs="Times New Roman"/>
          <w:sz w:val="28"/>
          <w:szCs w:val="28"/>
        </w:rPr>
      </w:pPr>
      <w:r w:rsidRPr="009C309D">
        <w:rPr>
          <w:rFonts w:ascii="Times New Roman" w:hAnsi="Times New Roman" w:cs="Times New Roman"/>
          <w:sz w:val="28"/>
          <w:szCs w:val="28"/>
        </w:rPr>
        <w:t>Уважаемый сотрудник!</w:t>
      </w:r>
    </w:p>
    <w:p w:rsidR="009C309D" w:rsidRPr="009C309D" w:rsidRDefault="009C309D" w:rsidP="009C309D">
      <w:pPr>
        <w:widowControl w:val="0"/>
        <w:autoSpaceDE w:val="0"/>
        <w:autoSpaceDN w:val="0"/>
        <w:jc w:val="both"/>
        <w:rPr>
          <w:rFonts w:ascii="Times New Roman" w:hAnsi="Times New Roman" w:cs="Times New Roman"/>
          <w:sz w:val="28"/>
          <w:szCs w:val="28"/>
        </w:rPr>
      </w:pPr>
    </w:p>
    <w:p w:rsidR="009C309D" w:rsidRPr="009C309D" w:rsidRDefault="009C309D" w:rsidP="009C309D">
      <w:pPr>
        <w:widowControl w:val="0"/>
        <w:autoSpaceDE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C309D">
        <w:rPr>
          <w:rFonts w:ascii="Times New Roman" w:hAnsi="Times New Roman" w:cs="Times New Roman"/>
          <w:sz w:val="28"/>
          <w:szCs w:val="28"/>
        </w:rPr>
        <w:t xml:space="preserve">Предлагаем Вам принять участие в оценке наставничества </w:t>
      </w:r>
      <w:proofErr w:type="gramStart"/>
      <w:r w:rsidRPr="009C309D">
        <w:rPr>
          <w:rFonts w:ascii="Times New Roman" w:hAnsi="Times New Roman" w:cs="Times New Roman"/>
          <w:sz w:val="28"/>
          <w:szCs w:val="28"/>
        </w:rPr>
        <w:t>в</w:t>
      </w:r>
      <w:proofErr w:type="gramEnd"/>
    </w:p>
    <w:p w:rsidR="009C309D" w:rsidRPr="009C309D" w:rsidRDefault="009C309D" w:rsidP="009C309D">
      <w:pPr>
        <w:widowControl w:val="0"/>
        <w:autoSpaceDE w:val="0"/>
        <w:autoSpaceDN w:val="0"/>
        <w:jc w:val="both"/>
        <w:rPr>
          <w:rFonts w:ascii="Times New Roman" w:hAnsi="Times New Roman" w:cs="Times New Roman"/>
          <w:sz w:val="28"/>
          <w:szCs w:val="28"/>
        </w:rPr>
      </w:pPr>
      <w:r w:rsidRPr="009C309D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</w:t>
      </w:r>
    </w:p>
    <w:p w:rsidR="009C309D" w:rsidRPr="009C309D" w:rsidRDefault="009C309D" w:rsidP="009C309D">
      <w:pPr>
        <w:widowControl w:val="0"/>
        <w:autoSpaceDE w:val="0"/>
        <w:autoSpaceDN w:val="0"/>
        <w:jc w:val="both"/>
        <w:rPr>
          <w:rFonts w:ascii="Times New Roman" w:hAnsi="Times New Roman" w:cs="Times New Roman"/>
          <w:sz w:val="28"/>
          <w:szCs w:val="28"/>
        </w:rPr>
      </w:pPr>
      <w:r w:rsidRPr="009C309D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</w:t>
      </w:r>
    </w:p>
    <w:p w:rsidR="009C309D" w:rsidRPr="009C309D" w:rsidRDefault="009C309D" w:rsidP="009C309D">
      <w:pPr>
        <w:widowControl w:val="0"/>
        <w:autoSpaceDE w:val="0"/>
        <w:autoSpaceDN w:val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9C309D">
        <w:rPr>
          <w:rFonts w:ascii="Times New Roman" w:hAnsi="Times New Roman" w:cs="Times New Roman"/>
          <w:i/>
          <w:sz w:val="28"/>
          <w:szCs w:val="28"/>
        </w:rPr>
        <w:t>(наименование структурного подразделения органа местного самоуправления)</w:t>
      </w:r>
    </w:p>
    <w:p w:rsidR="009C309D" w:rsidRPr="009C309D" w:rsidRDefault="009C309D" w:rsidP="009C309D">
      <w:pPr>
        <w:widowControl w:val="0"/>
        <w:autoSpaceDE w:val="0"/>
        <w:autoSpaceDN w:val="0"/>
        <w:jc w:val="both"/>
        <w:rPr>
          <w:rFonts w:ascii="Times New Roman" w:hAnsi="Times New Roman" w:cs="Times New Roman"/>
          <w:sz w:val="28"/>
          <w:szCs w:val="28"/>
        </w:rPr>
      </w:pPr>
      <w:r w:rsidRPr="009C309D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</w:t>
      </w:r>
    </w:p>
    <w:p w:rsidR="009C309D" w:rsidRPr="009C309D" w:rsidRDefault="009C309D" w:rsidP="009C309D">
      <w:pPr>
        <w:widowControl w:val="0"/>
        <w:autoSpaceDE w:val="0"/>
        <w:autoSpaceDN w:val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9C309D">
        <w:rPr>
          <w:rFonts w:ascii="Times New Roman" w:hAnsi="Times New Roman" w:cs="Times New Roman"/>
          <w:i/>
          <w:sz w:val="28"/>
          <w:szCs w:val="28"/>
        </w:rPr>
        <w:lastRenderedPageBreak/>
        <w:t>(</w:t>
      </w:r>
      <w:proofErr w:type="gramStart"/>
      <w:r w:rsidRPr="009C309D">
        <w:rPr>
          <w:rFonts w:ascii="Times New Roman" w:hAnsi="Times New Roman" w:cs="Times New Roman"/>
          <w:i/>
          <w:sz w:val="28"/>
          <w:szCs w:val="28"/>
        </w:rPr>
        <w:t>Ваши</w:t>
      </w:r>
      <w:proofErr w:type="gramEnd"/>
      <w:r w:rsidRPr="009C309D">
        <w:rPr>
          <w:rFonts w:ascii="Times New Roman" w:hAnsi="Times New Roman" w:cs="Times New Roman"/>
          <w:i/>
          <w:sz w:val="28"/>
          <w:szCs w:val="28"/>
        </w:rPr>
        <w:t xml:space="preserve"> Ф.И.О. (при наличии))</w:t>
      </w:r>
    </w:p>
    <w:p w:rsidR="009C309D" w:rsidRPr="009C309D" w:rsidRDefault="009C309D" w:rsidP="009C309D">
      <w:pPr>
        <w:widowControl w:val="0"/>
        <w:autoSpaceDE w:val="0"/>
        <w:autoSpaceDN w:val="0"/>
        <w:jc w:val="both"/>
        <w:rPr>
          <w:rFonts w:ascii="Times New Roman" w:hAnsi="Times New Roman" w:cs="Times New Roman"/>
          <w:sz w:val="28"/>
          <w:szCs w:val="28"/>
        </w:rPr>
      </w:pPr>
      <w:r w:rsidRPr="009C309D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</w:t>
      </w:r>
    </w:p>
    <w:p w:rsidR="009C309D" w:rsidRPr="009C309D" w:rsidRDefault="009C309D" w:rsidP="009C309D">
      <w:pPr>
        <w:widowControl w:val="0"/>
        <w:autoSpaceDE w:val="0"/>
        <w:autoSpaceDN w:val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9C309D">
        <w:rPr>
          <w:rFonts w:ascii="Times New Roman" w:hAnsi="Times New Roman" w:cs="Times New Roman"/>
          <w:i/>
          <w:sz w:val="28"/>
          <w:szCs w:val="28"/>
        </w:rPr>
        <w:t>(Ф.И.О. (при наличии) наставника)</w:t>
      </w:r>
    </w:p>
    <w:p w:rsidR="009C309D" w:rsidRPr="009C309D" w:rsidRDefault="009C309D" w:rsidP="009C309D">
      <w:pPr>
        <w:widowControl w:val="0"/>
        <w:autoSpaceDE w:val="0"/>
        <w:autoSpaceDN w:val="0"/>
        <w:jc w:val="both"/>
        <w:rPr>
          <w:rFonts w:ascii="Times New Roman" w:hAnsi="Times New Roman" w:cs="Times New Roman"/>
          <w:sz w:val="28"/>
          <w:szCs w:val="28"/>
        </w:rPr>
      </w:pPr>
    </w:p>
    <w:p w:rsidR="009C309D" w:rsidRPr="009C309D" w:rsidRDefault="009C309D" w:rsidP="009C309D">
      <w:pPr>
        <w:widowControl w:val="0"/>
        <w:autoSpaceDE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C309D">
        <w:rPr>
          <w:rFonts w:ascii="Times New Roman" w:hAnsi="Times New Roman" w:cs="Times New Roman"/>
          <w:sz w:val="28"/>
          <w:szCs w:val="28"/>
        </w:rPr>
        <w:t>Ваши ответы помогут при выявлении наиболее типичных трудностей, с которыми сталкивается сотрудник на новом месте работы. В результате ваших искренних ответов на вопросы этой анкеты будут определены лучшие наставники, а также выявлены проблемы адаптации сотрудников в процессе наставничества, на которые руководителям структурных подразделений следует обратить внимание, что в конечном итоге поможет быстрее освоиться на новом рабочем месте не только Вам, но и будущим новичкам.</w:t>
      </w:r>
    </w:p>
    <w:p w:rsidR="009C309D" w:rsidRPr="009C309D" w:rsidRDefault="009C309D" w:rsidP="009C309D">
      <w:pPr>
        <w:widowControl w:val="0"/>
        <w:autoSpaceDE w:val="0"/>
        <w:autoSpaceDN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C309D">
        <w:rPr>
          <w:rFonts w:ascii="Times New Roman" w:hAnsi="Times New Roman" w:cs="Times New Roman"/>
          <w:sz w:val="28"/>
          <w:szCs w:val="28"/>
        </w:rPr>
        <w:t>Используя шкалу от 1 до 10 (где 10 - максимальная оценка, 1 - минимальная оценка) проведите оценку по нижеследующим параметрам.</w:t>
      </w:r>
    </w:p>
    <w:p w:rsidR="009C309D" w:rsidRPr="009C309D" w:rsidRDefault="009C309D" w:rsidP="009C309D">
      <w:pPr>
        <w:widowControl w:val="0"/>
        <w:autoSpaceDE w:val="0"/>
        <w:autoSpaceDN w:val="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225"/>
        <w:gridCol w:w="2551"/>
      </w:tblGrid>
      <w:tr w:rsidR="009C309D" w:rsidRPr="009C309D" w:rsidTr="00C21136">
        <w:tc>
          <w:tcPr>
            <w:tcW w:w="7225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Вопрос</w:t>
            </w:r>
          </w:p>
        </w:tc>
        <w:tc>
          <w:tcPr>
            <w:tcW w:w="2551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Оценка</w:t>
            </w:r>
          </w:p>
        </w:tc>
      </w:tr>
      <w:tr w:rsidR="009C309D" w:rsidRPr="009C309D" w:rsidTr="00C21136">
        <w:tc>
          <w:tcPr>
            <w:tcW w:w="7225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2" w:name="P1677"/>
            <w:bookmarkEnd w:id="2"/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1. Достаточно ли было времени, проведенного с Вами наставником, для получения необходимых знаний и умений?</w:t>
            </w:r>
          </w:p>
        </w:tc>
        <w:tc>
          <w:tcPr>
            <w:tcW w:w="2551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C309D" w:rsidRPr="009C309D" w:rsidTr="00C21136">
        <w:tc>
          <w:tcPr>
            <w:tcW w:w="7225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3" w:name="P1679"/>
            <w:bookmarkEnd w:id="3"/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2. Как бы Вы оценили требовательность наставника?</w:t>
            </w:r>
          </w:p>
        </w:tc>
        <w:tc>
          <w:tcPr>
            <w:tcW w:w="2551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C309D" w:rsidRPr="009C309D" w:rsidTr="00C21136">
        <w:tc>
          <w:tcPr>
            <w:tcW w:w="7225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4" w:name="P1681"/>
            <w:bookmarkEnd w:id="4"/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3. Насколько полезными в работе оказались полученные в ходе наставничества теоретические знания по Вашей специализации?</w:t>
            </w:r>
          </w:p>
        </w:tc>
        <w:tc>
          <w:tcPr>
            <w:tcW w:w="2551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C309D" w:rsidRPr="009C309D" w:rsidTr="00C21136">
        <w:tc>
          <w:tcPr>
            <w:tcW w:w="7225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5" w:name="P1683"/>
            <w:bookmarkEnd w:id="5"/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4. Насколько полезными в работе оказались полученные в ходе наставничества практические навыки по Вашей должности?</w:t>
            </w:r>
          </w:p>
        </w:tc>
        <w:tc>
          <w:tcPr>
            <w:tcW w:w="2551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C309D" w:rsidRPr="009C309D" w:rsidTr="00C21136">
        <w:tc>
          <w:tcPr>
            <w:tcW w:w="7225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6" w:name="P1685"/>
            <w:bookmarkEnd w:id="6"/>
            <w:r w:rsidRPr="009C309D">
              <w:rPr>
                <w:rFonts w:ascii="Times New Roman" w:hAnsi="Times New Roman" w:cs="Times New Roman"/>
                <w:sz w:val="28"/>
                <w:szCs w:val="28"/>
              </w:rPr>
              <w:t xml:space="preserve">5. Насколько быстро Вам позволили освоиться на новом месте работы знания об истории, культуре, принятых нормах и процедурах работы внутри государственного </w:t>
            </w:r>
            <w:r w:rsidRPr="009C309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органа?</w:t>
            </w:r>
          </w:p>
        </w:tc>
        <w:tc>
          <w:tcPr>
            <w:tcW w:w="2551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C309D" w:rsidRPr="009C309D" w:rsidTr="00C21136">
        <w:tc>
          <w:tcPr>
            <w:tcW w:w="7225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7" w:name="P1687"/>
            <w:bookmarkEnd w:id="7"/>
            <w:r w:rsidRPr="009C309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6. Являются ли полученные в ходе наставничества знания и умения достаточными для самостоятельного выполнения обязанностей, предусмотренных Вашей должностью?</w:t>
            </w:r>
          </w:p>
        </w:tc>
        <w:tc>
          <w:tcPr>
            <w:tcW w:w="2551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C309D" w:rsidRPr="009C309D" w:rsidTr="00C21136">
        <w:tc>
          <w:tcPr>
            <w:tcW w:w="7225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7. Расставьте баллы от 1 до 10 для каждого из методов при оценке времени, потраченного наставником на различные способы обучения при работе с Вами (1 - метод почти не использовался, 10 - максимальные затраты времени)</w:t>
            </w:r>
          </w:p>
        </w:tc>
        <w:tc>
          <w:tcPr>
            <w:tcW w:w="2551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C309D" w:rsidRPr="009C309D" w:rsidTr="00C21136">
        <w:tc>
          <w:tcPr>
            <w:tcW w:w="7225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7.1. В основном самостоятельное изучение материалов и выполнение заданий, ответы наставника на возникающие вопросы по электронной почте</w:t>
            </w:r>
          </w:p>
        </w:tc>
        <w:tc>
          <w:tcPr>
            <w:tcW w:w="2551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C309D" w:rsidRPr="009C309D" w:rsidTr="00C21136">
        <w:tc>
          <w:tcPr>
            <w:tcW w:w="7225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7.2. В основном самостоятельное изучение материалов и выполнение заданий, ответы наставника на возникающие вопросы по телефону</w:t>
            </w:r>
          </w:p>
        </w:tc>
        <w:tc>
          <w:tcPr>
            <w:tcW w:w="2551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C309D" w:rsidRPr="009C309D" w:rsidTr="00C21136">
        <w:tc>
          <w:tcPr>
            <w:tcW w:w="7225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8" w:name="P1695"/>
            <w:bookmarkEnd w:id="8"/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7.3. Личные консультации в заранее определенное время</w:t>
            </w:r>
          </w:p>
        </w:tc>
        <w:tc>
          <w:tcPr>
            <w:tcW w:w="2551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C309D" w:rsidRPr="009C309D" w:rsidTr="00C21136">
        <w:tc>
          <w:tcPr>
            <w:tcW w:w="7225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9" w:name="P1697"/>
            <w:bookmarkEnd w:id="9"/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7.4. Личные консультации по мере возникновения необходимости</w:t>
            </w:r>
          </w:p>
        </w:tc>
        <w:tc>
          <w:tcPr>
            <w:tcW w:w="2551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C309D" w:rsidRPr="009C309D" w:rsidTr="00C21136">
        <w:tc>
          <w:tcPr>
            <w:tcW w:w="7225" w:type="dxa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0" w:name="P1699"/>
            <w:bookmarkEnd w:id="10"/>
            <w:r w:rsidRPr="009C309D">
              <w:rPr>
                <w:rFonts w:ascii="Times New Roman" w:hAnsi="Times New Roman" w:cs="Times New Roman"/>
                <w:sz w:val="28"/>
                <w:szCs w:val="28"/>
              </w:rPr>
              <w:t>7.5. Поэтапный совместный разбор практических заданий</w:t>
            </w:r>
          </w:p>
        </w:tc>
        <w:tc>
          <w:tcPr>
            <w:tcW w:w="2551" w:type="dxa"/>
            <w:vAlign w:val="center"/>
          </w:tcPr>
          <w:p w:rsidR="009C309D" w:rsidRPr="009C309D" w:rsidRDefault="009C309D" w:rsidP="00C21136">
            <w:pPr>
              <w:widowControl w:val="0"/>
              <w:autoSpaceDE w:val="0"/>
              <w:autoSpaceDN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C309D" w:rsidRPr="009C309D" w:rsidRDefault="009C309D" w:rsidP="009C309D">
      <w:pPr>
        <w:widowControl w:val="0"/>
        <w:autoSpaceDE w:val="0"/>
        <w:autoSpaceDN w:val="0"/>
        <w:jc w:val="both"/>
        <w:rPr>
          <w:rFonts w:ascii="Times New Roman" w:hAnsi="Times New Roman" w:cs="Times New Roman"/>
          <w:sz w:val="28"/>
          <w:szCs w:val="28"/>
        </w:rPr>
      </w:pPr>
    </w:p>
    <w:p w:rsidR="009C309D" w:rsidRPr="009C309D" w:rsidRDefault="009C309D" w:rsidP="009C309D">
      <w:pPr>
        <w:widowControl w:val="0"/>
        <w:autoSpaceDE w:val="0"/>
        <w:autoSpaceDN w:val="0"/>
        <w:jc w:val="both"/>
        <w:rPr>
          <w:rFonts w:ascii="Times New Roman" w:hAnsi="Times New Roman" w:cs="Times New Roman"/>
          <w:sz w:val="28"/>
          <w:szCs w:val="28"/>
        </w:rPr>
      </w:pPr>
      <w:r w:rsidRPr="009C309D">
        <w:rPr>
          <w:rFonts w:ascii="Times New Roman" w:hAnsi="Times New Roman" w:cs="Times New Roman"/>
          <w:sz w:val="28"/>
          <w:szCs w:val="28"/>
        </w:rPr>
        <w:t>8. Какой из перечисленных или иных использованных методов обучения Вы считаете наиболее эффективным и почему?</w:t>
      </w:r>
    </w:p>
    <w:p w:rsidR="009C309D" w:rsidRPr="009C309D" w:rsidRDefault="009C309D" w:rsidP="009C309D">
      <w:pPr>
        <w:widowControl w:val="0"/>
        <w:autoSpaceDE w:val="0"/>
        <w:autoSpaceDN w:val="0"/>
        <w:jc w:val="both"/>
        <w:rPr>
          <w:rFonts w:ascii="Times New Roman" w:hAnsi="Times New Roman" w:cs="Times New Roman"/>
          <w:sz w:val="28"/>
          <w:szCs w:val="28"/>
        </w:rPr>
      </w:pPr>
      <w:r w:rsidRPr="009C309D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</w:t>
      </w:r>
    </w:p>
    <w:p w:rsidR="009C309D" w:rsidRPr="009C309D" w:rsidRDefault="009C309D" w:rsidP="009C309D">
      <w:pPr>
        <w:widowControl w:val="0"/>
        <w:autoSpaceDE w:val="0"/>
        <w:autoSpaceDN w:val="0"/>
        <w:jc w:val="both"/>
        <w:rPr>
          <w:rFonts w:ascii="Times New Roman" w:hAnsi="Times New Roman" w:cs="Times New Roman"/>
          <w:sz w:val="28"/>
          <w:szCs w:val="28"/>
        </w:rPr>
      </w:pPr>
      <w:r w:rsidRPr="009C309D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</w:t>
      </w:r>
    </w:p>
    <w:p w:rsidR="009C309D" w:rsidRPr="009C309D" w:rsidRDefault="009C309D" w:rsidP="009C309D">
      <w:pPr>
        <w:widowControl w:val="0"/>
        <w:autoSpaceDE w:val="0"/>
        <w:autoSpaceDN w:val="0"/>
        <w:jc w:val="both"/>
        <w:rPr>
          <w:rFonts w:ascii="Times New Roman" w:hAnsi="Times New Roman" w:cs="Times New Roman"/>
          <w:sz w:val="28"/>
          <w:szCs w:val="28"/>
        </w:rPr>
      </w:pPr>
      <w:r w:rsidRPr="009C309D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</w:t>
      </w:r>
    </w:p>
    <w:p w:rsidR="009C309D" w:rsidRPr="009C309D" w:rsidRDefault="009C309D" w:rsidP="009C309D">
      <w:pPr>
        <w:widowControl w:val="0"/>
        <w:autoSpaceDE w:val="0"/>
        <w:autoSpaceDN w:val="0"/>
        <w:jc w:val="both"/>
        <w:rPr>
          <w:rFonts w:ascii="Times New Roman" w:hAnsi="Times New Roman" w:cs="Times New Roman"/>
          <w:sz w:val="28"/>
          <w:szCs w:val="28"/>
        </w:rPr>
      </w:pPr>
      <w:r w:rsidRPr="009C309D">
        <w:rPr>
          <w:rFonts w:ascii="Times New Roman" w:hAnsi="Times New Roman" w:cs="Times New Roman"/>
          <w:sz w:val="28"/>
          <w:szCs w:val="28"/>
        </w:rPr>
        <w:lastRenderedPageBreak/>
        <w:t>_____________________________________________________________________________</w:t>
      </w:r>
    </w:p>
    <w:p w:rsidR="009C309D" w:rsidRPr="009C309D" w:rsidRDefault="009C309D" w:rsidP="009C309D">
      <w:pPr>
        <w:widowControl w:val="0"/>
        <w:autoSpaceDE w:val="0"/>
        <w:autoSpaceDN w:val="0"/>
        <w:jc w:val="both"/>
        <w:rPr>
          <w:rFonts w:ascii="Times New Roman" w:hAnsi="Times New Roman" w:cs="Times New Roman"/>
          <w:sz w:val="28"/>
          <w:szCs w:val="28"/>
        </w:rPr>
      </w:pPr>
      <w:r w:rsidRPr="009C309D">
        <w:rPr>
          <w:rFonts w:ascii="Times New Roman" w:hAnsi="Times New Roman" w:cs="Times New Roman"/>
          <w:sz w:val="28"/>
          <w:szCs w:val="28"/>
        </w:rPr>
        <w:t>9. Какие наиболее важные, на Ваш взгляд, знания и умения для успешного выполнения должностных обязанностей Вам удалось освоить благодаря прохождению наставничества?</w:t>
      </w:r>
    </w:p>
    <w:p w:rsidR="009C309D" w:rsidRPr="009C309D" w:rsidRDefault="009C309D" w:rsidP="009C309D">
      <w:pPr>
        <w:widowControl w:val="0"/>
        <w:autoSpaceDE w:val="0"/>
        <w:autoSpaceDN w:val="0"/>
        <w:jc w:val="both"/>
        <w:rPr>
          <w:rFonts w:ascii="Times New Roman" w:hAnsi="Times New Roman" w:cs="Times New Roman"/>
          <w:sz w:val="28"/>
          <w:szCs w:val="28"/>
        </w:rPr>
      </w:pPr>
      <w:r w:rsidRPr="009C309D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</w:t>
      </w:r>
    </w:p>
    <w:p w:rsidR="009C309D" w:rsidRPr="009C309D" w:rsidRDefault="009C309D" w:rsidP="009C309D">
      <w:pPr>
        <w:widowControl w:val="0"/>
        <w:autoSpaceDE w:val="0"/>
        <w:autoSpaceDN w:val="0"/>
        <w:jc w:val="both"/>
        <w:rPr>
          <w:rFonts w:ascii="Times New Roman" w:hAnsi="Times New Roman" w:cs="Times New Roman"/>
          <w:sz w:val="28"/>
          <w:szCs w:val="28"/>
        </w:rPr>
      </w:pPr>
      <w:r w:rsidRPr="009C309D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</w:t>
      </w:r>
    </w:p>
    <w:p w:rsidR="009C309D" w:rsidRPr="009C309D" w:rsidRDefault="009C309D" w:rsidP="009C309D">
      <w:pPr>
        <w:widowControl w:val="0"/>
        <w:autoSpaceDE w:val="0"/>
        <w:autoSpaceDN w:val="0"/>
        <w:jc w:val="both"/>
        <w:rPr>
          <w:rFonts w:ascii="Times New Roman" w:hAnsi="Times New Roman" w:cs="Times New Roman"/>
          <w:sz w:val="28"/>
          <w:szCs w:val="28"/>
        </w:rPr>
      </w:pPr>
      <w:r w:rsidRPr="009C309D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</w:t>
      </w:r>
    </w:p>
    <w:p w:rsidR="009C309D" w:rsidRPr="009C309D" w:rsidRDefault="009C309D" w:rsidP="009C309D">
      <w:pPr>
        <w:widowControl w:val="0"/>
        <w:autoSpaceDE w:val="0"/>
        <w:autoSpaceDN w:val="0"/>
        <w:jc w:val="both"/>
        <w:rPr>
          <w:rFonts w:ascii="Times New Roman" w:hAnsi="Times New Roman" w:cs="Times New Roman"/>
          <w:sz w:val="28"/>
          <w:szCs w:val="28"/>
        </w:rPr>
      </w:pPr>
      <w:r w:rsidRPr="009C309D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</w:t>
      </w:r>
    </w:p>
    <w:p w:rsidR="009C309D" w:rsidRPr="009C309D" w:rsidRDefault="009C309D" w:rsidP="009C309D">
      <w:pPr>
        <w:widowControl w:val="0"/>
        <w:autoSpaceDE w:val="0"/>
        <w:autoSpaceDN w:val="0"/>
        <w:jc w:val="both"/>
        <w:rPr>
          <w:rFonts w:ascii="Times New Roman" w:hAnsi="Times New Roman" w:cs="Times New Roman"/>
          <w:sz w:val="28"/>
          <w:szCs w:val="28"/>
        </w:rPr>
      </w:pPr>
      <w:r w:rsidRPr="009C309D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</w:t>
      </w:r>
    </w:p>
    <w:p w:rsidR="009C309D" w:rsidRPr="009C309D" w:rsidRDefault="009C309D" w:rsidP="009C309D">
      <w:pPr>
        <w:widowControl w:val="0"/>
        <w:autoSpaceDE w:val="0"/>
        <w:autoSpaceDN w:val="0"/>
        <w:jc w:val="both"/>
        <w:rPr>
          <w:rFonts w:ascii="Times New Roman" w:hAnsi="Times New Roman" w:cs="Times New Roman"/>
          <w:sz w:val="28"/>
          <w:szCs w:val="28"/>
        </w:rPr>
      </w:pPr>
      <w:r w:rsidRPr="009C309D">
        <w:rPr>
          <w:rFonts w:ascii="Times New Roman" w:hAnsi="Times New Roman" w:cs="Times New Roman"/>
          <w:sz w:val="28"/>
          <w:szCs w:val="28"/>
        </w:rPr>
        <w:t>10. Кто из коллег Вашего отдела, кроме наставника, особенно помог Вам в период адаптации?</w:t>
      </w:r>
    </w:p>
    <w:p w:rsidR="009C309D" w:rsidRPr="009C309D" w:rsidRDefault="009C309D" w:rsidP="009C309D">
      <w:pPr>
        <w:widowControl w:val="0"/>
        <w:autoSpaceDE w:val="0"/>
        <w:autoSpaceDN w:val="0"/>
        <w:jc w:val="both"/>
        <w:rPr>
          <w:rFonts w:ascii="Times New Roman" w:hAnsi="Times New Roman" w:cs="Times New Roman"/>
          <w:sz w:val="28"/>
          <w:szCs w:val="28"/>
        </w:rPr>
      </w:pPr>
      <w:r w:rsidRPr="009C309D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</w:t>
      </w:r>
    </w:p>
    <w:p w:rsidR="009C309D" w:rsidRPr="009C309D" w:rsidRDefault="009C309D" w:rsidP="009C309D">
      <w:pPr>
        <w:widowControl w:val="0"/>
        <w:autoSpaceDE w:val="0"/>
        <w:autoSpaceDN w:val="0"/>
        <w:jc w:val="both"/>
        <w:rPr>
          <w:rFonts w:ascii="Times New Roman" w:hAnsi="Times New Roman" w:cs="Times New Roman"/>
          <w:sz w:val="28"/>
          <w:szCs w:val="28"/>
        </w:rPr>
      </w:pPr>
      <w:r w:rsidRPr="009C309D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</w:t>
      </w:r>
    </w:p>
    <w:p w:rsidR="009C309D" w:rsidRPr="009C309D" w:rsidRDefault="009C309D" w:rsidP="009C309D">
      <w:pPr>
        <w:widowControl w:val="0"/>
        <w:autoSpaceDE w:val="0"/>
        <w:autoSpaceDN w:val="0"/>
        <w:jc w:val="both"/>
        <w:rPr>
          <w:rFonts w:ascii="Times New Roman" w:hAnsi="Times New Roman" w:cs="Times New Roman"/>
          <w:sz w:val="28"/>
          <w:szCs w:val="28"/>
        </w:rPr>
      </w:pPr>
      <w:r w:rsidRPr="009C309D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</w:t>
      </w:r>
    </w:p>
    <w:p w:rsidR="009C309D" w:rsidRPr="009C309D" w:rsidRDefault="009C309D" w:rsidP="009C309D">
      <w:pPr>
        <w:widowControl w:val="0"/>
        <w:autoSpaceDE w:val="0"/>
        <w:autoSpaceDN w:val="0"/>
        <w:jc w:val="both"/>
        <w:rPr>
          <w:rFonts w:ascii="Times New Roman" w:hAnsi="Times New Roman" w:cs="Times New Roman"/>
          <w:sz w:val="28"/>
          <w:szCs w:val="28"/>
        </w:rPr>
      </w:pPr>
      <w:r w:rsidRPr="009C309D">
        <w:rPr>
          <w:rFonts w:ascii="Times New Roman" w:hAnsi="Times New Roman" w:cs="Times New Roman"/>
          <w:sz w:val="28"/>
          <w:szCs w:val="28"/>
        </w:rPr>
        <w:t>11. Какой из аспектов адаптации показался Вам наиболее сложным?</w:t>
      </w:r>
    </w:p>
    <w:p w:rsidR="009C309D" w:rsidRPr="009C309D" w:rsidRDefault="009C309D" w:rsidP="009C309D">
      <w:pPr>
        <w:widowControl w:val="0"/>
        <w:autoSpaceDE w:val="0"/>
        <w:autoSpaceDN w:val="0"/>
        <w:jc w:val="both"/>
        <w:rPr>
          <w:rFonts w:ascii="Times New Roman" w:hAnsi="Times New Roman" w:cs="Times New Roman"/>
          <w:sz w:val="28"/>
          <w:szCs w:val="28"/>
        </w:rPr>
      </w:pPr>
      <w:r w:rsidRPr="009C309D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</w:t>
      </w:r>
    </w:p>
    <w:p w:rsidR="009C309D" w:rsidRPr="009C309D" w:rsidRDefault="009C309D" w:rsidP="009C309D">
      <w:pPr>
        <w:widowControl w:val="0"/>
        <w:autoSpaceDE w:val="0"/>
        <w:autoSpaceDN w:val="0"/>
        <w:jc w:val="both"/>
        <w:rPr>
          <w:rFonts w:ascii="Times New Roman" w:hAnsi="Times New Roman" w:cs="Times New Roman"/>
          <w:sz w:val="28"/>
          <w:szCs w:val="28"/>
        </w:rPr>
      </w:pPr>
      <w:r w:rsidRPr="009C309D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</w:t>
      </w:r>
    </w:p>
    <w:p w:rsidR="009C309D" w:rsidRPr="009C309D" w:rsidRDefault="009C309D" w:rsidP="009C309D">
      <w:pPr>
        <w:widowControl w:val="0"/>
        <w:autoSpaceDE w:val="0"/>
        <w:autoSpaceDN w:val="0"/>
        <w:jc w:val="both"/>
        <w:rPr>
          <w:rFonts w:ascii="Times New Roman" w:hAnsi="Times New Roman" w:cs="Times New Roman"/>
          <w:sz w:val="28"/>
          <w:szCs w:val="28"/>
        </w:rPr>
      </w:pPr>
      <w:r w:rsidRPr="009C309D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</w:t>
      </w:r>
    </w:p>
    <w:p w:rsidR="009C309D" w:rsidRPr="009C309D" w:rsidRDefault="009C309D" w:rsidP="009C309D">
      <w:pPr>
        <w:widowControl w:val="0"/>
        <w:autoSpaceDE w:val="0"/>
        <w:autoSpaceDN w:val="0"/>
        <w:jc w:val="both"/>
        <w:rPr>
          <w:rFonts w:ascii="Times New Roman" w:hAnsi="Times New Roman" w:cs="Times New Roman"/>
          <w:sz w:val="28"/>
          <w:szCs w:val="28"/>
        </w:rPr>
      </w:pPr>
      <w:r w:rsidRPr="009C309D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  <w:r w:rsidRPr="009C309D">
        <w:rPr>
          <w:rFonts w:ascii="Times New Roman" w:hAnsi="Times New Roman" w:cs="Times New Roman"/>
          <w:sz w:val="28"/>
          <w:szCs w:val="28"/>
        </w:rPr>
        <w:lastRenderedPageBreak/>
        <w:t>_______________</w:t>
      </w:r>
    </w:p>
    <w:p w:rsidR="009C309D" w:rsidRPr="009C309D" w:rsidRDefault="009C309D" w:rsidP="009C309D">
      <w:pPr>
        <w:widowControl w:val="0"/>
        <w:autoSpaceDE w:val="0"/>
        <w:autoSpaceDN w:val="0"/>
        <w:jc w:val="both"/>
        <w:rPr>
          <w:rFonts w:ascii="Times New Roman" w:hAnsi="Times New Roman" w:cs="Times New Roman"/>
          <w:sz w:val="28"/>
          <w:szCs w:val="28"/>
        </w:rPr>
      </w:pPr>
      <w:r w:rsidRPr="009C309D">
        <w:rPr>
          <w:rFonts w:ascii="Times New Roman" w:hAnsi="Times New Roman" w:cs="Times New Roman"/>
          <w:sz w:val="28"/>
          <w:szCs w:val="28"/>
        </w:rPr>
        <w:t>12. Кратко опишите Ваши предложения и общие впечатления от работы с наставником:</w:t>
      </w:r>
    </w:p>
    <w:p w:rsidR="009C309D" w:rsidRPr="009C309D" w:rsidRDefault="009C309D" w:rsidP="009C309D">
      <w:pPr>
        <w:widowControl w:val="0"/>
        <w:autoSpaceDE w:val="0"/>
        <w:autoSpaceDN w:val="0"/>
        <w:jc w:val="both"/>
        <w:rPr>
          <w:rFonts w:ascii="Times New Roman" w:hAnsi="Times New Roman" w:cs="Times New Roman"/>
          <w:sz w:val="28"/>
          <w:szCs w:val="28"/>
        </w:rPr>
      </w:pPr>
      <w:r w:rsidRPr="009C309D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</w:t>
      </w:r>
    </w:p>
    <w:p w:rsidR="009C309D" w:rsidRPr="009C309D" w:rsidRDefault="009C309D" w:rsidP="009C309D">
      <w:pPr>
        <w:widowControl w:val="0"/>
        <w:autoSpaceDE w:val="0"/>
        <w:autoSpaceDN w:val="0"/>
        <w:jc w:val="both"/>
        <w:rPr>
          <w:rFonts w:ascii="Times New Roman" w:hAnsi="Times New Roman" w:cs="Times New Roman"/>
          <w:sz w:val="28"/>
          <w:szCs w:val="28"/>
        </w:rPr>
      </w:pPr>
      <w:r w:rsidRPr="009C309D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</w:t>
      </w:r>
    </w:p>
    <w:p w:rsidR="009C309D" w:rsidRPr="009C309D" w:rsidRDefault="009C309D" w:rsidP="009C309D">
      <w:pPr>
        <w:widowControl w:val="0"/>
        <w:autoSpaceDE w:val="0"/>
        <w:autoSpaceDN w:val="0"/>
        <w:jc w:val="both"/>
        <w:rPr>
          <w:rFonts w:ascii="Times New Roman" w:hAnsi="Times New Roman" w:cs="Times New Roman"/>
          <w:sz w:val="28"/>
          <w:szCs w:val="28"/>
        </w:rPr>
      </w:pPr>
      <w:r w:rsidRPr="009C309D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</w:t>
      </w:r>
    </w:p>
    <w:p w:rsidR="009C309D" w:rsidRPr="009C309D" w:rsidRDefault="009C309D" w:rsidP="009C309D">
      <w:pPr>
        <w:widowControl w:val="0"/>
        <w:autoSpaceDE w:val="0"/>
        <w:autoSpaceDN w:val="0"/>
        <w:jc w:val="both"/>
        <w:rPr>
          <w:rFonts w:ascii="Times New Roman" w:hAnsi="Times New Roman" w:cs="Times New Roman"/>
          <w:sz w:val="28"/>
          <w:szCs w:val="28"/>
        </w:rPr>
      </w:pPr>
    </w:p>
    <w:p w:rsidR="009C309D" w:rsidRPr="009C309D" w:rsidRDefault="009C309D" w:rsidP="009C309D">
      <w:pPr>
        <w:widowControl w:val="0"/>
        <w:autoSpaceDE w:val="0"/>
        <w:autoSpaceDN w:val="0"/>
        <w:jc w:val="both"/>
        <w:rPr>
          <w:rFonts w:ascii="Times New Roman" w:hAnsi="Times New Roman" w:cs="Times New Roman"/>
          <w:sz w:val="28"/>
          <w:szCs w:val="28"/>
        </w:rPr>
      </w:pPr>
      <w:r w:rsidRPr="009C309D">
        <w:rPr>
          <w:rFonts w:ascii="Times New Roman" w:hAnsi="Times New Roman" w:cs="Times New Roman"/>
          <w:sz w:val="28"/>
          <w:szCs w:val="28"/>
        </w:rPr>
        <w:t>___________________________________    ___________    _____________________</w:t>
      </w:r>
    </w:p>
    <w:p w:rsidR="009C309D" w:rsidRPr="009C309D" w:rsidRDefault="009C309D" w:rsidP="009C309D">
      <w:pPr>
        <w:widowControl w:val="0"/>
        <w:autoSpaceDE w:val="0"/>
        <w:autoSpaceDN w:val="0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C309D">
        <w:rPr>
          <w:rFonts w:ascii="Times New Roman" w:hAnsi="Times New Roman" w:cs="Times New Roman"/>
          <w:i/>
          <w:sz w:val="28"/>
          <w:szCs w:val="28"/>
        </w:rPr>
        <w:t>(наименование должности наставника)         (подпись)             (расшифровка подписи)</w:t>
      </w:r>
    </w:p>
    <w:p w:rsidR="009C309D" w:rsidRPr="009C309D" w:rsidRDefault="009C309D" w:rsidP="009C309D">
      <w:pPr>
        <w:widowControl w:val="0"/>
        <w:autoSpaceDE w:val="0"/>
        <w:autoSpaceDN w:val="0"/>
        <w:jc w:val="both"/>
        <w:rPr>
          <w:rFonts w:ascii="Times New Roman" w:hAnsi="Times New Roman" w:cs="Times New Roman"/>
          <w:sz w:val="28"/>
          <w:szCs w:val="28"/>
        </w:rPr>
      </w:pPr>
    </w:p>
    <w:p w:rsidR="009C309D" w:rsidRPr="009C309D" w:rsidRDefault="009C309D" w:rsidP="009C309D">
      <w:pPr>
        <w:widowControl w:val="0"/>
        <w:autoSpaceDE w:val="0"/>
        <w:autoSpaceDN w:val="0"/>
        <w:jc w:val="both"/>
        <w:rPr>
          <w:rFonts w:ascii="Times New Roman" w:hAnsi="Times New Roman" w:cs="Times New Roman"/>
          <w:sz w:val="28"/>
          <w:szCs w:val="28"/>
        </w:rPr>
      </w:pPr>
      <w:r w:rsidRPr="009C309D">
        <w:rPr>
          <w:rFonts w:ascii="Times New Roman" w:hAnsi="Times New Roman" w:cs="Times New Roman"/>
          <w:sz w:val="28"/>
          <w:szCs w:val="28"/>
        </w:rPr>
        <w:t>____ ____________ 20__ г.</w:t>
      </w:r>
    </w:p>
    <w:p w:rsidR="009C309D" w:rsidRPr="009C309D" w:rsidRDefault="009C309D" w:rsidP="009C309D">
      <w:pPr>
        <w:widowControl w:val="0"/>
        <w:autoSpaceDE w:val="0"/>
        <w:autoSpaceDN w:val="0"/>
        <w:jc w:val="both"/>
        <w:rPr>
          <w:rFonts w:ascii="Times New Roman" w:hAnsi="Times New Roman" w:cs="Times New Roman"/>
          <w:sz w:val="28"/>
          <w:szCs w:val="28"/>
        </w:rPr>
      </w:pPr>
    </w:p>
    <w:p w:rsidR="009C309D" w:rsidRPr="009C309D" w:rsidRDefault="009C309D" w:rsidP="009C309D">
      <w:pPr>
        <w:widowControl w:val="0"/>
        <w:autoSpaceDE w:val="0"/>
        <w:autoSpaceDN w:val="0"/>
        <w:jc w:val="both"/>
        <w:rPr>
          <w:rFonts w:ascii="Times New Roman" w:hAnsi="Times New Roman" w:cs="Times New Roman"/>
          <w:sz w:val="28"/>
          <w:szCs w:val="28"/>
        </w:rPr>
      </w:pPr>
      <w:r w:rsidRPr="009C309D">
        <w:rPr>
          <w:rFonts w:ascii="Times New Roman" w:hAnsi="Times New Roman" w:cs="Times New Roman"/>
          <w:sz w:val="28"/>
          <w:szCs w:val="28"/>
        </w:rPr>
        <w:t>С отчетом</w:t>
      </w:r>
    </w:p>
    <w:p w:rsidR="009C309D" w:rsidRPr="009C309D" w:rsidRDefault="009C309D" w:rsidP="009C309D">
      <w:pPr>
        <w:widowControl w:val="0"/>
        <w:autoSpaceDE w:val="0"/>
        <w:autoSpaceDN w:val="0"/>
        <w:jc w:val="both"/>
        <w:rPr>
          <w:rFonts w:ascii="Times New Roman" w:hAnsi="Times New Roman" w:cs="Times New Roman"/>
          <w:sz w:val="28"/>
          <w:szCs w:val="28"/>
        </w:rPr>
      </w:pPr>
      <w:r w:rsidRPr="009C309D">
        <w:rPr>
          <w:rFonts w:ascii="Times New Roman" w:hAnsi="Times New Roman" w:cs="Times New Roman"/>
          <w:sz w:val="28"/>
          <w:szCs w:val="28"/>
        </w:rPr>
        <w:t>ознакомле</w:t>
      </w:r>
      <w:proofErr w:type="gramStart"/>
      <w:r w:rsidRPr="009C309D">
        <w:rPr>
          <w:rFonts w:ascii="Times New Roman" w:hAnsi="Times New Roman" w:cs="Times New Roman"/>
          <w:sz w:val="28"/>
          <w:szCs w:val="28"/>
        </w:rPr>
        <w:t>н(</w:t>
      </w:r>
      <w:proofErr w:type="gramEnd"/>
      <w:r w:rsidRPr="009C309D">
        <w:rPr>
          <w:rFonts w:ascii="Times New Roman" w:hAnsi="Times New Roman" w:cs="Times New Roman"/>
          <w:sz w:val="28"/>
          <w:szCs w:val="28"/>
        </w:rPr>
        <w:t>а) ________________________   ____________   ___________________</w:t>
      </w:r>
    </w:p>
    <w:p w:rsidR="009C309D" w:rsidRPr="009C309D" w:rsidRDefault="009C309D" w:rsidP="009C309D">
      <w:pPr>
        <w:widowControl w:val="0"/>
        <w:autoSpaceDE w:val="0"/>
        <w:autoSpaceDN w:val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C309D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9C309D">
        <w:rPr>
          <w:rFonts w:ascii="Times New Roman" w:hAnsi="Times New Roman" w:cs="Times New Roman"/>
          <w:i/>
          <w:sz w:val="28"/>
          <w:szCs w:val="28"/>
        </w:rPr>
        <w:t>(фамилия, инициалы наставника)        (подпись)                 (дата ознакомления)</w:t>
      </w:r>
    </w:p>
    <w:p w:rsidR="009C309D" w:rsidRPr="009C309D" w:rsidRDefault="009C309D" w:rsidP="009C309D">
      <w:pPr>
        <w:spacing w:after="160" w:line="259" w:lineRule="auto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9C309D" w:rsidRPr="009C309D" w:rsidRDefault="009C309D" w:rsidP="009C309D">
      <w:pPr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 w:rsidRPr="009C309D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9C309D" w:rsidRPr="005C3C15" w:rsidRDefault="009C309D" w:rsidP="009C309D">
      <w:pPr>
        <w:jc w:val="both"/>
        <w:rPr>
          <w:b/>
          <w:sz w:val="28"/>
          <w:szCs w:val="28"/>
        </w:rPr>
      </w:pPr>
    </w:p>
    <w:p w:rsidR="009C309D" w:rsidRPr="005C3C15" w:rsidRDefault="009C309D" w:rsidP="009C309D">
      <w:pPr>
        <w:jc w:val="both"/>
        <w:rPr>
          <w:sz w:val="28"/>
          <w:szCs w:val="28"/>
        </w:rPr>
      </w:pPr>
    </w:p>
    <w:p w:rsidR="009C309D" w:rsidRPr="005C3C15" w:rsidRDefault="009C309D" w:rsidP="009C309D">
      <w:pPr>
        <w:rPr>
          <w:sz w:val="28"/>
          <w:szCs w:val="28"/>
        </w:rPr>
      </w:pPr>
    </w:p>
    <w:p w:rsidR="009726D3" w:rsidRPr="003C6FE3" w:rsidRDefault="009726D3">
      <w:pPr>
        <w:rPr>
          <w:rFonts w:ascii="Times New Roman" w:hAnsi="Times New Roman" w:cs="Times New Roman"/>
          <w:sz w:val="28"/>
          <w:szCs w:val="28"/>
        </w:rPr>
      </w:pPr>
    </w:p>
    <w:sectPr w:rsidR="009726D3" w:rsidRPr="003C6FE3" w:rsidSect="00647D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26D9" w:rsidRDefault="009126D9" w:rsidP="009C309D">
      <w:pPr>
        <w:spacing w:after="0" w:line="240" w:lineRule="auto"/>
      </w:pPr>
      <w:r>
        <w:separator/>
      </w:r>
    </w:p>
  </w:endnote>
  <w:endnote w:type="continuationSeparator" w:id="0">
    <w:p w:rsidR="009126D9" w:rsidRDefault="009126D9" w:rsidP="009C30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26D9" w:rsidRDefault="009126D9" w:rsidP="009C309D">
      <w:pPr>
        <w:spacing w:after="0" w:line="240" w:lineRule="auto"/>
      </w:pPr>
      <w:r>
        <w:separator/>
      </w:r>
    </w:p>
  </w:footnote>
  <w:footnote w:type="continuationSeparator" w:id="0">
    <w:p w:rsidR="009126D9" w:rsidRDefault="009126D9" w:rsidP="009C309D">
      <w:pPr>
        <w:spacing w:after="0" w:line="240" w:lineRule="auto"/>
      </w:pPr>
      <w:r>
        <w:continuationSeparator/>
      </w:r>
    </w:p>
  </w:footnote>
  <w:footnote w:id="1">
    <w:p w:rsidR="009C309D" w:rsidRPr="00175CAA" w:rsidRDefault="009C309D" w:rsidP="009C309D">
      <w:pPr>
        <w:pStyle w:val="a5"/>
        <w:jc w:val="both"/>
        <w:rPr>
          <w:rFonts w:ascii="Times New Roman" w:hAnsi="Times New Roman"/>
        </w:rPr>
      </w:pPr>
      <w:r w:rsidRPr="00175CAA">
        <w:rPr>
          <w:rStyle w:val="a7"/>
          <w:rFonts w:ascii="Times New Roman" w:hAnsi="Times New Roman"/>
        </w:rPr>
        <w:footnoteRef/>
      </w:r>
      <w:r w:rsidRPr="00175CAA">
        <w:rPr>
          <w:rFonts w:ascii="Times New Roman" w:hAnsi="Times New Roman"/>
        </w:rPr>
        <w:t xml:space="preserve"> Содержательная часть мероприятий может меняться (с учетом замещаемой должности, перечня должностных обязанностей и т.п.).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6A4C"/>
    <w:rsid w:val="00243D00"/>
    <w:rsid w:val="003C6A4C"/>
    <w:rsid w:val="003C6FE3"/>
    <w:rsid w:val="009126D9"/>
    <w:rsid w:val="009726D3"/>
    <w:rsid w:val="009C309D"/>
    <w:rsid w:val="00CE3C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6FE3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9C309D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4">
    <w:name w:val="Верхний колонтитул Знак"/>
    <w:basedOn w:val="a0"/>
    <w:link w:val="a3"/>
    <w:rsid w:val="009C309D"/>
    <w:rPr>
      <w:rFonts w:ascii="Calibri" w:eastAsia="Times New Roman" w:hAnsi="Calibri" w:cs="Times New Roman"/>
      <w:lang w:eastAsia="ru-RU"/>
    </w:rPr>
  </w:style>
  <w:style w:type="paragraph" w:styleId="a5">
    <w:name w:val="footnote text"/>
    <w:basedOn w:val="a"/>
    <w:link w:val="a6"/>
    <w:uiPriority w:val="99"/>
    <w:semiHidden/>
    <w:unhideWhenUsed/>
    <w:rsid w:val="009C309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6">
    <w:name w:val="Текст сноски Знак"/>
    <w:basedOn w:val="a0"/>
    <w:link w:val="a5"/>
    <w:uiPriority w:val="99"/>
    <w:semiHidden/>
    <w:rsid w:val="009C309D"/>
    <w:rPr>
      <w:rFonts w:ascii="Calibri" w:eastAsia="Calibri" w:hAnsi="Calibri" w:cs="Times New Roman"/>
      <w:sz w:val="20"/>
      <w:szCs w:val="20"/>
    </w:rPr>
  </w:style>
  <w:style w:type="character" w:styleId="a7">
    <w:name w:val="footnote reference"/>
    <w:basedOn w:val="a0"/>
    <w:uiPriority w:val="99"/>
    <w:semiHidden/>
    <w:unhideWhenUsed/>
    <w:rsid w:val="009C309D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6FE3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9C309D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4">
    <w:name w:val="Верхний колонтитул Знак"/>
    <w:basedOn w:val="a0"/>
    <w:link w:val="a3"/>
    <w:rsid w:val="009C309D"/>
    <w:rPr>
      <w:rFonts w:ascii="Calibri" w:eastAsia="Times New Roman" w:hAnsi="Calibri" w:cs="Times New Roman"/>
      <w:lang w:eastAsia="ru-RU"/>
    </w:rPr>
  </w:style>
  <w:style w:type="paragraph" w:styleId="a5">
    <w:name w:val="footnote text"/>
    <w:basedOn w:val="a"/>
    <w:link w:val="a6"/>
    <w:uiPriority w:val="99"/>
    <w:semiHidden/>
    <w:unhideWhenUsed/>
    <w:rsid w:val="009C309D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n-US"/>
    </w:rPr>
  </w:style>
  <w:style w:type="character" w:customStyle="1" w:styleId="a6">
    <w:name w:val="Текст сноски Знак"/>
    <w:basedOn w:val="a0"/>
    <w:link w:val="a5"/>
    <w:uiPriority w:val="99"/>
    <w:semiHidden/>
    <w:rsid w:val="009C309D"/>
    <w:rPr>
      <w:rFonts w:ascii="Calibri" w:eastAsia="Calibri" w:hAnsi="Calibri" w:cs="Times New Roman"/>
      <w:sz w:val="20"/>
      <w:szCs w:val="20"/>
    </w:rPr>
  </w:style>
  <w:style w:type="character" w:styleId="a7">
    <w:name w:val="footnote reference"/>
    <w:basedOn w:val="a0"/>
    <w:uiPriority w:val="99"/>
    <w:semiHidden/>
    <w:unhideWhenUsed/>
    <w:rsid w:val="009C309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novoitshinsk.nso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novoitshinsk.nso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21</Pages>
  <Words>3432</Words>
  <Characters>19565</Characters>
  <Application>Microsoft Office Word</Application>
  <DocSecurity>0</DocSecurity>
  <Lines>163</Lines>
  <Paragraphs>45</Paragraphs>
  <ScaleCrop>false</ScaleCrop>
  <Company/>
  <LinksUpToDate>false</LinksUpToDate>
  <CharactersWithSpaces>22952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2022-11-29T07:58:00Z</dcterms:created>
  <dcterms:modified xsi:type="dcterms:W3CDTF">2022-12-01T07:14:00Z</dcterms:modified>
</cp:coreProperties>
</file>