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3186"/>
        <w:gridCol w:w="3363"/>
      </w:tblGrid>
      <w:tr w:rsidR="003D4CF4" w:rsidRPr="00111662" w:rsidTr="003F0F69">
        <w:trPr>
          <w:trHeight w:val="689"/>
        </w:trPr>
        <w:tc>
          <w:tcPr>
            <w:tcW w:w="2654" w:type="dxa"/>
            <w:tcBorders>
              <w:top w:val="single" w:sz="4" w:space="0" w:color="auto"/>
              <w:left w:val="single" w:sz="4" w:space="0" w:color="auto"/>
              <w:bottom w:val="single" w:sz="4" w:space="0" w:color="auto"/>
              <w:right w:val="single" w:sz="4" w:space="0" w:color="auto"/>
            </w:tcBorders>
            <w:hideMark/>
          </w:tcPr>
          <w:p w:rsidR="003D4CF4" w:rsidRPr="00111662" w:rsidRDefault="003D4CF4" w:rsidP="003F0F69">
            <w:pPr>
              <w:spacing w:line="240" w:lineRule="auto"/>
              <w:jc w:val="center"/>
              <w:rPr>
                <w:rFonts w:ascii="Times New Roman" w:eastAsia="Times New Roman" w:hAnsi="Times New Roman" w:cs="Times New Roman"/>
                <w:b/>
                <w:spacing w:val="1"/>
                <w:sz w:val="30"/>
                <w:szCs w:val="30"/>
                <w:lang w:eastAsia="ru-RU"/>
              </w:rPr>
            </w:pPr>
            <w:r w:rsidRPr="00111662">
              <w:rPr>
                <w:rFonts w:ascii="Times New Roman" w:eastAsia="Times New Roman" w:hAnsi="Times New Roman" w:cs="Times New Roman"/>
                <w:b/>
                <w:spacing w:val="1"/>
                <w:sz w:val="30"/>
                <w:szCs w:val="30"/>
                <w:lang w:eastAsia="ru-RU"/>
              </w:rPr>
              <w:t>с. Новоичинское Куйбышевского района Новосибирской области</w:t>
            </w:r>
          </w:p>
        </w:tc>
        <w:tc>
          <w:tcPr>
            <w:tcW w:w="3186" w:type="dxa"/>
            <w:tcBorders>
              <w:top w:val="single" w:sz="4" w:space="0" w:color="auto"/>
              <w:left w:val="single" w:sz="4" w:space="0" w:color="auto"/>
              <w:bottom w:val="single" w:sz="4" w:space="0" w:color="auto"/>
              <w:right w:val="single" w:sz="4" w:space="0" w:color="auto"/>
            </w:tcBorders>
            <w:hideMark/>
          </w:tcPr>
          <w:p w:rsidR="003D4CF4" w:rsidRPr="00111662" w:rsidRDefault="003D4CF4" w:rsidP="003F0F69">
            <w:pPr>
              <w:spacing w:line="240" w:lineRule="auto"/>
              <w:jc w:val="center"/>
              <w:rPr>
                <w:rFonts w:ascii="Times New Roman" w:eastAsia="Times New Roman" w:hAnsi="Times New Roman" w:cs="Times New Roman"/>
                <w:b/>
                <w:spacing w:val="1"/>
                <w:sz w:val="36"/>
                <w:szCs w:val="36"/>
                <w:lang w:eastAsia="ru-RU"/>
              </w:rPr>
            </w:pPr>
            <w:r>
              <w:rPr>
                <w:rFonts w:ascii="Times New Roman" w:eastAsia="Times New Roman" w:hAnsi="Times New Roman" w:cs="Times New Roman"/>
                <w:b/>
                <w:spacing w:val="1"/>
                <w:sz w:val="36"/>
                <w:szCs w:val="36"/>
                <w:lang w:eastAsia="ru-RU"/>
              </w:rPr>
              <w:t>В е с т н и к № 29</w:t>
            </w:r>
          </w:p>
          <w:p w:rsidR="003D4CF4" w:rsidRPr="00111662" w:rsidRDefault="003D4CF4" w:rsidP="003F0F69">
            <w:pPr>
              <w:spacing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pacing w:val="1"/>
                <w:sz w:val="36"/>
                <w:szCs w:val="36"/>
                <w:lang w:eastAsia="ru-RU"/>
              </w:rPr>
              <w:t>от 25.11</w:t>
            </w:r>
            <w:r w:rsidRPr="00111662">
              <w:rPr>
                <w:rFonts w:ascii="Times New Roman" w:eastAsia="Times New Roman" w:hAnsi="Times New Roman" w:cs="Times New Roman"/>
                <w:b/>
                <w:spacing w:val="1"/>
                <w:sz w:val="36"/>
                <w:szCs w:val="36"/>
                <w:lang w:eastAsia="ru-RU"/>
              </w:rPr>
              <w:t>.2021 года</w:t>
            </w:r>
          </w:p>
        </w:tc>
        <w:tc>
          <w:tcPr>
            <w:tcW w:w="3363" w:type="dxa"/>
            <w:tcBorders>
              <w:top w:val="single" w:sz="4" w:space="0" w:color="auto"/>
              <w:left w:val="single" w:sz="4" w:space="0" w:color="auto"/>
              <w:bottom w:val="single" w:sz="4" w:space="0" w:color="auto"/>
              <w:right w:val="single" w:sz="4" w:space="0" w:color="auto"/>
            </w:tcBorders>
            <w:hideMark/>
          </w:tcPr>
          <w:p w:rsidR="003D4CF4" w:rsidRPr="00111662" w:rsidRDefault="003D4CF4" w:rsidP="003F0F69">
            <w:pPr>
              <w:spacing w:line="240" w:lineRule="auto"/>
              <w:jc w:val="center"/>
              <w:rPr>
                <w:rFonts w:ascii="Times New Roman" w:eastAsia="Times New Roman" w:hAnsi="Times New Roman" w:cs="Times New Roman"/>
                <w:b/>
                <w:spacing w:val="1"/>
                <w:sz w:val="30"/>
                <w:szCs w:val="30"/>
                <w:lang w:eastAsia="ru-RU"/>
              </w:rPr>
            </w:pPr>
            <w:r w:rsidRPr="00111662">
              <w:rPr>
                <w:rFonts w:ascii="Times New Roman" w:eastAsia="Times New Roman" w:hAnsi="Times New Roman" w:cs="Times New Roman"/>
                <w:b/>
                <w:spacing w:val="1"/>
                <w:sz w:val="30"/>
                <w:szCs w:val="30"/>
                <w:lang w:eastAsia="ru-RU"/>
              </w:rPr>
              <w:t>УЧРЕДИТЕЛЬ: Администрация Новоичинского сельсовета</w:t>
            </w:r>
          </w:p>
        </w:tc>
      </w:tr>
    </w:tbl>
    <w:p w:rsidR="003D4CF4" w:rsidRPr="00111662" w:rsidRDefault="003D4CF4" w:rsidP="003D4CF4">
      <w:pPr>
        <w:spacing w:after="0" w:line="240" w:lineRule="auto"/>
        <w:rPr>
          <w:rFonts w:ascii="Times New Roman" w:eastAsia="Times New Roman" w:hAnsi="Times New Roman" w:cs="Times New Roman"/>
          <w:b/>
          <w:spacing w:val="1"/>
          <w:sz w:val="40"/>
          <w:szCs w:val="40"/>
          <w:lang w:eastAsia="ru-RU"/>
        </w:rPr>
      </w:pPr>
    </w:p>
    <w:p w:rsidR="003D4CF4" w:rsidRPr="00111662" w:rsidRDefault="003D4CF4" w:rsidP="003D4CF4">
      <w:pPr>
        <w:spacing w:after="0" w:line="240" w:lineRule="auto"/>
        <w:jc w:val="center"/>
        <w:rPr>
          <w:rFonts w:ascii="Times New Roman" w:eastAsia="Times New Roman" w:hAnsi="Times New Roman" w:cs="Times New Roman"/>
          <w:b/>
          <w:spacing w:val="1"/>
          <w:sz w:val="40"/>
          <w:szCs w:val="40"/>
          <w:lang w:eastAsia="ru-RU"/>
        </w:rPr>
      </w:pPr>
      <w:r w:rsidRPr="00111662">
        <w:rPr>
          <w:rFonts w:ascii="Times New Roman" w:eastAsia="Times New Roman" w:hAnsi="Times New Roman" w:cs="Times New Roman"/>
          <w:b/>
          <w:spacing w:val="1"/>
          <w:sz w:val="40"/>
          <w:szCs w:val="40"/>
          <w:lang w:eastAsia="ru-RU"/>
        </w:rPr>
        <w:t xml:space="preserve">О ф и ц и а </w:t>
      </w:r>
      <w:proofErr w:type="gramStart"/>
      <w:r w:rsidRPr="00111662">
        <w:rPr>
          <w:rFonts w:ascii="Times New Roman" w:eastAsia="Times New Roman" w:hAnsi="Times New Roman" w:cs="Times New Roman"/>
          <w:b/>
          <w:spacing w:val="1"/>
          <w:sz w:val="40"/>
          <w:szCs w:val="40"/>
          <w:lang w:eastAsia="ru-RU"/>
        </w:rPr>
        <w:t>л ь</w:t>
      </w:r>
      <w:proofErr w:type="gramEnd"/>
      <w:r w:rsidRPr="00111662">
        <w:rPr>
          <w:rFonts w:ascii="Times New Roman" w:eastAsia="Times New Roman" w:hAnsi="Times New Roman" w:cs="Times New Roman"/>
          <w:b/>
          <w:spacing w:val="1"/>
          <w:sz w:val="40"/>
          <w:szCs w:val="40"/>
          <w:lang w:eastAsia="ru-RU"/>
        </w:rPr>
        <w:t xml:space="preserve"> н ы е  д о к у м е н т ы</w:t>
      </w:r>
    </w:p>
    <w:p w:rsidR="003D4CF4" w:rsidRPr="00111662" w:rsidRDefault="003D4CF4" w:rsidP="003D4CF4">
      <w:pPr>
        <w:spacing w:after="0" w:line="240" w:lineRule="auto"/>
        <w:jc w:val="center"/>
        <w:rPr>
          <w:rFonts w:ascii="Times New Roman" w:eastAsia="Times New Roman" w:hAnsi="Times New Roman" w:cs="Times New Roman"/>
          <w:b/>
          <w:spacing w:val="1"/>
          <w:sz w:val="40"/>
          <w:szCs w:val="40"/>
          <w:lang w:eastAsia="ru-RU"/>
        </w:rPr>
      </w:pPr>
      <w:r w:rsidRPr="00111662">
        <w:rPr>
          <w:rFonts w:ascii="Times New Roman" w:eastAsia="Times New Roman" w:hAnsi="Times New Roman" w:cs="Times New Roman"/>
          <w:b/>
          <w:spacing w:val="1"/>
          <w:sz w:val="40"/>
          <w:szCs w:val="40"/>
          <w:lang w:eastAsia="ru-RU"/>
        </w:rPr>
        <w:t xml:space="preserve">Н о в о и ч и н с к о г о  с е </w:t>
      </w:r>
      <w:proofErr w:type="gramStart"/>
      <w:r w:rsidRPr="00111662">
        <w:rPr>
          <w:rFonts w:ascii="Times New Roman" w:eastAsia="Times New Roman" w:hAnsi="Times New Roman" w:cs="Times New Roman"/>
          <w:b/>
          <w:spacing w:val="1"/>
          <w:sz w:val="40"/>
          <w:szCs w:val="40"/>
          <w:lang w:eastAsia="ru-RU"/>
        </w:rPr>
        <w:t>л ь</w:t>
      </w:r>
      <w:proofErr w:type="gramEnd"/>
      <w:r w:rsidRPr="00111662">
        <w:rPr>
          <w:rFonts w:ascii="Times New Roman" w:eastAsia="Times New Roman" w:hAnsi="Times New Roman" w:cs="Times New Roman"/>
          <w:b/>
          <w:spacing w:val="1"/>
          <w:sz w:val="40"/>
          <w:szCs w:val="40"/>
          <w:lang w:eastAsia="ru-RU"/>
        </w:rPr>
        <w:t xml:space="preserve"> с о в е т а</w:t>
      </w:r>
    </w:p>
    <w:p w:rsidR="003D4CF4" w:rsidRDefault="003D4CF4" w:rsidP="003D4CF4">
      <w:pPr>
        <w:spacing w:after="0"/>
        <w:jc w:val="center"/>
        <w:rPr>
          <w:rFonts w:ascii="Times New Roman" w:hAnsi="Times New Roman" w:cs="Times New Roman"/>
        </w:rPr>
      </w:pPr>
    </w:p>
    <w:p w:rsidR="003D4CF4" w:rsidRPr="003D4CF4" w:rsidRDefault="003D4CF4" w:rsidP="003D4CF4">
      <w:pPr>
        <w:spacing w:after="0"/>
        <w:jc w:val="center"/>
        <w:rPr>
          <w:rFonts w:ascii="Times New Roman" w:hAnsi="Times New Roman" w:cs="Times New Roman"/>
        </w:rPr>
      </w:pPr>
      <w:r w:rsidRPr="003D4CF4">
        <w:rPr>
          <w:rFonts w:ascii="Times New Roman" w:hAnsi="Times New Roman" w:cs="Times New Roman"/>
        </w:rPr>
        <w:t>АДМИНИСТРАЦИЯ НОВОИЧИНСКОГО СЕЛЬСОВЕТА</w:t>
      </w:r>
    </w:p>
    <w:p w:rsidR="003D4CF4" w:rsidRPr="003D4CF4" w:rsidRDefault="003D4CF4" w:rsidP="003D4CF4">
      <w:pPr>
        <w:spacing w:after="0"/>
        <w:jc w:val="center"/>
        <w:rPr>
          <w:rFonts w:ascii="Times New Roman" w:hAnsi="Times New Roman" w:cs="Times New Roman"/>
        </w:rPr>
      </w:pPr>
      <w:r w:rsidRPr="003D4CF4">
        <w:rPr>
          <w:rFonts w:ascii="Times New Roman" w:hAnsi="Times New Roman" w:cs="Times New Roman"/>
        </w:rPr>
        <w:t>КУЙБЫШЕВСКОГО РАЙОНА</w:t>
      </w:r>
    </w:p>
    <w:p w:rsidR="003D4CF4" w:rsidRPr="003D4CF4" w:rsidRDefault="003D4CF4" w:rsidP="003D4CF4">
      <w:pPr>
        <w:spacing w:after="0"/>
        <w:jc w:val="center"/>
        <w:rPr>
          <w:rFonts w:ascii="Times New Roman" w:hAnsi="Times New Roman" w:cs="Times New Roman"/>
        </w:rPr>
      </w:pPr>
      <w:r w:rsidRPr="003D4CF4">
        <w:rPr>
          <w:rFonts w:ascii="Times New Roman" w:hAnsi="Times New Roman" w:cs="Times New Roman"/>
        </w:rPr>
        <w:t>НОВОСИБИРСКОЙ ОБЛАСТИ</w:t>
      </w:r>
    </w:p>
    <w:p w:rsidR="003D4CF4" w:rsidRPr="003D4CF4" w:rsidRDefault="003D4CF4" w:rsidP="003D4CF4">
      <w:pPr>
        <w:spacing w:after="0"/>
        <w:jc w:val="center"/>
        <w:rPr>
          <w:rFonts w:ascii="Times New Roman" w:hAnsi="Times New Roman" w:cs="Times New Roman"/>
        </w:rPr>
      </w:pPr>
    </w:p>
    <w:p w:rsidR="003D4CF4" w:rsidRPr="003D4CF4" w:rsidRDefault="003D4CF4" w:rsidP="003D4CF4">
      <w:pPr>
        <w:jc w:val="center"/>
        <w:rPr>
          <w:rFonts w:ascii="Times New Roman" w:hAnsi="Times New Roman" w:cs="Times New Roman"/>
        </w:rPr>
      </w:pPr>
      <w:proofErr w:type="gramStart"/>
      <w:r w:rsidRPr="003D4CF4">
        <w:rPr>
          <w:rFonts w:ascii="Times New Roman" w:hAnsi="Times New Roman" w:cs="Times New Roman"/>
        </w:rPr>
        <w:t>П</w:t>
      </w:r>
      <w:proofErr w:type="gramEnd"/>
      <w:r w:rsidRPr="003D4CF4">
        <w:rPr>
          <w:rFonts w:ascii="Times New Roman" w:hAnsi="Times New Roman" w:cs="Times New Roman"/>
        </w:rPr>
        <w:t xml:space="preserve"> О С Т А Н О В Л Е Н И Е</w:t>
      </w:r>
    </w:p>
    <w:p w:rsidR="003D4CF4" w:rsidRPr="003D4CF4" w:rsidRDefault="003D4CF4" w:rsidP="003D4CF4">
      <w:pPr>
        <w:jc w:val="center"/>
        <w:rPr>
          <w:rFonts w:ascii="Times New Roman" w:hAnsi="Times New Roman" w:cs="Times New Roman"/>
        </w:rPr>
      </w:pPr>
    </w:p>
    <w:p w:rsidR="003D4CF4" w:rsidRPr="003D4CF4" w:rsidRDefault="003D4CF4" w:rsidP="003D4CF4">
      <w:pPr>
        <w:jc w:val="center"/>
        <w:rPr>
          <w:rFonts w:ascii="Times New Roman" w:hAnsi="Times New Roman" w:cs="Times New Roman"/>
        </w:rPr>
      </w:pPr>
      <w:r w:rsidRPr="003D4CF4">
        <w:rPr>
          <w:rFonts w:ascii="Times New Roman" w:hAnsi="Times New Roman" w:cs="Times New Roman"/>
        </w:rPr>
        <w:t>25.11.2021                                                                                                                № 94</w:t>
      </w:r>
    </w:p>
    <w:p w:rsidR="003D4CF4" w:rsidRPr="003D4CF4" w:rsidRDefault="003D4CF4" w:rsidP="003D4CF4">
      <w:pPr>
        <w:jc w:val="center"/>
        <w:rPr>
          <w:rFonts w:ascii="Times New Roman" w:hAnsi="Times New Roman" w:cs="Times New Roman"/>
        </w:rPr>
      </w:pPr>
      <w:r w:rsidRPr="003D4CF4">
        <w:rPr>
          <w:rFonts w:ascii="Times New Roman" w:hAnsi="Times New Roman" w:cs="Times New Roman"/>
        </w:rPr>
        <w:t>с. Новоичинское</w:t>
      </w:r>
    </w:p>
    <w:p w:rsidR="003D4CF4" w:rsidRPr="003D4CF4" w:rsidRDefault="003D4CF4" w:rsidP="003D4CF4">
      <w:pPr>
        <w:jc w:val="center"/>
        <w:rPr>
          <w:rFonts w:ascii="Times New Roman" w:hAnsi="Times New Roman" w:cs="Times New Roman"/>
          <w:b/>
          <w:bCs/>
        </w:rPr>
      </w:pPr>
    </w:p>
    <w:p w:rsidR="003D4CF4" w:rsidRPr="003D4CF4" w:rsidRDefault="003D4CF4" w:rsidP="00431BEB">
      <w:pPr>
        <w:jc w:val="center"/>
        <w:rPr>
          <w:rFonts w:ascii="Times New Roman" w:hAnsi="Times New Roman" w:cs="Times New Roman"/>
          <w:b/>
          <w:bCs/>
        </w:rPr>
      </w:pPr>
      <w:r w:rsidRPr="003D4CF4">
        <w:rPr>
          <w:rFonts w:ascii="Times New Roman" w:hAnsi="Times New Roman" w:cs="Times New Roman"/>
          <w:b/>
          <w:bCs/>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w:t>
      </w:r>
      <w:r w:rsidR="00431BEB">
        <w:rPr>
          <w:rFonts w:ascii="Times New Roman" w:hAnsi="Times New Roman" w:cs="Times New Roman"/>
          <w:b/>
          <w:bCs/>
        </w:rPr>
        <w:t xml:space="preserve">й Федерации от 31.03.2021 № 151 </w:t>
      </w:r>
      <w:r w:rsidRPr="003D4CF4">
        <w:rPr>
          <w:rFonts w:ascii="Times New Roman" w:hAnsi="Times New Roman" w:cs="Times New Roman"/>
          <w:b/>
          <w:bCs/>
        </w:rPr>
        <w:t xml:space="preserve">«О типовых </w:t>
      </w:r>
      <w:r w:rsidR="00431BEB">
        <w:rPr>
          <w:rFonts w:ascii="Times New Roman" w:hAnsi="Times New Roman" w:cs="Times New Roman"/>
          <w:b/>
          <w:bCs/>
        </w:rPr>
        <w:t xml:space="preserve">формах документов, используемых контрольным </w:t>
      </w:r>
      <w:r w:rsidRPr="003D4CF4">
        <w:rPr>
          <w:rFonts w:ascii="Times New Roman" w:hAnsi="Times New Roman" w:cs="Times New Roman"/>
          <w:b/>
          <w:bCs/>
        </w:rPr>
        <w:t>(надзорным) органом»</w:t>
      </w:r>
    </w:p>
    <w:p w:rsidR="003D4CF4" w:rsidRPr="003D4CF4" w:rsidRDefault="003D4CF4" w:rsidP="003D4CF4">
      <w:pPr>
        <w:jc w:val="both"/>
        <w:rPr>
          <w:rFonts w:ascii="Times New Roman" w:hAnsi="Times New Roman" w:cs="Times New Roman"/>
          <w:b/>
          <w:bCs/>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 Новоичин</w:t>
      </w:r>
      <w:r w:rsidRPr="003D4CF4">
        <w:rPr>
          <w:rFonts w:ascii="Times New Roman" w:hAnsi="Times New Roman" w:cs="Times New Roman"/>
          <w:bCs/>
        </w:rPr>
        <w:t>ского сельсовета Куйбышевского района Новосибирской области</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ПОСТАНОВЛЯЕТ:</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xml:space="preserve">1. </w:t>
      </w:r>
      <w:proofErr w:type="gramStart"/>
      <w:r w:rsidRPr="003D4CF4">
        <w:rPr>
          <w:rFonts w:ascii="Times New Roman" w:hAnsi="Times New Roman" w:cs="Times New Roman"/>
        </w:rPr>
        <w:t>Утвердить в отношении осуществляемых администрацией Новоичинс</w:t>
      </w:r>
      <w:r w:rsidRPr="003D4CF4">
        <w:rPr>
          <w:rFonts w:ascii="Times New Roman" w:hAnsi="Times New Roman" w:cs="Times New Roman"/>
          <w:bCs/>
        </w:rPr>
        <w:t>кого сельсовета Куйбышевского района Новосибирской области</w:t>
      </w:r>
      <w:r w:rsidRPr="003D4CF4">
        <w:rPr>
          <w:rFonts w:ascii="Times New Roman" w:hAnsi="Times New Roman" w:cs="Times New Roman"/>
        </w:rPr>
        <w:t xml:space="preserve"> </w:t>
      </w:r>
      <w:r w:rsidRPr="003D4CF4">
        <w:rPr>
          <w:rFonts w:ascii="Times New Roman" w:hAnsi="Times New Roman" w:cs="Times New Roman"/>
          <w:bCs/>
        </w:rPr>
        <w:t>муниципального жилищного контроля,</w:t>
      </w:r>
      <w:r w:rsidRPr="003D4CF4">
        <w:rPr>
          <w:rFonts w:ascii="Times New Roman" w:hAnsi="Times New Roman" w:cs="Times New Roman"/>
        </w:rPr>
        <w:t xml:space="preserve"> </w:t>
      </w:r>
      <w:r w:rsidRPr="003D4CF4">
        <w:rPr>
          <w:rFonts w:ascii="Times New Roman" w:hAnsi="Times New Roman" w:cs="Times New Roman"/>
          <w:bCs/>
        </w:rPr>
        <w:t>муниципального контроля в сфере благоустройства,</w:t>
      </w:r>
      <w:r w:rsidRPr="003D4CF4">
        <w:rPr>
          <w:rFonts w:ascii="Times New Roman" w:hAnsi="Times New Roman" w:cs="Times New Roman"/>
        </w:rPr>
        <w:t xml:space="preserve"> </w:t>
      </w:r>
      <w:r w:rsidRPr="003D4CF4">
        <w:rPr>
          <w:rFonts w:ascii="Times New Roman" w:hAnsi="Times New Roman" w:cs="Times New Roman"/>
          <w:bCs/>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3D4CF4">
        <w:rPr>
          <w:rFonts w:ascii="Times New Roman" w:hAnsi="Times New Roman" w:cs="Times New Roman"/>
          <w:i/>
          <w:iCs/>
        </w:rPr>
        <w:t xml:space="preserve"> </w:t>
      </w:r>
      <w:r w:rsidRPr="003D4CF4">
        <w:rPr>
          <w:rFonts w:ascii="Times New Roman" w:hAnsi="Times New Roman" w:cs="Times New Roman"/>
        </w:rPr>
        <w:t>прилагаемые:</w:t>
      </w:r>
      <w:proofErr w:type="gramEnd"/>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1.1. Типовую форму задания на проведение контрольного мероприятия без взаимодействия с контролируемым лицом (приложение № 1)</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1.2. Типовую форму предписания (приложение № 2).</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1.3. Типовую форму протокола осмотра (приложение № 3).</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1.4. Типовую форму протокола досмотра (приложение № 4).</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lastRenderedPageBreak/>
        <w:t>1.5. Типовую форму протокола инструментального обследования (приложение № 5).</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1.6. Типовую форму протокола испытания (приложение № 6).</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1.7. Типовую форму протокола опроса (приложение № 7).</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xml:space="preserve">1.8. Типовую форму </w:t>
      </w:r>
      <w:bookmarkStart w:id="0" w:name="_Hlk78444952"/>
      <w:r w:rsidRPr="003D4CF4">
        <w:rPr>
          <w:rFonts w:ascii="Times New Roman" w:hAnsi="Times New Roman" w:cs="Times New Roman"/>
        </w:rPr>
        <w:t xml:space="preserve">требования о предоставлении документов </w:t>
      </w:r>
      <w:bookmarkEnd w:id="0"/>
      <w:r w:rsidRPr="003D4CF4">
        <w:rPr>
          <w:rFonts w:ascii="Times New Roman" w:hAnsi="Times New Roman" w:cs="Times New Roman"/>
        </w:rPr>
        <w:t>(приложение № 8).</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1.9. Типовую форму журнала учета предостережений (приложение № 9).</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xml:space="preserve">1.10. Типовую форму журнала учета консультирований (приложение </w:t>
      </w:r>
      <w:r w:rsidRPr="003D4CF4">
        <w:rPr>
          <w:rFonts w:ascii="Times New Roman" w:hAnsi="Times New Roman" w:cs="Times New Roman"/>
        </w:rPr>
        <w:br/>
        <w:t>№ 10).</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Настоящее Постановление вступает в силу с 1 января 2022 года</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rPr>
        <w:t xml:space="preserve">3. </w:t>
      </w:r>
      <w:r w:rsidRPr="003D4CF4">
        <w:rPr>
          <w:rFonts w:ascii="Times New Roman" w:hAnsi="Times New Roman" w:cs="Times New Roman"/>
          <w:bCs/>
        </w:rPr>
        <w:t xml:space="preserve"> Опубликовать настоящее постановление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6" w:history="1">
        <w:r w:rsidRPr="003D4CF4">
          <w:rPr>
            <w:rStyle w:val="a7"/>
            <w:rFonts w:ascii="Times New Roman" w:hAnsi="Times New Roman" w:cs="Times New Roman"/>
            <w:bCs/>
          </w:rPr>
          <w:t>http://novoitshinsk.nso.ru</w:t>
        </w:r>
      </w:hyperlink>
      <w:r w:rsidRPr="003D4CF4">
        <w:rPr>
          <w:rFonts w:ascii="Times New Roman" w:hAnsi="Times New Roman" w:cs="Times New Roman"/>
          <w:bCs/>
        </w:rPr>
        <w:t>.</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Глава Новоичинского сельсовета</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bCs/>
        </w:rPr>
        <w:t>Куйбышевского района Новосибирской области                               Н.О. Кущенко</w:t>
      </w:r>
    </w:p>
    <w:p w:rsidR="003D4CF4" w:rsidRP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lastRenderedPageBreak/>
        <w:t>Приложение № 1</w:t>
      </w:r>
    </w:p>
    <w:p w:rsidR="00431BEB" w:rsidRDefault="003D4CF4" w:rsidP="00431BEB">
      <w:pPr>
        <w:spacing w:after="0"/>
        <w:jc w:val="right"/>
        <w:rPr>
          <w:rFonts w:ascii="Times New Roman" w:hAnsi="Times New Roman" w:cs="Times New Roman"/>
        </w:rPr>
      </w:pPr>
      <w:r w:rsidRPr="003D4CF4">
        <w:rPr>
          <w:rFonts w:ascii="Times New Roman" w:hAnsi="Times New Roman" w:cs="Times New Roman"/>
        </w:rPr>
        <w:t>к постановлению администрации</w:t>
      </w:r>
    </w:p>
    <w:p w:rsidR="003F0F69" w:rsidRDefault="003D4CF4" w:rsidP="00431BEB">
      <w:pPr>
        <w:spacing w:after="0"/>
        <w:jc w:val="right"/>
        <w:rPr>
          <w:rFonts w:ascii="Times New Roman" w:hAnsi="Times New Roman" w:cs="Times New Roman"/>
          <w:bCs/>
        </w:rPr>
      </w:pPr>
      <w:r w:rsidRPr="003D4CF4">
        <w:rPr>
          <w:rFonts w:ascii="Times New Roman" w:hAnsi="Times New Roman" w:cs="Times New Roman"/>
        </w:rPr>
        <w:t xml:space="preserve"> Новоичин</w:t>
      </w:r>
      <w:r w:rsidRPr="003D4CF4">
        <w:rPr>
          <w:rFonts w:ascii="Times New Roman" w:hAnsi="Times New Roman" w:cs="Times New Roman"/>
          <w:bCs/>
        </w:rPr>
        <w:t xml:space="preserve">ского </w:t>
      </w:r>
    </w:p>
    <w:p w:rsidR="003D4CF4" w:rsidRPr="003D4CF4" w:rsidRDefault="003D4CF4" w:rsidP="00431BEB">
      <w:pPr>
        <w:spacing w:after="0"/>
        <w:jc w:val="right"/>
        <w:rPr>
          <w:rFonts w:ascii="Times New Roman" w:hAnsi="Times New Roman" w:cs="Times New Roman"/>
          <w:bCs/>
        </w:rPr>
      </w:pPr>
      <w:r w:rsidRPr="003D4CF4">
        <w:rPr>
          <w:rFonts w:ascii="Times New Roman" w:hAnsi="Times New Roman" w:cs="Times New Roman"/>
          <w:bCs/>
        </w:rPr>
        <w:t>сельсовета 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bCs/>
        </w:rPr>
        <w:t>Новосибирской области</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от 25.11. 2021 №94</w:t>
      </w:r>
    </w:p>
    <w:p w:rsidR="003D4CF4" w:rsidRPr="003D4CF4" w:rsidRDefault="003D4CF4" w:rsidP="00431BEB">
      <w:pPr>
        <w:spacing w:after="0"/>
        <w:jc w:val="right"/>
        <w:rPr>
          <w:rFonts w:ascii="Times New Roman" w:hAnsi="Times New Roman" w:cs="Times New Roman"/>
        </w:rPr>
      </w:pP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Утверждаю</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«____» _____________ 202_г.</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Глава Новоичинского сельсовета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Новосибирской области</w:t>
      </w:r>
    </w:p>
    <w:p w:rsidR="003D4CF4" w:rsidRPr="003D4CF4" w:rsidRDefault="003D4CF4" w:rsidP="00431BEB">
      <w:pPr>
        <w:spacing w:after="0"/>
        <w:jc w:val="right"/>
        <w:rPr>
          <w:rFonts w:ascii="Times New Roman" w:hAnsi="Times New Roman" w:cs="Times New Roman"/>
        </w:rPr>
      </w:pPr>
    </w:p>
    <w:p w:rsidR="003D4CF4" w:rsidRPr="003D4CF4" w:rsidRDefault="003D4CF4" w:rsidP="00431BEB">
      <w:pPr>
        <w:spacing w:after="0"/>
        <w:jc w:val="right"/>
        <w:rPr>
          <w:rFonts w:ascii="Times New Roman" w:hAnsi="Times New Roman" w:cs="Times New Roman"/>
          <w:i/>
          <w:iCs/>
        </w:rPr>
      </w:pPr>
      <w:r w:rsidRPr="003D4CF4">
        <w:rPr>
          <w:rFonts w:ascii="Times New Roman" w:hAnsi="Times New Roman" w:cs="Times New Roman"/>
        </w:rPr>
        <w:t>________     Н.О. Кущенко</w:t>
      </w:r>
    </w:p>
    <w:p w:rsidR="003D4CF4" w:rsidRPr="003D4CF4" w:rsidRDefault="003D4CF4" w:rsidP="003D4CF4">
      <w:pPr>
        <w:jc w:val="both"/>
        <w:rPr>
          <w:rFonts w:ascii="Times New Roman" w:hAnsi="Times New Roman" w:cs="Times New Roman"/>
          <w:bCs/>
        </w:rPr>
      </w:pP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 xml:space="preserve">Задание </w:t>
      </w:r>
      <w:r w:rsidRPr="003D4CF4">
        <w:rPr>
          <w:rFonts w:ascii="Times New Roman" w:hAnsi="Times New Roman" w:cs="Times New Roman"/>
        </w:rPr>
        <w:t>на проведение контрольного мероприятия без взаимодействия с контролируемым лицом</w:t>
      </w:r>
      <w:r w:rsidRPr="003D4CF4">
        <w:rPr>
          <w:rFonts w:ascii="Times New Roman" w:hAnsi="Times New Roman" w:cs="Times New Roman"/>
          <w:bCs/>
        </w:rPr>
        <w:t xml:space="preserve"> № ___</w:t>
      </w:r>
    </w:p>
    <w:p w:rsidR="003D4CF4" w:rsidRPr="003D4CF4" w:rsidRDefault="003D4CF4" w:rsidP="003D4CF4">
      <w:pPr>
        <w:jc w:val="both"/>
        <w:rPr>
          <w:rFonts w:ascii="Times New Roman" w:hAnsi="Times New Roman" w:cs="Times New Roman"/>
          <w:bCs/>
        </w:rPr>
      </w:pP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                                                  «____» ___________20 ___ г.</w:t>
      </w:r>
    </w:p>
    <w:p w:rsidR="003D4CF4" w:rsidRPr="003D4CF4" w:rsidRDefault="003D4CF4" w:rsidP="003D4CF4">
      <w:pPr>
        <w:jc w:val="both"/>
        <w:rPr>
          <w:rFonts w:ascii="Times New Roman" w:hAnsi="Times New Roman" w:cs="Times New Roman"/>
          <w:bCs/>
          <w:i/>
          <w:iCs/>
          <w:vertAlign w:val="superscript"/>
        </w:rPr>
      </w:pPr>
      <w:r w:rsidRPr="003D4CF4">
        <w:rPr>
          <w:rFonts w:ascii="Times New Roman" w:hAnsi="Times New Roman" w:cs="Times New Roman"/>
          <w:bCs/>
          <w:i/>
          <w:iCs/>
          <w:vertAlign w:val="superscript"/>
        </w:rPr>
        <w:t>(место составления)</w:t>
      </w:r>
    </w:p>
    <w:p w:rsidR="003D4CF4" w:rsidRPr="003D4CF4" w:rsidRDefault="003D4CF4" w:rsidP="003D4CF4">
      <w:pPr>
        <w:jc w:val="both"/>
        <w:rPr>
          <w:rFonts w:ascii="Times New Roman" w:hAnsi="Times New Roman" w:cs="Times New Roman"/>
          <w:bCs/>
        </w:rPr>
      </w:pP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1. Вид муниципального контроля:</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w:t>
      </w:r>
    </w:p>
    <w:p w:rsidR="003D4CF4" w:rsidRPr="003D4CF4" w:rsidRDefault="003D4CF4" w:rsidP="003D4CF4">
      <w:pPr>
        <w:jc w:val="both"/>
        <w:rPr>
          <w:rFonts w:ascii="Times New Roman" w:hAnsi="Times New Roman" w:cs="Times New Roman"/>
          <w:bCs/>
          <w:vertAlign w:val="superscript"/>
        </w:rPr>
      </w:pPr>
      <w:r w:rsidRPr="003D4CF4">
        <w:rPr>
          <w:rFonts w:ascii="Times New Roman" w:hAnsi="Times New Roman" w:cs="Times New Roman"/>
          <w:bCs/>
          <w:i/>
          <w:iCs/>
          <w:vertAlign w:val="superscript"/>
        </w:rPr>
        <w:t>(указывается</w:t>
      </w:r>
      <w:r w:rsidRPr="003D4CF4">
        <w:rPr>
          <w:rFonts w:ascii="Times New Roman" w:hAnsi="Times New Roman" w:cs="Times New Roman"/>
          <w:i/>
          <w:iCs/>
          <w:vertAlign w:val="superscript"/>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жилищный контроль или муниципальный контроль в сфере благоустройства)</w:t>
      </w:r>
    </w:p>
    <w:p w:rsidR="003D4CF4" w:rsidRPr="003D4CF4" w:rsidRDefault="003D4CF4" w:rsidP="003D4CF4">
      <w:pPr>
        <w:jc w:val="both"/>
        <w:rPr>
          <w:rFonts w:ascii="Times New Roman" w:hAnsi="Times New Roman" w:cs="Times New Roman"/>
          <w:bCs/>
        </w:rPr>
      </w:pP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 xml:space="preserve">2. Вид </w:t>
      </w:r>
      <w:r w:rsidRPr="003D4CF4">
        <w:rPr>
          <w:rFonts w:ascii="Times New Roman" w:hAnsi="Times New Roman" w:cs="Times New Roman"/>
        </w:rPr>
        <w:t>контрольного мероприятия без взаимодействия с контролируемым лицом:</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наблюдение за соблюдением обязательных требований или выездное обследование)</w:t>
      </w:r>
    </w:p>
    <w:p w:rsidR="003D4CF4" w:rsidRPr="003D4CF4" w:rsidRDefault="003D4CF4" w:rsidP="003D4CF4">
      <w:pPr>
        <w:jc w:val="both"/>
        <w:rPr>
          <w:rFonts w:ascii="Times New Roman" w:hAnsi="Times New Roman" w:cs="Times New Roman"/>
          <w:i/>
          <w:iCs/>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bCs/>
        </w:rPr>
        <w:t xml:space="preserve">3. </w:t>
      </w:r>
      <w:r w:rsidRPr="003D4CF4">
        <w:rPr>
          <w:rFonts w:ascii="Times New Roman" w:hAnsi="Times New Roman" w:cs="Times New Roman"/>
        </w:rPr>
        <w:t>Контрольное мероприятие без взаимодействия с контролируемым лицом проводится:</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D4CF4" w:rsidRPr="003D4CF4" w:rsidRDefault="003D4CF4" w:rsidP="003D4CF4">
      <w:pPr>
        <w:jc w:val="both"/>
        <w:rPr>
          <w:rFonts w:ascii="Times New Roman" w:hAnsi="Times New Roman" w:cs="Times New Roman"/>
          <w:bCs/>
        </w:rPr>
      </w:pP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 xml:space="preserve">4. Для </w:t>
      </w:r>
      <w:r w:rsidRPr="003D4CF4">
        <w:rPr>
          <w:rFonts w:ascii="Times New Roman" w:hAnsi="Times New Roman" w:cs="Times New Roman"/>
        </w:rPr>
        <w:t xml:space="preserve">мероприятия без взаимодействия с контролируемым лицом </w:t>
      </w:r>
      <w:r w:rsidRPr="003D4CF4">
        <w:rPr>
          <w:rFonts w:ascii="Times New Roman" w:hAnsi="Times New Roman" w:cs="Times New Roman"/>
          <w:bCs/>
        </w:rPr>
        <w:t>направляется (направляются):</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lastRenderedPageBreak/>
        <w:t>______________________________________________________________________</w:t>
      </w:r>
    </w:p>
    <w:p w:rsidR="003D4CF4" w:rsidRPr="003D4CF4" w:rsidRDefault="003D4CF4" w:rsidP="003D4CF4">
      <w:pPr>
        <w:jc w:val="both"/>
        <w:rPr>
          <w:rFonts w:ascii="Times New Roman" w:hAnsi="Times New Roman" w:cs="Times New Roman"/>
          <w:bCs/>
          <w:i/>
          <w:iCs/>
          <w:vertAlign w:val="superscript"/>
        </w:rPr>
      </w:pPr>
      <w:r w:rsidRPr="003D4CF4">
        <w:rPr>
          <w:rFonts w:ascii="Times New Roman" w:hAnsi="Times New Roman" w:cs="Times New Roman"/>
          <w:bCs/>
          <w:i/>
          <w:iCs/>
          <w:vertAlign w:val="superscript"/>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3D4CF4">
        <w:rPr>
          <w:rFonts w:ascii="Times New Roman" w:hAnsi="Times New Roman" w:cs="Times New Roman"/>
          <w:i/>
          <w:iCs/>
          <w:vertAlign w:val="superscript"/>
        </w:rPr>
        <w:t>провести контрольное мероприятие без взаимодействия с контролируемым лицом</w:t>
      </w:r>
      <w:r w:rsidRPr="003D4CF4">
        <w:rPr>
          <w:rFonts w:ascii="Times New Roman" w:hAnsi="Times New Roman" w:cs="Times New Roman"/>
          <w:bCs/>
          <w:i/>
          <w:iCs/>
          <w:vertAlign w:val="superscript"/>
        </w:rPr>
        <w:t>)</w:t>
      </w:r>
    </w:p>
    <w:p w:rsidR="003D4CF4" w:rsidRPr="003D4CF4" w:rsidRDefault="003D4CF4" w:rsidP="003D4CF4">
      <w:pPr>
        <w:jc w:val="both"/>
        <w:rPr>
          <w:rFonts w:ascii="Times New Roman" w:hAnsi="Times New Roman" w:cs="Times New Roman"/>
          <w:bCs/>
          <w:i/>
          <w:iCs/>
        </w:rPr>
      </w:pP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 xml:space="preserve">5. Привлечь к проведению </w:t>
      </w:r>
      <w:r w:rsidRPr="003D4CF4">
        <w:rPr>
          <w:rFonts w:ascii="Times New Roman" w:hAnsi="Times New Roman" w:cs="Times New Roman"/>
        </w:rPr>
        <w:t>контрольного мероприятия без взаимодействия с контролируемым лицом</w:t>
      </w:r>
      <w:r w:rsidRPr="003D4CF4">
        <w:rPr>
          <w:rFonts w:ascii="Times New Roman" w:hAnsi="Times New Roman" w:cs="Times New Roman"/>
          <w:bCs/>
        </w:rPr>
        <w:t xml:space="preserve"> в качестве экспертов (экспертной организации) / специалистов следующих лиц (для выездного обследования):</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w:t>
      </w:r>
    </w:p>
    <w:p w:rsidR="003D4CF4" w:rsidRPr="003D4CF4" w:rsidRDefault="003D4CF4" w:rsidP="003D4CF4">
      <w:pPr>
        <w:jc w:val="both"/>
        <w:rPr>
          <w:rFonts w:ascii="Times New Roman" w:hAnsi="Times New Roman" w:cs="Times New Roman"/>
          <w:bCs/>
          <w:i/>
          <w:iCs/>
          <w:vertAlign w:val="superscript"/>
        </w:rPr>
      </w:pPr>
      <w:r w:rsidRPr="003D4CF4">
        <w:rPr>
          <w:rFonts w:ascii="Times New Roman" w:hAnsi="Times New Roman" w:cs="Times New Roman"/>
          <w:bCs/>
          <w:i/>
          <w:iCs/>
          <w:vertAlign w:val="superscript"/>
        </w:rPr>
        <w:t xml:space="preserve">(фамилия, имя, отчество (при наличии), должность привлекаемого к </w:t>
      </w:r>
      <w:r w:rsidRPr="003D4CF4">
        <w:rPr>
          <w:rFonts w:ascii="Times New Roman" w:hAnsi="Times New Roman" w:cs="Times New Roman"/>
          <w:i/>
          <w:iCs/>
          <w:vertAlign w:val="superscript"/>
        </w:rPr>
        <w:t xml:space="preserve">мероприятию без взаимодействия с контролируемым лицом </w:t>
      </w:r>
      <w:r w:rsidRPr="003D4CF4">
        <w:rPr>
          <w:rFonts w:ascii="Times New Roman" w:hAnsi="Times New Roman" w:cs="Times New Roman"/>
          <w:bCs/>
          <w:i/>
          <w:iCs/>
          <w:vertAlign w:val="superscript"/>
        </w:rPr>
        <w:t>эксперта (специалиста);</w:t>
      </w:r>
    </w:p>
    <w:p w:rsidR="003D4CF4" w:rsidRPr="003D4CF4" w:rsidRDefault="003D4CF4" w:rsidP="003D4CF4">
      <w:pPr>
        <w:jc w:val="both"/>
        <w:rPr>
          <w:rFonts w:ascii="Times New Roman" w:hAnsi="Times New Roman" w:cs="Times New Roman"/>
          <w:bCs/>
          <w:i/>
          <w:iCs/>
          <w:vertAlign w:val="superscript"/>
        </w:rPr>
      </w:pPr>
      <w:r w:rsidRPr="003D4CF4">
        <w:rPr>
          <w:rFonts w:ascii="Times New Roman" w:hAnsi="Times New Roman" w:cs="Times New Roman"/>
          <w:i/>
          <w:iCs/>
          <w:vertAlign w:val="superscript"/>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D4CF4" w:rsidRPr="003D4CF4" w:rsidRDefault="003D4CF4" w:rsidP="003D4CF4">
      <w:pPr>
        <w:jc w:val="both"/>
        <w:rPr>
          <w:rFonts w:ascii="Times New Roman" w:hAnsi="Times New Roman" w:cs="Times New Roman"/>
          <w:bCs/>
          <w:i/>
          <w:iCs/>
          <w:vertAlign w:val="superscript"/>
        </w:rPr>
      </w:pPr>
      <w:r w:rsidRPr="003D4CF4">
        <w:rPr>
          <w:rFonts w:ascii="Times New Roman" w:hAnsi="Times New Roman" w:cs="Times New Roman"/>
          <w:bCs/>
          <w:i/>
          <w:iCs/>
          <w:vertAlign w:val="superscript"/>
        </w:rPr>
        <w:t>данные указываются в случае привлечения эксперта (экспертной организации) / (специалиста);</w:t>
      </w:r>
    </w:p>
    <w:p w:rsidR="003D4CF4" w:rsidRPr="003D4CF4" w:rsidRDefault="003D4CF4" w:rsidP="003D4CF4">
      <w:pPr>
        <w:jc w:val="both"/>
        <w:rPr>
          <w:rFonts w:ascii="Times New Roman" w:hAnsi="Times New Roman" w:cs="Times New Roman"/>
          <w:bCs/>
          <w:i/>
          <w:iCs/>
          <w:vertAlign w:val="superscript"/>
        </w:rPr>
      </w:pPr>
      <w:r w:rsidRPr="003D4CF4">
        <w:rPr>
          <w:rFonts w:ascii="Times New Roman" w:hAnsi="Times New Roman" w:cs="Times New Roman"/>
          <w:bCs/>
          <w:i/>
          <w:iCs/>
          <w:vertAlign w:val="superscript"/>
        </w:rPr>
        <w:t xml:space="preserve">в случае </w:t>
      </w:r>
      <w:proofErr w:type="spellStart"/>
      <w:r w:rsidRPr="003D4CF4">
        <w:rPr>
          <w:rFonts w:ascii="Times New Roman" w:hAnsi="Times New Roman" w:cs="Times New Roman"/>
          <w:bCs/>
          <w:i/>
          <w:iCs/>
          <w:vertAlign w:val="superscript"/>
        </w:rPr>
        <w:t>непривлечения</w:t>
      </w:r>
      <w:proofErr w:type="spellEnd"/>
      <w:r w:rsidRPr="003D4CF4">
        <w:rPr>
          <w:rFonts w:ascii="Times New Roman" w:hAnsi="Times New Roman" w:cs="Times New Roman"/>
          <w:bCs/>
          <w:i/>
          <w:iCs/>
          <w:vertAlign w:val="superscript"/>
        </w:rPr>
        <w:t xml:space="preserve"> таких лиц пункт может быть исключен)</w:t>
      </w:r>
    </w:p>
    <w:p w:rsidR="003D4CF4" w:rsidRPr="003D4CF4" w:rsidRDefault="003D4CF4" w:rsidP="003D4CF4">
      <w:pPr>
        <w:jc w:val="both"/>
        <w:rPr>
          <w:rFonts w:ascii="Times New Roman" w:hAnsi="Times New Roman" w:cs="Times New Roman"/>
          <w:bCs/>
        </w:rPr>
      </w:pP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6. Объект (объекты) муниципального контроля, в отношении которого (</w:t>
      </w:r>
      <w:proofErr w:type="gramStart"/>
      <w:r w:rsidRPr="003D4CF4">
        <w:rPr>
          <w:rFonts w:ascii="Times New Roman" w:hAnsi="Times New Roman" w:cs="Times New Roman"/>
          <w:bCs/>
        </w:rPr>
        <w:t>которых</w:t>
      </w:r>
      <w:proofErr w:type="gramEnd"/>
      <w:r w:rsidRPr="003D4CF4">
        <w:rPr>
          <w:rFonts w:ascii="Times New Roman" w:hAnsi="Times New Roman" w:cs="Times New Roman"/>
          <w:bCs/>
        </w:rPr>
        <w:t>) проводится</w:t>
      </w:r>
      <w:r w:rsidRPr="003D4CF4">
        <w:rPr>
          <w:rFonts w:ascii="Times New Roman" w:hAnsi="Times New Roman" w:cs="Times New Roman"/>
        </w:rPr>
        <w:t xml:space="preserve"> контрольное мероприятие без взаимодействия с контролируемым лицом:</w:t>
      </w:r>
    </w:p>
    <w:p w:rsidR="003D4CF4" w:rsidRPr="003D4CF4" w:rsidRDefault="003D4CF4" w:rsidP="003D4CF4">
      <w:pPr>
        <w:jc w:val="both"/>
        <w:rPr>
          <w:rFonts w:ascii="Times New Roman" w:hAnsi="Times New Roman" w:cs="Times New Roman"/>
          <w:bCs/>
        </w:rPr>
      </w:pP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w:t>
      </w:r>
    </w:p>
    <w:p w:rsidR="003D4CF4" w:rsidRPr="003D4CF4" w:rsidRDefault="003D4CF4" w:rsidP="003D4CF4">
      <w:pPr>
        <w:jc w:val="both"/>
        <w:rPr>
          <w:rFonts w:ascii="Times New Roman" w:hAnsi="Times New Roman" w:cs="Times New Roman"/>
          <w:bCs/>
        </w:rPr>
      </w:pP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br w:type="page"/>
      </w:r>
    </w:p>
    <w:p w:rsidR="003D4CF4" w:rsidRPr="003D4CF4" w:rsidRDefault="003D4CF4" w:rsidP="00431BEB">
      <w:pPr>
        <w:spacing w:after="0"/>
        <w:jc w:val="both"/>
        <w:rPr>
          <w:rFonts w:ascii="Times New Roman" w:hAnsi="Times New Roman" w:cs="Times New Roman"/>
          <w:bCs/>
        </w:rPr>
      </w:pP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Приложение № 2</w:t>
      </w:r>
    </w:p>
    <w:p w:rsidR="00431BEB" w:rsidRDefault="003D4CF4" w:rsidP="00431BEB">
      <w:pPr>
        <w:spacing w:after="0"/>
        <w:jc w:val="right"/>
        <w:rPr>
          <w:rFonts w:ascii="Times New Roman" w:hAnsi="Times New Roman" w:cs="Times New Roman"/>
        </w:rPr>
      </w:pPr>
      <w:r w:rsidRPr="003D4CF4">
        <w:rPr>
          <w:rFonts w:ascii="Times New Roman" w:hAnsi="Times New Roman" w:cs="Times New Roman"/>
        </w:rPr>
        <w:t>к постановлению администрации</w:t>
      </w:r>
    </w:p>
    <w:p w:rsidR="00431BEB" w:rsidRDefault="003D4CF4" w:rsidP="00431BEB">
      <w:pPr>
        <w:spacing w:after="0"/>
        <w:jc w:val="right"/>
        <w:rPr>
          <w:rFonts w:ascii="Times New Roman" w:hAnsi="Times New Roman" w:cs="Times New Roman"/>
          <w:bCs/>
        </w:rPr>
      </w:pPr>
      <w:r w:rsidRPr="003D4CF4">
        <w:rPr>
          <w:rFonts w:ascii="Times New Roman" w:hAnsi="Times New Roman" w:cs="Times New Roman"/>
        </w:rPr>
        <w:t xml:space="preserve"> Новоичин</w:t>
      </w:r>
      <w:r w:rsidRPr="003D4CF4">
        <w:rPr>
          <w:rFonts w:ascii="Times New Roman" w:hAnsi="Times New Roman" w:cs="Times New Roman"/>
          <w:bCs/>
        </w:rPr>
        <w:t xml:space="preserve">ского сельсовета </w:t>
      </w:r>
    </w:p>
    <w:p w:rsidR="003D4CF4" w:rsidRPr="003D4CF4" w:rsidRDefault="003D4CF4" w:rsidP="00431BEB">
      <w:pPr>
        <w:spacing w:after="0"/>
        <w:jc w:val="right"/>
        <w:rPr>
          <w:rFonts w:ascii="Times New Roman" w:hAnsi="Times New Roman" w:cs="Times New Roman"/>
          <w:bCs/>
        </w:rPr>
      </w:pPr>
      <w:r w:rsidRPr="003D4CF4">
        <w:rPr>
          <w:rFonts w:ascii="Times New Roman" w:hAnsi="Times New Roman" w:cs="Times New Roman"/>
          <w:bCs/>
        </w:rPr>
        <w:t>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bCs/>
        </w:rPr>
        <w:t>Новосибирской области</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от 25.11. 2021   №94</w:t>
      </w:r>
    </w:p>
    <w:p w:rsidR="003D4CF4" w:rsidRPr="003D4CF4" w:rsidRDefault="003D4CF4" w:rsidP="00431BEB">
      <w:pPr>
        <w:jc w:val="right"/>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 «___» ___________ 20__ г.,</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(дата составления предписания)</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(место составления предписания)</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Предписание</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Предписание выдано по итогам проведения контрольного мероприятия в соответствии с решением:</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bCs/>
              </w:rPr>
            </w:pPr>
            <w:r w:rsidRPr="003D4CF4">
              <w:rPr>
                <w:rFonts w:ascii="Times New Roman" w:hAnsi="Times New Roman" w:cs="Times New Roman"/>
              </w:rPr>
              <w:t xml:space="preserve">2. </w:t>
            </w:r>
            <w:r w:rsidRPr="003D4CF4">
              <w:rPr>
                <w:rFonts w:ascii="Times New Roman" w:hAnsi="Times New Roman" w:cs="Times New Roman"/>
                <w:bCs/>
              </w:rPr>
              <w:t>Вид муниципального контроля:</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w:t>
            </w:r>
          </w:p>
          <w:p w:rsidR="003D4CF4" w:rsidRPr="003D4CF4" w:rsidRDefault="003D4CF4" w:rsidP="003D4CF4">
            <w:pPr>
              <w:jc w:val="both"/>
              <w:rPr>
                <w:rFonts w:ascii="Times New Roman" w:hAnsi="Times New Roman" w:cs="Times New Roman"/>
                <w:bCs/>
                <w:vertAlign w:val="superscript"/>
              </w:rPr>
            </w:pPr>
            <w:r w:rsidRPr="003D4CF4">
              <w:rPr>
                <w:rFonts w:ascii="Times New Roman" w:hAnsi="Times New Roman" w:cs="Times New Roman"/>
                <w:bCs/>
                <w:i/>
                <w:iCs/>
                <w:vertAlign w:val="superscript"/>
              </w:rPr>
              <w:t>(указывается</w:t>
            </w:r>
            <w:r w:rsidRPr="003D4CF4">
              <w:rPr>
                <w:rFonts w:ascii="Times New Roman" w:hAnsi="Times New Roman" w:cs="Times New Roman"/>
                <w:i/>
                <w:iCs/>
                <w:vertAlign w:val="superscript"/>
              </w:rPr>
              <w:t xml:space="preserve"> конкретный осуществляемый местной администрацией вид муниципального контроля, например, муниципальный жилищный контроль или муниципальный контроль в сфере благоустройства)</w:t>
            </w:r>
          </w:p>
          <w:p w:rsidR="003D4CF4" w:rsidRPr="003D4CF4" w:rsidRDefault="003D4CF4" w:rsidP="003D4CF4">
            <w:pPr>
              <w:jc w:val="both"/>
              <w:rPr>
                <w:rFonts w:ascii="Times New Roman" w:hAnsi="Times New Roman" w:cs="Times New Roman"/>
              </w:rPr>
            </w:pP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3. Контрольное мероприятие проведено:</w:t>
            </w:r>
          </w:p>
        </w:tc>
      </w:tr>
      <w:tr w:rsidR="003D4CF4" w:rsidRPr="003D4CF4" w:rsidTr="003F0F69">
        <w:tc>
          <w:tcPr>
            <w:tcW w:w="9356" w:type="dxa"/>
            <w:shd w:val="clear" w:color="auto" w:fill="FFFFFF"/>
            <w:hideMark/>
          </w:tcPr>
          <w:p w:rsidR="003D4CF4" w:rsidRPr="003D4CF4" w:rsidRDefault="003D4CF4" w:rsidP="003D4CF4">
            <w:pPr>
              <w:numPr>
                <w:ilvl w:val="0"/>
                <w:numId w:val="1"/>
              </w:numPr>
              <w:jc w:val="both"/>
              <w:rPr>
                <w:rFonts w:ascii="Times New Roman" w:hAnsi="Times New Roman" w:cs="Times New Roman"/>
              </w:rPr>
            </w:pPr>
            <w:r w:rsidRPr="003D4CF4">
              <w:rPr>
                <w:rFonts w:ascii="Times New Roman" w:hAnsi="Times New Roman" w:cs="Times New Roman"/>
              </w:rPr>
              <w:t>...</w:t>
            </w:r>
          </w:p>
          <w:p w:rsidR="003D4CF4" w:rsidRPr="003D4CF4" w:rsidRDefault="003D4CF4" w:rsidP="003D4CF4">
            <w:pPr>
              <w:numPr>
                <w:ilvl w:val="0"/>
                <w:numId w:val="1"/>
              </w:numPr>
              <w:jc w:val="both"/>
              <w:rPr>
                <w:rFonts w:ascii="Times New Roman" w:hAnsi="Times New Roman" w:cs="Times New Roman"/>
              </w:rPr>
            </w:pPr>
            <w:r w:rsidRPr="003D4CF4">
              <w:rPr>
                <w:rFonts w:ascii="Times New Roman" w:hAnsi="Times New Roman" w:cs="Times New Roman"/>
              </w:rPr>
              <w:t>…</w:t>
            </w: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proofErr w:type="gramStart"/>
            <w:r w:rsidRPr="003D4CF4">
              <w:rPr>
                <w:rFonts w:ascii="Times New Roman" w:hAnsi="Times New Roman" w:cs="Times New Roman"/>
                <w:i/>
                <w:iCs/>
                <w:vertAlign w:val="superscript"/>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3D4CF4">
              <w:rPr>
                <w:rFonts w:ascii="Times New Roman" w:hAnsi="Times New Roman" w:cs="Times New Roman"/>
                <w:i/>
                <w:iCs/>
                <w:vertAlign w:val="superscript"/>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3D4CF4">
              <w:rPr>
                <w:rFonts w:ascii="Times New Roman" w:hAnsi="Times New Roman" w:cs="Times New Roman"/>
                <w:i/>
                <w:iCs/>
                <w:vertAlign w:val="superscript"/>
              </w:rPr>
              <w:t xml:space="preserve">их) </w:t>
            </w:r>
            <w:proofErr w:type="gramEnd"/>
            <w:r w:rsidRPr="003D4CF4">
              <w:rPr>
                <w:rFonts w:ascii="Times New Roman" w:hAnsi="Times New Roman" w:cs="Times New Roman"/>
                <w:i/>
                <w:iCs/>
                <w:vertAlign w:val="superscript"/>
              </w:rPr>
              <w:t>замена была проведена после начала контрольного мероприятия)</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4. К проведению контрольного мероприятия были привлечены:</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специалисты:</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фамилии, имена, отчества (при наличии), должности специалистов, если они привлекались);</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эксперты (экспертные организации):</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3D4CF4" w:rsidRPr="003D4CF4" w:rsidRDefault="003D4CF4" w:rsidP="003D4CF4">
            <w:pPr>
              <w:jc w:val="both"/>
              <w:rPr>
                <w:rFonts w:ascii="Times New Roman" w:hAnsi="Times New Roman" w:cs="Times New Roman"/>
                <w:i/>
                <w:iCs/>
              </w:rPr>
            </w:pPr>
            <w:r w:rsidRPr="003D4CF4">
              <w:rPr>
                <w:rFonts w:ascii="Times New Roman" w:hAnsi="Times New Roman" w:cs="Times New Roman"/>
                <w:bCs/>
                <w:i/>
                <w:iCs/>
                <w:vertAlign w:val="superscript"/>
              </w:rPr>
              <w:t xml:space="preserve">в случае </w:t>
            </w:r>
            <w:proofErr w:type="spellStart"/>
            <w:r w:rsidRPr="003D4CF4">
              <w:rPr>
                <w:rFonts w:ascii="Times New Roman" w:hAnsi="Times New Roman" w:cs="Times New Roman"/>
                <w:bCs/>
                <w:i/>
                <w:iCs/>
                <w:vertAlign w:val="superscript"/>
              </w:rPr>
              <w:t>непривлечения</w:t>
            </w:r>
            <w:proofErr w:type="spellEnd"/>
            <w:r w:rsidRPr="003D4CF4">
              <w:rPr>
                <w:rFonts w:ascii="Times New Roman" w:hAnsi="Times New Roman" w:cs="Times New Roman"/>
                <w:bCs/>
                <w:i/>
                <w:iCs/>
                <w:vertAlign w:val="superscript"/>
              </w:rPr>
              <w:t xml:space="preserve"> специалистов, </w:t>
            </w:r>
            <w:r w:rsidRPr="003D4CF4">
              <w:rPr>
                <w:rFonts w:ascii="Times New Roman" w:hAnsi="Times New Roman" w:cs="Times New Roman"/>
                <w:i/>
                <w:iCs/>
                <w:vertAlign w:val="superscript"/>
              </w:rPr>
              <w:t xml:space="preserve">экспертов (экспертных организаций) </w:t>
            </w:r>
            <w:r w:rsidRPr="003D4CF4">
              <w:rPr>
                <w:rFonts w:ascii="Times New Roman" w:hAnsi="Times New Roman" w:cs="Times New Roman"/>
                <w:bCs/>
                <w:i/>
                <w:iCs/>
                <w:vertAlign w:val="superscript"/>
              </w:rPr>
              <w:t>пункт может быть исключен</w:t>
            </w:r>
            <w:r w:rsidRPr="003D4CF4">
              <w:rPr>
                <w:rFonts w:ascii="Times New Roman" w:hAnsi="Times New Roman" w:cs="Times New Roman"/>
                <w:i/>
                <w:iCs/>
                <w:vertAlign w:val="superscript"/>
              </w:rPr>
              <w:t>)</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5. Контрольное мероприятие проведено в отношении:</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объект контроля, в отношении которого проведено контрольное мероприятие)</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bottom w:val="single" w:sz="6" w:space="0" w:color="000000"/>
            </w:tcBorders>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по адресу (местоположению):</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bottom w:val="single" w:sz="6" w:space="0" w:color="000000"/>
            </w:tcBorders>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6. Контролируемые лица:</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bottom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D4CF4" w:rsidRPr="003D4CF4" w:rsidRDefault="003D4CF4" w:rsidP="003D4CF4">
            <w:pPr>
              <w:jc w:val="both"/>
              <w:rPr>
                <w:rFonts w:ascii="Times New Roman" w:hAnsi="Times New Roman" w:cs="Times New Roman"/>
                <w:i/>
                <w:iCs/>
              </w:rPr>
            </w:pPr>
          </w:p>
          <w:p w:rsidR="003D4CF4" w:rsidRPr="003D4CF4" w:rsidRDefault="003D4CF4" w:rsidP="003D4CF4">
            <w:pPr>
              <w:jc w:val="both"/>
              <w:rPr>
                <w:rFonts w:ascii="Times New Roman" w:hAnsi="Times New Roman" w:cs="Times New Roman"/>
                <w:i/>
                <w:iCs/>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lastRenderedPageBreak/>
              <w:t>7. В ходе проведения контрольного мероприятия выявлены следующие нарушения:</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___________________________________________________________________</w:t>
            </w:r>
          </w:p>
          <w:p w:rsidR="003D4CF4" w:rsidRPr="003D4CF4" w:rsidRDefault="003D4CF4" w:rsidP="003D4CF4">
            <w:pPr>
              <w:jc w:val="both"/>
              <w:rPr>
                <w:rFonts w:ascii="Times New Roman" w:hAnsi="Times New Roman" w:cs="Times New Roman"/>
              </w:rPr>
            </w:pPr>
          </w:p>
        </w:tc>
      </w:tr>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i/>
                <w:iCs/>
                <w:vertAlign w:val="superscript"/>
              </w:rPr>
            </w:pPr>
            <w:proofErr w:type="gramStart"/>
            <w:r w:rsidRPr="003D4CF4">
              <w:rPr>
                <w:rFonts w:ascii="Times New Roman" w:hAnsi="Times New Roman" w:cs="Times New Roman"/>
                <w:i/>
                <w:iCs/>
                <w:vertAlign w:val="superscript"/>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3D4CF4">
              <w:rPr>
                <w:rFonts w:ascii="Times New Roman" w:hAnsi="Times New Roman" w:cs="Times New Roman"/>
                <w:i/>
                <w:iCs/>
                <w:vertAlign w:val="superscript"/>
              </w:rPr>
              <w:t>нереализации</w:t>
            </w:r>
            <w:proofErr w:type="spellEnd"/>
            <w:r w:rsidRPr="003D4CF4">
              <w:rPr>
                <w:rFonts w:ascii="Times New Roman" w:hAnsi="Times New Roman" w:cs="Times New Roman"/>
                <w:i/>
                <w:iCs/>
                <w:vertAlign w:val="superscript"/>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3D4CF4">
              <w:rPr>
                <w:rFonts w:ascii="Times New Roman" w:hAnsi="Times New Roman" w:cs="Times New Roman"/>
                <w:i/>
                <w:iCs/>
                <w:vertAlign w:val="superscript"/>
              </w:rPr>
              <w:t xml:space="preserve"> неисполнении ранее принятого решения органа муниципального контроля, </w:t>
            </w:r>
            <w:proofErr w:type="gramStart"/>
            <w:r w:rsidRPr="003D4CF4">
              <w:rPr>
                <w:rFonts w:ascii="Times New Roman" w:hAnsi="Times New Roman" w:cs="Times New Roman"/>
                <w:i/>
                <w:iCs/>
                <w:vertAlign w:val="superscript"/>
              </w:rPr>
              <w:t>являющихся</w:t>
            </w:r>
            <w:proofErr w:type="gramEnd"/>
            <w:r w:rsidRPr="003D4CF4">
              <w:rPr>
                <w:rFonts w:ascii="Times New Roman" w:hAnsi="Times New Roman" w:cs="Times New Roman"/>
                <w:i/>
                <w:iCs/>
                <w:vertAlign w:val="superscript"/>
              </w:rPr>
              <w:t xml:space="preserve"> предметом контрольного мероприятия)</w:t>
            </w:r>
          </w:p>
        </w:tc>
      </w:tr>
    </w:tbl>
    <w:p w:rsidR="003D4CF4" w:rsidRPr="003D4CF4" w:rsidRDefault="003D4CF4" w:rsidP="003D4CF4">
      <w:pPr>
        <w:jc w:val="both"/>
        <w:rPr>
          <w:rFonts w:ascii="Times New Roman" w:hAnsi="Times New Roman" w:cs="Times New Roman"/>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ПРЕДПИСЫВАЕТ</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i/>
          <w:iCs/>
        </w:rPr>
      </w:pPr>
      <w:r w:rsidRPr="003D4CF4">
        <w:rPr>
          <w:rFonts w:ascii="Times New Roman" w:hAnsi="Times New Roman" w:cs="Times New Roman"/>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3D4CF4">
        <w:rPr>
          <w:rFonts w:ascii="Times New Roman" w:hAnsi="Times New Roman" w:cs="Times New Roman"/>
          <w:i/>
          <w:iCs/>
        </w:rPr>
        <w:t xml:space="preserve">(указать </w:t>
      </w:r>
      <w:proofErr w:type="gramStart"/>
      <w:r w:rsidRPr="003D4CF4">
        <w:rPr>
          <w:rFonts w:ascii="Times New Roman" w:hAnsi="Times New Roman" w:cs="Times New Roman"/>
          <w:i/>
          <w:iCs/>
        </w:rPr>
        <w:t>нужное</w:t>
      </w:r>
      <w:proofErr w:type="gramEnd"/>
      <w:r w:rsidRPr="003D4CF4">
        <w:rPr>
          <w:rFonts w:ascii="Times New Roman" w:hAnsi="Times New Roman" w:cs="Times New Roman"/>
          <w:i/>
          <w:iCs/>
        </w:rPr>
        <w:t xml:space="preserve">) </w:t>
      </w:r>
      <w:r w:rsidRPr="003D4CF4">
        <w:rPr>
          <w:rFonts w:ascii="Times New Roman" w:hAnsi="Times New Roman" w:cs="Times New Roman"/>
        </w:rPr>
        <w:t xml:space="preserve">в срок до _____________ </w:t>
      </w:r>
      <w:r w:rsidRPr="003D4CF4">
        <w:rPr>
          <w:rFonts w:ascii="Times New Roman" w:hAnsi="Times New Roman" w:cs="Times New Roman"/>
          <w:i/>
          <w:iCs/>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roofErr w:type="gramStart"/>
      <w:r w:rsidRPr="003D4CF4">
        <w:rPr>
          <w:rFonts w:ascii="Times New Roman" w:hAnsi="Times New Roman" w:cs="Times New Roman"/>
        </w:rPr>
        <w:t xml:space="preserve">О результатах исполнения настоящего Предписания следует проинформировать ___________________________ </w:t>
      </w:r>
      <w:r w:rsidRPr="003D4CF4">
        <w:rPr>
          <w:rFonts w:ascii="Times New Roman" w:hAnsi="Times New Roman" w:cs="Times New Roman"/>
          <w:i/>
          <w:iCs/>
        </w:rPr>
        <w:t xml:space="preserve">(указывается наименование контрольного органа) </w:t>
      </w:r>
      <w:r w:rsidRPr="003D4CF4">
        <w:rPr>
          <w:rFonts w:ascii="Times New Roman" w:hAnsi="Times New Roman" w:cs="Times New Roman"/>
        </w:rPr>
        <w:t xml:space="preserve">в письменной форме или в электронной форме с приложением копий подтверждающих документов до «____» ___________20___г. </w:t>
      </w:r>
      <w:r w:rsidRPr="003D4CF4">
        <w:rPr>
          <w:rFonts w:ascii="Times New Roman" w:hAnsi="Times New Roman" w:cs="Times New Roman"/>
          <w:i/>
          <w:iCs/>
        </w:rPr>
        <w:t>(указывается не меньший, чем в предыдущем абзаце, срок)</w:t>
      </w:r>
      <w:r w:rsidRPr="003D4CF4">
        <w:rPr>
          <w:rFonts w:ascii="Times New Roman" w:hAnsi="Times New Roman" w:cs="Times New Roman"/>
        </w:rPr>
        <w:t xml:space="preserve"> или не позднее 30 дней с даты исполнения Предписания).</w:t>
      </w:r>
      <w:proofErr w:type="gramEnd"/>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Настоящее Предписание может быть обжаловано в установленном законом порядке.</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xml:space="preserve">Органом, осуществляющим </w:t>
      </w:r>
      <w:proofErr w:type="gramStart"/>
      <w:r w:rsidRPr="003D4CF4">
        <w:rPr>
          <w:rFonts w:ascii="Times New Roman" w:hAnsi="Times New Roman" w:cs="Times New Roman"/>
        </w:rPr>
        <w:t>контроль за</w:t>
      </w:r>
      <w:proofErr w:type="gramEnd"/>
      <w:r w:rsidRPr="003D4CF4">
        <w:rPr>
          <w:rFonts w:ascii="Times New Roman" w:hAnsi="Times New Roman" w:cs="Times New Roman"/>
        </w:rPr>
        <w:t xml:space="preserve"> исполнением настоящего предписания, является вынесший его орган муниципального контроля:</w:t>
      </w:r>
    </w:p>
    <w:p w:rsidR="003D4CF4" w:rsidRPr="003D4CF4" w:rsidRDefault="003D4CF4" w:rsidP="003D4CF4">
      <w:pPr>
        <w:jc w:val="both"/>
        <w:rPr>
          <w:rFonts w:ascii="Times New Roman" w:hAnsi="Times New Roman" w:cs="Times New Roman"/>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4CF4" w:rsidRPr="003D4CF4" w:rsidTr="003F0F69">
        <w:trPr>
          <w:gridAfter w:val="3"/>
          <w:wAfter w:w="6475" w:type="dxa"/>
        </w:trPr>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(подпись)</w:t>
            </w:r>
          </w:p>
        </w:tc>
      </w:tr>
      <w:tr w:rsidR="003D4CF4" w:rsidRPr="003D4CF4" w:rsidTr="003F0F69">
        <w:tc>
          <w:tcPr>
            <w:tcW w:w="9356" w:type="dxa"/>
            <w:gridSpan w:val="4"/>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6" w:space="0" w:color="000000"/>
              <w:left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об ознакомлении или об отказе в ознакомлении контролируемых лиц или их представителей с предписанием (дата и время ознакомления)</w:t>
            </w:r>
            <w:r w:rsidRPr="003D4CF4">
              <w:rPr>
                <w:rFonts w:ascii="Times New Roman" w:hAnsi="Times New Roman" w:cs="Times New Roman"/>
                <w:vertAlign w:val="superscript"/>
              </w:rPr>
              <w:t>*</w:t>
            </w:r>
          </w:p>
        </w:tc>
      </w:tr>
      <w:tr w:rsidR="003D4CF4" w:rsidRPr="003D4CF4" w:rsidTr="003F0F69">
        <w:tc>
          <w:tcPr>
            <w:tcW w:w="9356" w:type="dxa"/>
            <w:gridSpan w:val="4"/>
            <w:tcBorders>
              <w:top w:val="single" w:sz="6" w:space="0" w:color="000000"/>
            </w:tcBorders>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6" w:space="0" w:color="000000"/>
              <w:left w:val="single" w:sz="6" w:space="0" w:color="000000"/>
              <w:bottom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3D4CF4">
              <w:rPr>
                <w:rFonts w:ascii="Times New Roman" w:hAnsi="Times New Roman" w:cs="Times New Roman"/>
                <w:vertAlign w:val="superscript"/>
              </w:rPr>
              <w:t>*</w:t>
            </w: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Отметки размещаются после реализации указанных в них действий.</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br w:type="page"/>
      </w:r>
    </w:p>
    <w:p w:rsidR="003D4CF4" w:rsidRPr="003D4CF4" w:rsidRDefault="003D4CF4" w:rsidP="00431BEB">
      <w:pPr>
        <w:spacing w:after="0"/>
        <w:jc w:val="both"/>
        <w:rPr>
          <w:rFonts w:ascii="Times New Roman" w:hAnsi="Times New Roman" w:cs="Times New Roman"/>
        </w:rPr>
      </w:pPr>
      <w:bookmarkStart w:id="1" w:name="_Hlk79156283"/>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Приложение № 3</w:t>
      </w:r>
    </w:p>
    <w:p w:rsidR="00431BEB" w:rsidRDefault="003D4CF4" w:rsidP="00431BEB">
      <w:pPr>
        <w:spacing w:after="0"/>
        <w:jc w:val="right"/>
        <w:rPr>
          <w:rFonts w:ascii="Times New Roman" w:hAnsi="Times New Roman" w:cs="Times New Roman"/>
        </w:rPr>
      </w:pPr>
      <w:r w:rsidRPr="003D4CF4">
        <w:rPr>
          <w:rFonts w:ascii="Times New Roman" w:hAnsi="Times New Roman" w:cs="Times New Roman"/>
        </w:rPr>
        <w:t xml:space="preserve">к постановлению администрации </w:t>
      </w:r>
    </w:p>
    <w:p w:rsidR="00431BEB" w:rsidRDefault="003D4CF4" w:rsidP="00431BEB">
      <w:pPr>
        <w:spacing w:after="0"/>
        <w:jc w:val="right"/>
        <w:rPr>
          <w:rFonts w:ascii="Times New Roman" w:hAnsi="Times New Roman" w:cs="Times New Roman"/>
          <w:bCs/>
        </w:rPr>
      </w:pPr>
      <w:r w:rsidRPr="003D4CF4">
        <w:rPr>
          <w:rFonts w:ascii="Times New Roman" w:hAnsi="Times New Roman" w:cs="Times New Roman"/>
        </w:rPr>
        <w:t>Новоичин</w:t>
      </w:r>
      <w:r w:rsidRPr="003D4CF4">
        <w:rPr>
          <w:rFonts w:ascii="Times New Roman" w:hAnsi="Times New Roman" w:cs="Times New Roman"/>
          <w:bCs/>
        </w:rPr>
        <w:t xml:space="preserve">ского сельсовета </w:t>
      </w:r>
    </w:p>
    <w:p w:rsidR="003D4CF4" w:rsidRPr="003D4CF4" w:rsidRDefault="003D4CF4" w:rsidP="00431BEB">
      <w:pPr>
        <w:spacing w:after="0"/>
        <w:jc w:val="right"/>
        <w:rPr>
          <w:rFonts w:ascii="Times New Roman" w:hAnsi="Times New Roman" w:cs="Times New Roman"/>
          <w:bCs/>
        </w:rPr>
      </w:pPr>
      <w:r w:rsidRPr="003D4CF4">
        <w:rPr>
          <w:rFonts w:ascii="Times New Roman" w:hAnsi="Times New Roman" w:cs="Times New Roman"/>
          <w:bCs/>
        </w:rPr>
        <w:t>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bCs/>
        </w:rPr>
        <w:t>Новосибирской области</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от 25.11. 2021   №94</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 «___» ___________ 20__ г.,</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(дата составления протокола)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(место составления протокола)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Протокол осмотра</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bCs/>
              </w:rPr>
            </w:pPr>
            <w:r w:rsidRPr="003D4CF4">
              <w:rPr>
                <w:rFonts w:ascii="Times New Roman" w:hAnsi="Times New Roman" w:cs="Times New Roman"/>
              </w:rPr>
              <w:t xml:space="preserve">1. </w:t>
            </w:r>
            <w:r w:rsidRPr="003D4CF4">
              <w:rPr>
                <w:rFonts w:ascii="Times New Roman" w:hAnsi="Times New Roman" w:cs="Times New Roman"/>
                <w:bCs/>
              </w:rPr>
              <w:t>Вид муниципального контроля:</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_______________________________________________________________________</w:t>
            </w:r>
          </w:p>
          <w:p w:rsidR="003D4CF4" w:rsidRPr="003D4CF4" w:rsidRDefault="003D4CF4" w:rsidP="003D4CF4">
            <w:pPr>
              <w:jc w:val="both"/>
              <w:rPr>
                <w:rFonts w:ascii="Times New Roman" w:hAnsi="Times New Roman" w:cs="Times New Roman"/>
                <w:bCs/>
                <w:vertAlign w:val="superscript"/>
              </w:rPr>
            </w:pPr>
            <w:r w:rsidRPr="003D4CF4">
              <w:rPr>
                <w:rFonts w:ascii="Times New Roman" w:hAnsi="Times New Roman" w:cs="Times New Roman"/>
                <w:bCs/>
                <w:i/>
                <w:iCs/>
                <w:vertAlign w:val="superscript"/>
              </w:rPr>
              <w:t>(указывается</w:t>
            </w:r>
            <w:r w:rsidRPr="003D4CF4">
              <w:rPr>
                <w:rFonts w:ascii="Times New Roman" w:hAnsi="Times New Roman" w:cs="Times New Roman"/>
                <w:i/>
                <w:iCs/>
                <w:vertAlign w:val="superscript"/>
              </w:rPr>
              <w:t xml:space="preserve"> конкретный осуществляемый местной администрацией вид муниципального контроля, например, муниципальный жилищный контроль или муниципальный контроль в сфере благоустройства)</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Осмотр проведен:</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3. Осмотр проведен в отношении:</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bottom w:val="single" w:sz="6" w:space="0" w:color="000000"/>
            </w:tcBorders>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4. Контролируемые лица:</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bottom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4CF4" w:rsidRPr="003D4CF4" w:rsidRDefault="003D4CF4" w:rsidP="003D4CF4">
            <w:pPr>
              <w:jc w:val="both"/>
              <w:rPr>
                <w:rFonts w:ascii="Times New Roman" w:hAnsi="Times New Roman" w:cs="Times New Roman"/>
                <w:i/>
                <w:iCs/>
                <w:vertAlign w:val="superscript"/>
              </w:rPr>
            </w:pPr>
          </w:p>
          <w:p w:rsidR="003D4CF4" w:rsidRPr="003D4CF4" w:rsidRDefault="003D4CF4" w:rsidP="003D4CF4">
            <w:pPr>
              <w:jc w:val="both"/>
              <w:rPr>
                <w:rFonts w:ascii="Times New Roman" w:hAnsi="Times New Roman" w:cs="Times New Roman"/>
                <w:i/>
                <w:iCs/>
              </w:rPr>
            </w:pP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4CF4" w:rsidRPr="003D4CF4" w:rsidTr="003F0F69">
        <w:trPr>
          <w:gridAfter w:val="3"/>
          <w:wAfter w:w="6475" w:type="dxa"/>
        </w:trPr>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tcBorders>
              <w:bottom w:val="single" w:sz="4" w:space="0" w:color="auto"/>
            </w:tcBorders>
            <w:hideMark/>
          </w:tcPr>
          <w:p w:rsidR="003D4CF4" w:rsidRPr="003D4CF4" w:rsidRDefault="003D4CF4" w:rsidP="003D4CF4">
            <w:pPr>
              <w:jc w:val="both"/>
              <w:rPr>
                <w:rFonts w:ascii="Times New Roman" w:hAnsi="Times New Roman" w:cs="Times New Roman"/>
              </w:rPr>
            </w:pPr>
          </w:p>
        </w:tc>
        <w:tc>
          <w:tcPr>
            <w:tcW w:w="931" w:type="dxa"/>
            <w:tcBorders>
              <w:bottom w:val="single" w:sz="4" w:space="0" w:color="auto"/>
            </w:tcBorders>
            <w:hideMark/>
          </w:tcPr>
          <w:p w:rsidR="003D4CF4" w:rsidRPr="003D4CF4" w:rsidRDefault="003D4CF4" w:rsidP="003D4CF4">
            <w:pPr>
              <w:jc w:val="both"/>
              <w:rPr>
                <w:rFonts w:ascii="Times New Roman" w:hAnsi="Times New Roman" w:cs="Times New Roman"/>
              </w:rPr>
            </w:pPr>
          </w:p>
        </w:tc>
        <w:tc>
          <w:tcPr>
            <w:tcW w:w="2881" w:type="dxa"/>
            <w:tcBorders>
              <w:top w:val="single" w:sz="6" w:space="0" w:color="000000"/>
              <w:bottom w:val="single" w:sz="4" w:space="0" w:color="auto"/>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(подпись)</w:t>
            </w:r>
          </w:p>
        </w:tc>
      </w:tr>
      <w:tr w:rsidR="003D4CF4" w:rsidRPr="003D4CF4" w:rsidTr="003F0F69">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 присутствии контролируемого лица или его представителя</w:t>
            </w:r>
            <w:r w:rsidRPr="003D4CF4">
              <w:rPr>
                <w:rFonts w:ascii="Times New Roman" w:hAnsi="Times New Roman" w:cs="Times New Roman"/>
                <w:vertAlign w:val="superscript"/>
              </w:rPr>
              <w:t xml:space="preserve"> *</w:t>
            </w:r>
          </w:p>
        </w:tc>
      </w:tr>
      <w:tr w:rsidR="003D4CF4" w:rsidRPr="003D4CF4" w:rsidTr="003F0F69">
        <w:trPr>
          <w:trHeight w:val="346"/>
        </w:trPr>
        <w:tc>
          <w:tcPr>
            <w:tcW w:w="9356" w:type="dxa"/>
            <w:gridSpan w:val="4"/>
            <w:tcBorders>
              <w:top w:val="single" w:sz="4" w:space="0" w:color="auto"/>
              <w:bottom w:val="single" w:sz="4" w:space="0" w:color="auto"/>
            </w:tcBorders>
          </w:tcPr>
          <w:p w:rsidR="003D4CF4" w:rsidRPr="003D4CF4" w:rsidRDefault="003D4CF4" w:rsidP="003D4CF4">
            <w:pPr>
              <w:jc w:val="both"/>
              <w:rPr>
                <w:rFonts w:ascii="Times New Roman" w:hAnsi="Times New Roman" w:cs="Times New Roman"/>
              </w:rPr>
            </w:pPr>
          </w:p>
        </w:tc>
      </w:tr>
      <w:tr w:rsidR="003D4CF4" w:rsidRPr="003D4CF4" w:rsidTr="003F0F69">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Отметка о применении или неприменении видеозаписи</w:t>
            </w:r>
            <w:r w:rsidRPr="003D4CF4">
              <w:rPr>
                <w:rFonts w:ascii="Times New Roman" w:hAnsi="Times New Roman" w:cs="Times New Roman"/>
                <w:vertAlign w:val="superscript"/>
              </w:rPr>
              <w:t>*</w:t>
            </w:r>
          </w:p>
        </w:tc>
      </w:tr>
      <w:tr w:rsidR="003D4CF4" w:rsidRPr="003D4CF4" w:rsidTr="003F0F69">
        <w:trPr>
          <w:trHeight w:val="305"/>
        </w:trPr>
        <w:tc>
          <w:tcPr>
            <w:tcW w:w="9356" w:type="dxa"/>
            <w:gridSpan w:val="4"/>
            <w:tcBorders>
              <w:top w:val="single" w:sz="4" w:space="0" w:color="auto"/>
            </w:tcBorders>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6" w:space="0" w:color="000000"/>
              <w:left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3D4CF4">
              <w:rPr>
                <w:rFonts w:ascii="Times New Roman" w:hAnsi="Times New Roman" w:cs="Times New Roman"/>
                <w:vertAlign w:val="superscript"/>
              </w:rPr>
              <w:t>*</w:t>
            </w:r>
          </w:p>
        </w:tc>
      </w:tr>
      <w:tr w:rsidR="003D4CF4" w:rsidRPr="003D4CF4" w:rsidTr="003F0F69">
        <w:tc>
          <w:tcPr>
            <w:tcW w:w="9356" w:type="dxa"/>
            <w:gridSpan w:val="4"/>
            <w:tcBorders>
              <w:top w:val="single" w:sz="6" w:space="0" w:color="000000"/>
            </w:tcBorders>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6" w:space="0" w:color="000000"/>
              <w:left w:val="single" w:sz="6" w:space="0" w:color="000000"/>
              <w:bottom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D4CF4">
              <w:rPr>
                <w:rFonts w:ascii="Times New Roman" w:hAnsi="Times New Roman" w:cs="Times New Roman"/>
                <w:vertAlign w:val="superscript"/>
              </w:rPr>
              <w:t>*</w:t>
            </w: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Отметки размещаются после реализации указанных в них действий</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br w:type="page"/>
      </w:r>
    </w:p>
    <w:bookmarkEnd w:id="1"/>
    <w:p w:rsidR="003D4CF4" w:rsidRPr="003D4CF4" w:rsidRDefault="003D4CF4" w:rsidP="003D4CF4">
      <w:pPr>
        <w:jc w:val="both"/>
        <w:rPr>
          <w:rFonts w:ascii="Times New Roman" w:hAnsi="Times New Roman" w:cs="Times New Roman"/>
        </w:rPr>
      </w:pP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Приложение № 4</w:t>
      </w:r>
    </w:p>
    <w:p w:rsidR="00431BEB" w:rsidRDefault="003D4CF4" w:rsidP="00431BEB">
      <w:pPr>
        <w:spacing w:after="0"/>
        <w:jc w:val="right"/>
        <w:rPr>
          <w:rFonts w:ascii="Times New Roman" w:hAnsi="Times New Roman" w:cs="Times New Roman"/>
        </w:rPr>
      </w:pPr>
      <w:r w:rsidRPr="003D4CF4">
        <w:rPr>
          <w:rFonts w:ascii="Times New Roman" w:hAnsi="Times New Roman" w:cs="Times New Roman"/>
        </w:rPr>
        <w:t xml:space="preserve">к постановлению администрации </w:t>
      </w:r>
    </w:p>
    <w:p w:rsidR="00431BEB" w:rsidRDefault="003D4CF4" w:rsidP="00431BEB">
      <w:pPr>
        <w:spacing w:after="0"/>
        <w:jc w:val="right"/>
        <w:rPr>
          <w:rFonts w:ascii="Times New Roman" w:hAnsi="Times New Roman" w:cs="Times New Roman"/>
          <w:bCs/>
        </w:rPr>
      </w:pPr>
      <w:r w:rsidRPr="003D4CF4">
        <w:rPr>
          <w:rFonts w:ascii="Times New Roman" w:hAnsi="Times New Roman" w:cs="Times New Roman"/>
        </w:rPr>
        <w:t>Новоичин</w:t>
      </w:r>
      <w:r w:rsidRPr="003D4CF4">
        <w:rPr>
          <w:rFonts w:ascii="Times New Roman" w:hAnsi="Times New Roman" w:cs="Times New Roman"/>
          <w:bCs/>
        </w:rPr>
        <w:t xml:space="preserve">ского сельсовета </w:t>
      </w:r>
    </w:p>
    <w:p w:rsidR="003D4CF4" w:rsidRPr="003D4CF4" w:rsidRDefault="003D4CF4" w:rsidP="00431BEB">
      <w:pPr>
        <w:spacing w:after="0"/>
        <w:jc w:val="right"/>
        <w:rPr>
          <w:rFonts w:ascii="Times New Roman" w:hAnsi="Times New Roman" w:cs="Times New Roman"/>
          <w:bCs/>
        </w:rPr>
      </w:pPr>
      <w:r w:rsidRPr="003D4CF4">
        <w:rPr>
          <w:rFonts w:ascii="Times New Roman" w:hAnsi="Times New Roman" w:cs="Times New Roman"/>
          <w:bCs/>
        </w:rPr>
        <w:t>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bCs/>
        </w:rPr>
        <w:t>Новосибирской области</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от 25.11. 2021   №94</w:t>
      </w:r>
    </w:p>
    <w:p w:rsidR="003D4CF4" w:rsidRPr="003D4CF4" w:rsidRDefault="003D4CF4" w:rsidP="00431BEB">
      <w:pPr>
        <w:jc w:val="right"/>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 «___» ___________ 20__ г.,</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(дата составления протокола)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(место составления протокола)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Протокол досмотра</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bCs/>
              </w:rPr>
            </w:pPr>
            <w:r w:rsidRPr="003D4CF4">
              <w:rPr>
                <w:rFonts w:ascii="Times New Roman" w:hAnsi="Times New Roman" w:cs="Times New Roman"/>
              </w:rPr>
              <w:t xml:space="preserve">1. </w:t>
            </w:r>
            <w:r w:rsidRPr="003D4CF4">
              <w:rPr>
                <w:rFonts w:ascii="Times New Roman" w:hAnsi="Times New Roman" w:cs="Times New Roman"/>
                <w:bCs/>
              </w:rPr>
              <w:t>Вид муниципального контроля:</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_______________________________________________________________________</w:t>
            </w:r>
          </w:p>
          <w:p w:rsidR="003D4CF4" w:rsidRPr="003D4CF4" w:rsidRDefault="003D4CF4" w:rsidP="003D4CF4">
            <w:pPr>
              <w:jc w:val="both"/>
              <w:rPr>
                <w:rFonts w:ascii="Times New Roman" w:hAnsi="Times New Roman" w:cs="Times New Roman"/>
                <w:bCs/>
                <w:vertAlign w:val="superscript"/>
              </w:rPr>
            </w:pPr>
            <w:r w:rsidRPr="003D4CF4">
              <w:rPr>
                <w:rFonts w:ascii="Times New Roman" w:hAnsi="Times New Roman" w:cs="Times New Roman"/>
                <w:bCs/>
                <w:i/>
                <w:iCs/>
                <w:vertAlign w:val="superscript"/>
              </w:rPr>
              <w:t>(указывается</w:t>
            </w:r>
            <w:r w:rsidRPr="003D4CF4">
              <w:rPr>
                <w:rFonts w:ascii="Times New Roman" w:hAnsi="Times New Roman" w:cs="Times New Roman"/>
                <w:i/>
                <w:iCs/>
                <w:vertAlign w:val="superscript"/>
              </w:rPr>
              <w:t xml:space="preserve"> конкретный осуществляемый местной администрацией вид муниципального контроля, например, муниципальный жилищный контроль или муниципальный контроль в сфере благоустройства)</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Досмотр проведен:</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3. Досмотр проведен в отношении:</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lastRenderedPageBreak/>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3D4CF4">
              <w:rPr>
                <w:rFonts w:ascii="Times New Roman" w:hAnsi="Times New Roman" w:cs="Times New Roman"/>
                <w:i/>
                <w:iCs/>
                <w:vertAlign w:val="superscript"/>
              </w:rPr>
              <w:t>.</w:t>
            </w:r>
            <w:proofErr w:type="gramEnd"/>
            <w:r w:rsidRPr="003D4CF4">
              <w:rPr>
                <w:rFonts w:ascii="Times New Roman" w:hAnsi="Times New Roman" w:cs="Times New Roman"/>
                <w:i/>
                <w:iCs/>
                <w:vertAlign w:val="superscript"/>
              </w:rPr>
              <w:t xml:space="preserve"> </w:t>
            </w:r>
            <w:proofErr w:type="gramStart"/>
            <w:r w:rsidRPr="003D4CF4">
              <w:rPr>
                <w:rFonts w:ascii="Times New Roman" w:hAnsi="Times New Roman" w:cs="Times New Roman"/>
                <w:i/>
                <w:iCs/>
                <w:vertAlign w:val="superscript"/>
              </w:rPr>
              <w:t>и</w:t>
            </w:r>
            <w:proofErr w:type="gramEnd"/>
            <w:r w:rsidRPr="003D4CF4">
              <w:rPr>
                <w:rFonts w:ascii="Times New Roman" w:hAnsi="Times New Roman" w:cs="Times New Roman"/>
                <w:i/>
                <w:iCs/>
                <w:vertAlign w:val="superscript"/>
              </w:rPr>
              <w:t>меющих значение для контрольного мероприятия)</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bottom w:val="single" w:sz="6" w:space="0" w:color="000000"/>
            </w:tcBorders>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4. Контролируемые лица:</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bottom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4CF4" w:rsidRPr="003D4CF4" w:rsidRDefault="003D4CF4" w:rsidP="003D4CF4">
            <w:pPr>
              <w:jc w:val="both"/>
              <w:rPr>
                <w:rFonts w:ascii="Times New Roman" w:hAnsi="Times New Roman" w:cs="Times New Roman"/>
                <w:i/>
                <w:iCs/>
              </w:rPr>
            </w:pPr>
          </w:p>
          <w:p w:rsidR="003D4CF4" w:rsidRPr="003D4CF4" w:rsidRDefault="003D4CF4" w:rsidP="003D4CF4">
            <w:pPr>
              <w:jc w:val="both"/>
              <w:rPr>
                <w:rFonts w:ascii="Times New Roman" w:hAnsi="Times New Roman" w:cs="Times New Roman"/>
                <w:i/>
                <w:iCs/>
              </w:rPr>
            </w:pP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4CF4" w:rsidRPr="003D4CF4" w:rsidTr="003F0F69">
        <w:trPr>
          <w:gridAfter w:val="3"/>
          <w:wAfter w:w="6475" w:type="dxa"/>
        </w:trPr>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(подпись)</w:t>
            </w:r>
          </w:p>
        </w:tc>
      </w:tr>
      <w:tr w:rsidR="003D4CF4" w:rsidRPr="003D4CF4" w:rsidTr="003F0F69">
        <w:tc>
          <w:tcPr>
            <w:tcW w:w="9356" w:type="dxa"/>
            <w:gridSpan w:val="4"/>
            <w:tcBorders>
              <w:bottom w:val="single" w:sz="6" w:space="0" w:color="000000"/>
            </w:tcBorders>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6" w:space="0" w:color="000000"/>
              <w:left w:val="single" w:sz="6" w:space="0" w:color="000000"/>
              <w:bottom w:val="single" w:sz="4" w:space="0" w:color="auto"/>
              <w:right w:val="single" w:sz="6" w:space="0" w:color="000000"/>
            </w:tcBorders>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Отметка о присутствии контролируемого лица или его представителя</w:t>
            </w:r>
            <w:r w:rsidRPr="003D4CF4">
              <w:rPr>
                <w:rFonts w:ascii="Times New Roman" w:hAnsi="Times New Roman" w:cs="Times New Roman"/>
                <w:vertAlign w:val="superscript"/>
              </w:rPr>
              <w:t>*</w:t>
            </w:r>
          </w:p>
        </w:tc>
      </w:tr>
      <w:tr w:rsidR="003D4CF4" w:rsidRPr="003D4CF4" w:rsidTr="003F0F69">
        <w:tc>
          <w:tcPr>
            <w:tcW w:w="9356" w:type="dxa"/>
            <w:gridSpan w:val="4"/>
            <w:tcBorders>
              <w:top w:val="single" w:sz="4" w:space="0" w:color="auto"/>
              <w:bottom w:val="single" w:sz="4" w:space="0" w:color="auto"/>
            </w:tcBorders>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4" w:space="0" w:color="auto"/>
              <w:left w:val="single" w:sz="6" w:space="0" w:color="000000"/>
              <w:bottom w:val="single" w:sz="4" w:space="0" w:color="auto"/>
              <w:right w:val="single" w:sz="6" w:space="0" w:color="000000"/>
            </w:tcBorders>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 применении или неприменении видеозаписи</w:t>
            </w:r>
            <w:r w:rsidRPr="003D4CF4">
              <w:rPr>
                <w:rFonts w:ascii="Times New Roman" w:hAnsi="Times New Roman" w:cs="Times New Roman"/>
                <w:vertAlign w:val="superscript"/>
              </w:rPr>
              <w:t>*</w:t>
            </w:r>
          </w:p>
          <w:p w:rsidR="003D4CF4" w:rsidRPr="003D4CF4" w:rsidRDefault="003D4CF4" w:rsidP="003D4CF4">
            <w:pPr>
              <w:jc w:val="both"/>
              <w:rPr>
                <w:rFonts w:ascii="Times New Roman" w:hAnsi="Times New Roman" w:cs="Times New Roman"/>
                <w:i/>
                <w:iCs/>
              </w:rPr>
            </w:pPr>
            <w:r w:rsidRPr="003D4CF4">
              <w:rPr>
                <w:rFonts w:ascii="Times New Roman" w:hAnsi="Times New Roman" w:cs="Times New Roman"/>
                <w:i/>
                <w:iCs/>
              </w:rPr>
              <w:t>(в случае отсутствия контролируемого лица применение видеозаписи досмотра является обязательным)</w:t>
            </w:r>
          </w:p>
        </w:tc>
      </w:tr>
      <w:tr w:rsidR="003D4CF4" w:rsidRPr="003D4CF4" w:rsidTr="003F0F69">
        <w:tc>
          <w:tcPr>
            <w:tcW w:w="9356" w:type="dxa"/>
            <w:gridSpan w:val="4"/>
            <w:tcBorders>
              <w:top w:val="single" w:sz="4" w:space="0" w:color="auto"/>
            </w:tcBorders>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6" w:space="0" w:color="000000"/>
              <w:left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3D4CF4">
              <w:rPr>
                <w:rFonts w:ascii="Times New Roman" w:hAnsi="Times New Roman" w:cs="Times New Roman"/>
                <w:vertAlign w:val="superscript"/>
              </w:rPr>
              <w:t>*</w:t>
            </w:r>
          </w:p>
        </w:tc>
      </w:tr>
      <w:tr w:rsidR="003D4CF4" w:rsidRPr="003D4CF4" w:rsidTr="003F0F69">
        <w:tc>
          <w:tcPr>
            <w:tcW w:w="9356" w:type="dxa"/>
            <w:gridSpan w:val="4"/>
            <w:tcBorders>
              <w:top w:val="single" w:sz="6" w:space="0" w:color="000000"/>
            </w:tcBorders>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6" w:space="0" w:color="000000"/>
              <w:left w:val="single" w:sz="6" w:space="0" w:color="000000"/>
              <w:bottom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3D4CF4">
              <w:rPr>
                <w:rFonts w:ascii="Times New Roman" w:hAnsi="Times New Roman" w:cs="Times New Roman"/>
                <w:vertAlign w:val="superscript"/>
              </w:rPr>
              <w:t>*</w:t>
            </w: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Отметки размещаются после реализации указанных в них действий</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br w:type="page"/>
      </w:r>
    </w:p>
    <w:p w:rsidR="003D4CF4" w:rsidRPr="003D4CF4" w:rsidRDefault="003D4CF4" w:rsidP="003D4CF4">
      <w:pPr>
        <w:jc w:val="both"/>
        <w:rPr>
          <w:rFonts w:ascii="Times New Roman" w:hAnsi="Times New Roman" w:cs="Times New Roman"/>
        </w:rPr>
      </w:pP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Приложение № 5</w:t>
      </w:r>
    </w:p>
    <w:p w:rsidR="00431BEB" w:rsidRDefault="003D4CF4" w:rsidP="00431BEB">
      <w:pPr>
        <w:spacing w:after="0"/>
        <w:jc w:val="right"/>
        <w:rPr>
          <w:rFonts w:ascii="Times New Roman" w:hAnsi="Times New Roman" w:cs="Times New Roman"/>
        </w:rPr>
      </w:pPr>
      <w:r w:rsidRPr="003D4CF4">
        <w:rPr>
          <w:rFonts w:ascii="Times New Roman" w:hAnsi="Times New Roman" w:cs="Times New Roman"/>
        </w:rPr>
        <w:t>к постановлению администрации</w:t>
      </w:r>
    </w:p>
    <w:p w:rsidR="00431BEB" w:rsidRDefault="003D4CF4" w:rsidP="00431BEB">
      <w:pPr>
        <w:spacing w:after="0"/>
        <w:jc w:val="right"/>
        <w:rPr>
          <w:rFonts w:ascii="Times New Roman" w:hAnsi="Times New Roman" w:cs="Times New Roman"/>
          <w:bCs/>
        </w:rPr>
      </w:pPr>
      <w:r w:rsidRPr="003D4CF4">
        <w:rPr>
          <w:rFonts w:ascii="Times New Roman" w:hAnsi="Times New Roman" w:cs="Times New Roman"/>
        </w:rPr>
        <w:t xml:space="preserve"> Новоичин</w:t>
      </w:r>
      <w:r w:rsidRPr="003D4CF4">
        <w:rPr>
          <w:rFonts w:ascii="Times New Roman" w:hAnsi="Times New Roman" w:cs="Times New Roman"/>
          <w:bCs/>
        </w:rPr>
        <w:t>ского сельсовета</w:t>
      </w:r>
    </w:p>
    <w:p w:rsidR="003D4CF4" w:rsidRPr="003D4CF4" w:rsidRDefault="003D4CF4" w:rsidP="00431BEB">
      <w:pPr>
        <w:spacing w:after="0"/>
        <w:jc w:val="right"/>
        <w:rPr>
          <w:rFonts w:ascii="Times New Roman" w:hAnsi="Times New Roman" w:cs="Times New Roman"/>
          <w:bCs/>
        </w:rPr>
      </w:pPr>
      <w:r w:rsidRPr="003D4CF4">
        <w:rPr>
          <w:rFonts w:ascii="Times New Roman" w:hAnsi="Times New Roman" w:cs="Times New Roman"/>
          <w:bCs/>
        </w:rPr>
        <w:t xml:space="preserve"> 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bCs/>
        </w:rPr>
        <w:t>Новосибирской области</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от 25.11. 2021   №94</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654"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 «___» ___________ 20__ г.,</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(дата составления протокола)</w:t>
            </w: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654"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(место составления протокола)</w:t>
            </w: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Протокол инструментального обследования</w:t>
            </w: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bCs/>
              </w:rPr>
            </w:pPr>
            <w:r w:rsidRPr="003D4CF4">
              <w:rPr>
                <w:rFonts w:ascii="Times New Roman" w:hAnsi="Times New Roman" w:cs="Times New Roman"/>
              </w:rPr>
              <w:t xml:space="preserve">1. </w:t>
            </w:r>
            <w:r w:rsidRPr="003D4CF4">
              <w:rPr>
                <w:rFonts w:ascii="Times New Roman" w:hAnsi="Times New Roman" w:cs="Times New Roman"/>
                <w:bCs/>
              </w:rPr>
              <w:t>Вид муниципального контроля:</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_______________________________________________________________________</w:t>
            </w:r>
          </w:p>
          <w:p w:rsidR="003D4CF4" w:rsidRPr="003D4CF4" w:rsidRDefault="003D4CF4" w:rsidP="003D4CF4">
            <w:pPr>
              <w:jc w:val="both"/>
              <w:rPr>
                <w:rFonts w:ascii="Times New Roman" w:hAnsi="Times New Roman" w:cs="Times New Roman"/>
                <w:bCs/>
                <w:vertAlign w:val="superscript"/>
              </w:rPr>
            </w:pPr>
            <w:r w:rsidRPr="003D4CF4">
              <w:rPr>
                <w:rFonts w:ascii="Times New Roman" w:hAnsi="Times New Roman" w:cs="Times New Roman"/>
                <w:bCs/>
                <w:i/>
                <w:iCs/>
                <w:vertAlign w:val="superscript"/>
              </w:rPr>
              <w:t>(указывается</w:t>
            </w:r>
            <w:r w:rsidRPr="003D4CF4">
              <w:rPr>
                <w:rFonts w:ascii="Times New Roman" w:hAnsi="Times New Roman" w:cs="Times New Roman"/>
                <w:i/>
                <w:iCs/>
                <w:vertAlign w:val="superscript"/>
              </w:rPr>
              <w:t xml:space="preserve"> конкретный осуществляемый местной администрацией вид муниципального контроля, например, муниципальный жилищный контроль или муниципальный контроль в сфере благоустройства)</w:t>
            </w:r>
          </w:p>
          <w:p w:rsidR="003D4CF4" w:rsidRPr="003D4CF4" w:rsidRDefault="003D4CF4" w:rsidP="003D4CF4">
            <w:pPr>
              <w:jc w:val="both"/>
              <w:rPr>
                <w:rFonts w:ascii="Times New Roman" w:hAnsi="Times New Roman" w:cs="Times New Roman"/>
              </w:rPr>
            </w:pP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Инструментальное обследование проведено:</w:t>
            </w: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p w:rsidR="003D4CF4" w:rsidRPr="003D4CF4" w:rsidRDefault="003D4CF4" w:rsidP="003D4CF4">
            <w:pPr>
              <w:jc w:val="both"/>
              <w:rPr>
                <w:rFonts w:ascii="Times New Roman" w:hAnsi="Times New Roman" w:cs="Times New Roman"/>
              </w:rPr>
            </w:pPr>
          </w:p>
        </w:tc>
      </w:tr>
      <w:tr w:rsidR="003D4CF4" w:rsidRPr="003D4CF4" w:rsidTr="003F0F69">
        <w:tc>
          <w:tcPr>
            <w:tcW w:w="9654"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proofErr w:type="gramStart"/>
            <w:r w:rsidRPr="003D4CF4">
              <w:rPr>
                <w:rFonts w:ascii="Times New Roman" w:hAnsi="Times New Roman" w:cs="Times New Roman"/>
                <w:i/>
                <w:iCs/>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_____________________________________________________________</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lastRenderedPageBreak/>
              <w:t>4. Инструментальное обследование проведено в отношении:</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654"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654" w:type="dxa"/>
            <w:shd w:val="clear" w:color="auto" w:fill="FFFFFF"/>
            <w:hideMark/>
          </w:tcPr>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xml:space="preserve">5. Инструментальное обследование проведено с использованием следующего (следующих) специального оборудования / технических приборов </w:t>
            </w:r>
            <w:r w:rsidRPr="003D4CF4">
              <w:rPr>
                <w:rFonts w:ascii="Times New Roman" w:hAnsi="Times New Roman" w:cs="Times New Roman"/>
                <w:i/>
                <w:iCs/>
              </w:rPr>
              <w:t>(указать нужное)</w:t>
            </w: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___________________________________________________________________</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6. В ходе инструментального обследования была применена следующая методика (методики):</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___________________________________________________________________</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xml:space="preserve">7. По результатам инструментального обследования </w:t>
            </w:r>
            <w:proofErr w:type="gramStart"/>
            <w:r w:rsidRPr="003D4CF4">
              <w:rPr>
                <w:rFonts w:ascii="Times New Roman" w:hAnsi="Times New Roman" w:cs="Times New Roman"/>
              </w:rPr>
              <w:t>был</w:t>
            </w:r>
            <w:proofErr w:type="gramEnd"/>
            <w:r w:rsidRPr="003D4CF4">
              <w:rPr>
                <w:rFonts w:ascii="Times New Roman" w:hAnsi="Times New Roman" w:cs="Times New Roman"/>
              </w:rPr>
              <w:t xml:space="preserve"> достигнут следующий результат:</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___________________________________________________________________</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i/>
                <w:iCs/>
                <w:vertAlign w:val="superscript"/>
              </w:rPr>
            </w:pPr>
            <w:proofErr w:type="gramStart"/>
            <w:r w:rsidRPr="003D4CF4">
              <w:rPr>
                <w:rFonts w:ascii="Times New Roman" w:hAnsi="Times New Roman" w:cs="Times New Roman"/>
                <w:i/>
                <w:iCs/>
                <w:vertAlign w:val="superscript"/>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roofErr w:type="gramEnd"/>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выводами о соответствии (несоответствии) этих показателей установленным нормам,</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а также иными сведениями, имеющими значение для оценки результатов инструментального обследования)</w:t>
            </w:r>
          </w:p>
          <w:p w:rsidR="003D4CF4" w:rsidRPr="003D4CF4" w:rsidRDefault="003D4CF4" w:rsidP="003D4CF4">
            <w:pPr>
              <w:jc w:val="both"/>
              <w:rPr>
                <w:rFonts w:ascii="Times New Roman" w:hAnsi="Times New Roman" w:cs="Times New Roman"/>
              </w:rPr>
            </w:pPr>
          </w:p>
        </w:tc>
      </w:tr>
      <w:tr w:rsidR="003D4CF4" w:rsidRPr="003D4CF4" w:rsidTr="003F0F69">
        <w:tc>
          <w:tcPr>
            <w:tcW w:w="9654" w:type="dxa"/>
            <w:shd w:val="clear" w:color="auto" w:fill="FFFFFF"/>
          </w:tcPr>
          <w:p w:rsidR="003D4CF4" w:rsidRPr="003D4CF4" w:rsidRDefault="003D4CF4" w:rsidP="003D4CF4">
            <w:pPr>
              <w:jc w:val="both"/>
              <w:rPr>
                <w:rFonts w:ascii="Times New Roman" w:hAnsi="Times New Roman" w:cs="Times New Roman"/>
              </w:rPr>
            </w:pPr>
          </w:p>
        </w:tc>
      </w:tr>
      <w:tr w:rsidR="003D4CF4" w:rsidRPr="003D4CF4" w:rsidTr="003F0F69">
        <w:tc>
          <w:tcPr>
            <w:tcW w:w="9654" w:type="dxa"/>
            <w:tcBorders>
              <w:bottom w:val="single" w:sz="6" w:space="0" w:color="000000"/>
            </w:tcBorders>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8. Контролируемые лица:</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654" w:type="dxa"/>
            <w:tcBorders>
              <w:top w:val="single" w:sz="6" w:space="0" w:color="000000"/>
              <w:bottom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3D4CF4">
              <w:rPr>
                <w:rFonts w:ascii="Times New Roman" w:hAnsi="Times New Roman" w:cs="Times New Roman"/>
                <w:i/>
                <w:iCs/>
                <w:vertAlign w:val="superscript"/>
              </w:rPr>
              <w:lastRenderedPageBreak/>
              <w:t>объекта контроля, в отношении которого проведено контрольное действие)</w:t>
            </w:r>
          </w:p>
          <w:p w:rsidR="003D4CF4" w:rsidRPr="003D4CF4" w:rsidRDefault="003D4CF4" w:rsidP="003D4CF4">
            <w:pPr>
              <w:jc w:val="both"/>
              <w:rPr>
                <w:rFonts w:ascii="Times New Roman" w:hAnsi="Times New Roman" w:cs="Times New Roman"/>
                <w:i/>
                <w:iCs/>
              </w:rPr>
            </w:pPr>
          </w:p>
          <w:p w:rsidR="003D4CF4" w:rsidRPr="003D4CF4" w:rsidRDefault="003D4CF4" w:rsidP="003D4CF4">
            <w:pPr>
              <w:jc w:val="both"/>
              <w:rPr>
                <w:rFonts w:ascii="Times New Roman" w:hAnsi="Times New Roman" w:cs="Times New Roman"/>
                <w:i/>
                <w:iCs/>
              </w:rPr>
            </w:pP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4CF4" w:rsidRPr="003D4CF4" w:rsidTr="003F0F69">
        <w:trPr>
          <w:gridAfter w:val="3"/>
          <w:wAfter w:w="6475" w:type="dxa"/>
        </w:trPr>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(подпись)</w:t>
            </w:r>
          </w:p>
          <w:p w:rsidR="003D4CF4" w:rsidRPr="003D4CF4" w:rsidRDefault="003D4CF4" w:rsidP="003D4CF4">
            <w:pPr>
              <w:jc w:val="both"/>
              <w:rPr>
                <w:rFonts w:ascii="Times New Roman" w:hAnsi="Times New Roman" w:cs="Times New Roman"/>
                <w:i/>
                <w:iCs/>
              </w:rPr>
            </w:pPr>
          </w:p>
          <w:p w:rsidR="003D4CF4" w:rsidRPr="003D4CF4" w:rsidRDefault="003D4CF4" w:rsidP="003D4CF4">
            <w:pPr>
              <w:jc w:val="both"/>
              <w:rPr>
                <w:rFonts w:ascii="Times New Roman" w:hAnsi="Times New Roman" w:cs="Times New Roman"/>
                <w:i/>
                <w:iCs/>
              </w:rPr>
            </w:pPr>
          </w:p>
          <w:p w:rsidR="003D4CF4" w:rsidRPr="003D4CF4" w:rsidRDefault="003D4CF4" w:rsidP="003D4CF4">
            <w:pPr>
              <w:jc w:val="both"/>
              <w:rPr>
                <w:rFonts w:ascii="Times New Roman" w:hAnsi="Times New Roman" w:cs="Times New Roman"/>
                <w:i/>
                <w:iCs/>
              </w:rPr>
            </w:pPr>
          </w:p>
        </w:tc>
      </w:tr>
      <w:tr w:rsidR="003D4CF4" w:rsidRPr="003D4CF4" w:rsidTr="003F0F69">
        <w:tc>
          <w:tcPr>
            <w:tcW w:w="9356" w:type="dxa"/>
            <w:gridSpan w:val="4"/>
            <w:tcBorders>
              <w:top w:val="single" w:sz="6" w:space="0" w:color="000000"/>
              <w:left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3D4CF4">
              <w:rPr>
                <w:rFonts w:ascii="Times New Roman" w:hAnsi="Times New Roman" w:cs="Times New Roman"/>
                <w:vertAlign w:val="superscript"/>
              </w:rPr>
              <w:t>*</w:t>
            </w:r>
          </w:p>
        </w:tc>
      </w:tr>
      <w:tr w:rsidR="003D4CF4" w:rsidRPr="003D4CF4" w:rsidTr="003F0F69">
        <w:tc>
          <w:tcPr>
            <w:tcW w:w="9356" w:type="dxa"/>
            <w:gridSpan w:val="4"/>
            <w:tcBorders>
              <w:top w:val="single" w:sz="6" w:space="0" w:color="000000"/>
            </w:tcBorders>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6" w:space="0" w:color="000000"/>
              <w:left w:val="single" w:sz="6" w:space="0" w:color="000000"/>
              <w:bottom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3D4CF4">
              <w:rPr>
                <w:rFonts w:ascii="Times New Roman" w:hAnsi="Times New Roman" w:cs="Times New Roman"/>
                <w:vertAlign w:val="superscript"/>
              </w:rPr>
              <w:t>*</w:t>
            </w: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Отметки размещаются после реализации указанных в них действий</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br w:type="page"/>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lastRenderedPageBreak/>
        <w:t>Приложение № 6</w:t>
      </w:r>
    </w:p>
    <w:p w:rsidR="00431BEB" w:rsidRDefault="003D4CF4" w:rsidP="00431BEB">
      <w:pPr>
        <w:spacing w:after="0"/>
        <w:jc w:val="right"/>
        <w:rPr>
          <w:rFonts w:ascii="Times New Roman" w:hAnsi="Times New Roman" w:cs="Times New Roman"/>
        </w:rPr>
      </w:pPr>
      <w:r w:rsidRPr="003D4CF4">
        <w:rPr>
          <w:rFonts w:ascii="Times New Roman" w:hAnsi="Times New Roman" w:cs="Times New Roman"/>
        </w:rPr>
        <w:t xml:space="preserve">к постановлению администрации </w:t>
      </w:r>
    </w:p>
    <w:p w:rsidR="00431BEB" w:rsidRDefault="003D4CF4" w:rsidP="00431BEB">
      <w:pPr>
        <w:spacing w:after="0"/>
        <w:jc w:val="right"/>
        <w:rPr>
          <w:rFonts w:ascii="Times New Roman" w:hAnsi="Times New Roman" w:cs="Times New Roman"/>
          <w:bCs/>
        </w:rPr>
      </w:pPr>
      <w:r w:rsidRPr="003D4CF4">
        <w:rPr>
          <w:rFonts w:ascii="Times New Roman" w:hAnsi="Times New Roman" w:cs="Times New Roman"/>
        </w:rPr>
        <w:t>Новоичин</w:t>
      </w:r>
      <w:r w:rsidRPr="003D4CF4">
        <w:rPr>
          <w:rFonts w:ascii="Times New Roman" w:hAnsi="Times New Roman" w:cs="Times New Roman"/>
          <w:bCs/>
        </w:rPr>
        <w:t>ского сельсовета</w:t>
      </w:r>
    </w:p>
    <w:p w:rsidR="003D4CF4" w:rsidRPr="003D4CF4" w:rsidRDefault="003D4CF4" w:rsidP="00431BEB">
      <w:pPr>
        <w:spacing w:after="0"/>
        <w:jc w:val="right"/>
        <w:rPr>
          <w:rFonts w:ascii="Times New Roman" w:hAnsi="Times New Roman" w:cs="Times New Roman"/>
          <w:bCs/>
        </w:rPr>
      </w:pPr>
      <w:r w:rsidRPr="003D4CF4">
        <w:rPr>
          <w:rFonts w:ascii="Times New Roman" w:hAnsi="Times New Roman" w:cs="Times New Roman"/>
          <w:bCs/>
        </w:rPr>
        <w:t xml:space="preserve"> 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bCs/>
        </w:rPr>
        <w:t>Новосибирской области</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от 25.11. 2021   №94</w:t>
      </w:r>
    </w:p>
    <w:p w:rsidR="003D4CF4" w:rsidRPr="003D4CF4" w:rsidRDefault="003D4CF4" w:rsidP="003D4CF4">
      <w:pPr>
        <w:jc w:val="both"/>
        <w:rPr>
          <w:rFonts w:ascii="Times New Roman" w:hAnsi="Times New Roman" w:cs="Times New Roman"/>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 «___» ___________ 20__ г.,</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(дата составления протокола)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(место составления протокола)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Протокол испытания</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bCs/>
              </w:rPr>
            </w:pPr>
            <w:r w:rsidRPr="003D4CF4">
              <w:rPr>
                <w:rFonts w:ascii="Times New Roman" w:hAnsi="Times New Roman" w:cs="Times New Roman"/>
              </w:rPr>
              <w:t xml:space="preserve">1. </w:t>
            </w:r>
            <w:r w:rsidRPr="003D4CF4">
              <w:rPr>
                <w:rFonts w:ascii="Times New Roman" w:hAnsi="Times New Roman" w:cs="Times New Roman"/>
                <w:bCs/>
              </w:rPr>
              <w:t>Вид муниципального контроля:</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w:t>
            </w:r>
          </w:p>
          <w:p w:rsidR="003D4CF4" w:rsidRPr="003D4CF4" w:rsidRDefault="003D4CF4" w:rsidP="003D4CF4">
            <w:pPr>
              <w:jc w:val="both"/>
              <w:rPr>
                <w:rFonts w:ascii="Times New Roman" w:hAnsi="Times New Roman" w:cs="Times New Roman"/>
                <w:bCs/>
                <w:vertAlign w:val="superscript"/>
              </w:rPr>
            </w:pPr>
            <w:r w:rsidRPr="003D4CF4">
              <w:rPr>
                <w:rFonts w:ascii="Times New Roman" w:hAnsi="Times New Roman" w:cs="Times New Roman"/>
                <w:bCs/>
                <w:i/>
                <w:iCs/>
                <w:vertAlign w:val="superscript"/>
              </w:rPr>
              <w:t>(указывается</w:t>
            </w:r>
            <w:r w:rsidRPr="003D4CF4">
              <w:rPr>
                <w:rFonts w:ascii="Times New Roman" w:hAnsi="Times New Roman" w:cs="Times New Roman"/>
                <w:i/>
                <w:iCs/>
                <w:vertAlign w:val="superscript"/>
              </w:rPr>
              <w:t xml:space="preserve"> конкретный осуществляемый местной администрацией вид муниципального контроля, например, муниципальный жилищный контроль или муниципальный контроль в сфере благоустройства)</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Испытание проведено:</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proofErr w:type="gramStart"/>
            <w:r w:rsidRPr="003D4CF4">
              <w:rPr>
                <w:rFonts w:ascii="Times New Roman" w:hAnsi="Times New Roman" w:cs="Times New Roman"/>
                <w:i/>
                <w:iCs/>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_____________________________________________________________</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4. Испытание проведено в отношении:</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lastRenderedPageBreak/>
              <w:t>2) …</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lastRenderedPageBreak/>
              <w:t>(указываются идентифицирующие признаки предмета (предметов), в отношении которого проведено испытание)</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xml:space="preserve">5. Испытание проведено с использованием следующего (следующих) специального оборудования / технических приборов </w:t>
            </w:r>
            <w:r w:rsidRPr="003D4CF4">
              <w:rPr>
                <w:rFonts w:ascii="Times New Roman" w:hAnsi="Times New Roman" w:cs="Times New Roman"/>
                <w:i/>
                <w:iCs/>
              </w:rPr>
              <w:t>(указать нужное)</w:t>
            </w: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___________________________________________________________________</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6. В ходе испытания была применена следующая методика (методики):</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___________________________________________________________________</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xml:space="preserve">7. По результатам испытания </w:t>
            </w:r>
            <w:proofErr w:type="gramStart"/>
            <w:r w:rsidRPr="003D4CF4">
              <w:rPr>
                <w:rFonts w:ascii="Times New Roman" w:hAnsi="Times New Roman" w:cs="Times New Roman"/>
              </w:rPr>
              <w:t>был</w:t>
            </w:r>
            <w:proofErr w:type="gramEnd"/>
            <w:r w:rsidRPr="003D4CF4">
              <w:rPr>
                <w:rFonts w:ascii="Times New Roman" w:hAnsi="Times New Roman" w:cs="Times New Roman"/>
              </w:rPr>
              <w:t xml:space="preserve"> достигнут следующий результат:</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___________________________________________________________________</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i/>
                <w:iCs/>
                <w:vertAlign w:val="superscript"/>
              </w:rPr>
            </w:pPr>
            <w:proofErr w:type="gramStart"/>
            <w:r w:rsidRPr="003D4CF4">
              <w:rPr>
                <w:rFonts w:ascii="Times New Roman" w:hAnsi="Times New Roman" w:cs="Times New Roman"/>
                <w:i/>
                <w:iCs/>
                <w:vertAlign w:val="superscript"/>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roofErr w:type="gramEnd"/>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выводами о соответствии (несоответствии) этих показателей установленным нормам,</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а также иными сведениями, имеющими значение для оценки результатов испытания)</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bottom w:val="single" w:sz="6" w:space="0" w:color="000000"/>
            </w:tcBorders>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8. Контролируемые лица:</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bottom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4CF4" w:rsidRPr="003D4CF4" w:rsidRDefault="003D4CF4" w:rsidP="003D4CF4">
            <w:pPr>
              <w:jc w:val="both"/>
              <w:rPr>
                <w:rFonts w:ascii="Times New Roman" w:hAnsi="Times New Roman" w:cs="Times New Roman"/>
                <w:i/>
                <w:iCs/>
              </w:rPr>
            </w:pPr>
          </w:p>
          <w:p w:rsidR="003D4CF4" w:rsidRPr="003D4CF4" w:rsidRDefault="003D4CF4" w:rsidP="003D4CF4">
            <w:pPr>
              <w:jc w:val="both"/>
              <w:rPr>
                <w:rFonts w:ascii="Times New Roman" w:hAnsi="Times New Roman" w:cs="Times New Roman"/>
                <w:i/>
                <w:iCs/>
              </w:rPr>
            </w:pPr>
          </w:p>
        </w:tc>
      </w:tr>
    </w:tbl>
    <w:p w:rsidR="003D4CF4" w:rsidRPr="003D4CF4" w:rsidRDefault="003D4CF4" w:rsidP="003D4CF4">
      <w:pPr>
        <w:jc w:val="both"/>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4398"/>
        <w:gridCol w:w="704"/>
        <w:gridCol w:w="4254"/>
      </w:tblGrid>
      <w:tr w:rsidR="003D4CF4" w:rsidRPr="003D4CF4" w:rsidTr="003F0F69">
        <w:trPr>
          <w:gridAfter w:val="2"/>
          <w:wAfter w:w="6475" w:type="dxa"/>
        </w:trPr>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(подпись)</w:t>
            </w:r>
          </w:p>
        </w:tc>
      </w:tr>
      <w:tr w:rsidR="003D4CF4" w:rsidRPr="003D4CF4" w:rsidTr="003F0F69">
        <w:tc>
          <w:tcPr>
            <w:tcW w:w="9356" w:type="dxa"/>
            <w:gridSpan w:val="3"/>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3"/>
            <w:tcBorders>
              <w:top w:val="single" w:sz="6" w:space="0" w:color="000000"/>
              <w:left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3D4CF4">
              <w:rPr>
                <w:rFonts w:ascii="Times New Roman" w:hAnsi="Times New Roman" w:cs="Times New Roman"/>
                <w:vertAlign w:val="superscript"/>
              </w:rPr>
              <w:t>*</w:t>
            </w:r>
          </w:p>
        </w:tc>
      </w:tr>
      <w:tr w:rsidR="003D4CF4" w:rsidRPr="003D4CF4" w:rsidTr="003F0F69">
        <w:tc>
          <w:tcPr>
            <w:tcW w:w="9356" w:type="dxa"/>
            <w:gridSpan w:val="3"/>
            <w:tcBorders>
              <w:top w:val="single" w:sz="6" w:space="0" w:color="000000"/>
            </w:tcBorders>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3"/>
            <w:tcBorders>
              <w:top w:val="single" w:sz="6" w:space="0" w:color="000000"/>
              <w:left w:val="single" w:sz="6" w:space="0" w:color="000000"/>
              <w:bottom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D4CF4">
              <w:rPr>
                <w:rFonts w:ascii="Times New Roman" w:hAnsi="Times New Roman" w:cs="Times New Roman"/>
                <w:vertAlign w:val="superscript"/>
              </w:rPr>
              <w:t>*</w:t>
            </w: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Отметки размещаются после реализации указанных в них действий</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br w:type="page"/>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lastRenderedPageBreak/>
        <w:t>Приложение № 7</w:t>
      </w:r>
    </w:p>
    <w:p w:rsidR="00431BEB" w:rsidRDefault="003D4CF4" w:rsidP="00431BEB">
      <w:pPr>
        <w:spacing w:after="0"/>
        <w:jc w:val="right"/>
        <w:rPr>
          <w:rFonts w:ascii="Times New Roman" w:hAnsi="Times New Roman" w:cs="Times New Roman"/>
        </w:rPr>
      </w:pPr>
      <w:r w:rsidRPr="003D4CF4">
        <w:rPr>
          <w:rFonts w:ascii="Times New Roman" w:hAnsi="Times New Roman" w:cs="Times New Roman"/>
        </w:rPr>
        <w:t xml:space="preserve">к постановлению администрации </w:t>
      </w:r>
    </w:p>
    <w:p w:rsidR="00431BEB" w:rsidRDefault="003D4CF4" w:rsidP="00431BEB">
      <w:pPr>
        <w:spacing w:after="0"/>
        <w:jc w:val="right"/>
        <w:rPr>
          <w:rFonts w:ascii="Times New Roman" w:hAnsi="Times New Roman" w:cs="Times New Roman"/>
          <w:bCs/>
        </w:rPr>
      </w:pPr>
      <w:r w:rsidRPr="003D4CF4">
        <w:rPr>
          <w:rFonts w:ascii="Times New Roman" w:hAnsi="Times New Roman" w:cs="Times New Roman"/>
        </w:rPr>
        <w:t>Новоичин</w:t>
      </w:r>
      <w:r w:rsidRPr="003D4CF4">
        <w:rPr>
          <w:rFonts w:ascii="Times New Roman" w:hAnsi="Times New Roman" w:cs="Times New Roman"/>
          <w:bCs/>
        </w:rPr>
        <w:t xml:space="preserve">ского сельсовета </w:t>
      </w:r>
    </w:p>
    <w:p w:rsidR="003D4CF4" w:rsidRPr="003D4CF4" w:rsidRDefault="003D4CF4" w:rsidP="00431BEB">
      <w:pPr>
        <w:spacing w:after="0"/>
        <w:jc w:val="right"/>
        <w:rPr>
          <w:rFonts w:ascii="Times New Roman" w:hAnsi="Times New Roman" w:cs="Times New Roman"/>
          <w:bCs/>
        </w:rPr>
      </w:pPr>
      <w:r w:rsidRPr="003D4CF4">
        <w:rPr>
          <w:rFonts w:ascii="Times New Roman" w:hAnsi="Times New Roman" w:cs="Times New Roman"/>
          <w:bCs/>
        </w:rPr>
        <w:t>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bCs/>
        </w:rPr>
        <w:t>Новосибирской области</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от 25.11. 2021   №94</w:t>
      </w:r>
    </w:p>
    <w:p w:rsidR="003D4CF4" w:rsidRPr="003D4CF4" w:rsidRDefault="003D4CF4" w:rsidP="00431BEB">
      <w:pPr>
        <w:spacing w:after="0"/>
        <w:jc w:val="right"/>
        <w:rPr>
          <w:rFonts w:ascii="Times New Roman" w:hAnsi="Times New Roman" w:cs="Times New Roman"/>
        </w:rPr>
      </w:pPr>
    </w:p>
    <w:tbl>
      <w:tblPr>
        <w:tblW w:w="1022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3"/>
        <w:gridCol w:w="2576"/>
        <w:gridCol w:w="998"/>
        <w:gridCol w:w="3247"/>
        <w:gridCol w:w="569"/>
      </w:tblGrid>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 «___» ___________ 20__ г.,</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(дата составления протокола)</w:t>
            </w: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(место составления протокола)</w:t>
            </w: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Протокол опроса</w:t>
            </w:r>
          </w:p>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bCs/>
              </w:rPr>
            </w:pPr>
            <w:r w:rsidRPr="003D4CF4">
              <w:rPr>
                <w:rFonts w:ascii="Times New Roman" w:hAnsi="Times New Roman" w:cs="Times New Roman"/>
              </w:rPr>
              <w:t xml:space="preserve">1. </w:t>
            </w:r>
            <w:r w:rsidRPr="003D4CF4">
              <w:rPr>
                <w:rFonts w:ascii="Times New Roman" w:hAnsi="Times New Roman" w:cs="Times New Roman"/>
                <w:bCs/>
              </w:rPr>
              <w:t>Вид муниципального контроля:</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________________________________________________________________________</w:t>
            </w:r>
          </w:p>
          <w:p w:rsidR="003D4CF4" w:rsidRPr="003D4CF4" w:rsidRDefault="003D4CF4" w:rsidP="003D4CF4">
            <w:pPr>
              <w:jc w:val="both"/>
              <w:rPr>
                <w:rFonts w:ascii="Times New Roman" w:hAnsi="Times New Roman" w:cs="Times New Roman"/>
                <w:bCs/>
                <w:vertAlign w:val="superscript"/>
              </w:rPr>
            </w:pPr>
            <w:r w:rsidRPr="003D4CF4">
              <w:rPr>
                <w:rFonts w:ascii="Times New Roman" w:hAnsi="Times New Roman" w:cs="Times New Roman"/>
                <w:bCs/>
                <w:i/>
                <w:iCs/>
                <w:vertAlign w:val="superscript"/>
              </w:rPr>
              <w:t>(указывается</w:t>
            </w:r>
            <w:r w:rsidRPr="003D4CF4">
              <w:rPr>
                <w:rFonts w:ascii="Times New Roman" w:hAnsi="Times New Roman" w:cs="Times New Roman"/>
                <w:i/>
                <w:iCs/>
                <w:vertAlign w:val="superscript"/>
              </w:rPr>
              <w:t xml:space="preserve"> конкретный осуществляемый местной администрацией вид муниципального контроля, например, муниципальный жилищный контроль или муниципальный контроль в сфере благоустройства)</w:t>
            </w:r>
          </w:p>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Опрос проведен:</w:t>
            </w: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3. Опрос проведен в отношении:</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фамилия, имя, отчество (при наличии) опрошенного гражданина)</w:t>
            </w: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Pr>
        <w:tc>
          <w:tcPr>
            <w:tcW w:w="9654" w:type="dxa"/>
            <w:gridSpan w:val="4"/>
            <w:tcBorders>
              <w:bottom w:val="single" w:sz="4" w:space="0" w:color="auto"/>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3D4CF4" w:rsidRPr="003D4CF4" w:rsidTr="003F0F69">
              <w:tc>
                <w:tcPr>
                  <w:tcW w:w="9395" w:type="dxa"/>
                  <w:tcBorders>
                    <w:bottom w:val="single" w:sz="6" w:space="0" w:color="000000"/>
                  </w:tcBorders>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4. Контролируемые лица:</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395" w:type="dxa"/>
                  <w:tcBorders>
                    <w:top w:val="single" w:sz="6" w:space="0" w:color="000000"/>
                    <w:bottom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4CF4" w:rsidRPr="003D4CF4" w:rsidRDefault="003D4CF4" w:rsidP="003D4CF4">
                  <w:pPr>
                    <w:jc w:val="both"/>
                    <w:rPr>
                      <w:rFonts w:ascii="Times New Roman" w:hAnsi="Times New Roman" w:cs="Times New Roman"/>
                      <w:i/>
                      <w:iCs/>
                    </w:rPr>
                  </w:pPr>
                </w:p>
              </w:tc>
            </w:tr>
          </w:tbl>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5. В ходе опроса была получена следующая информация:</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rPr>
          <w:gridAfter w:val="1"/>
          <w:wAfter w:w="569" w:type="dxa"/>
          <w:trHeight w:val="1963"/>
        </w:trPr>
        <w:tc>
          <w:tcPr>
            <w:tcW w:w="9654" w:type="dxa"/>
            <w:gridSpan w:val="4"/>
            <w:tcBorders>
              <w:top w:val="single" w:sz="4" w:space="0" w:color="auto"/>
              <w:bottom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3D4CF4" w:rsidRPr="003D4CF4" w:rsidTr="003F0F69">
              <w:tc>
                <w:tcPr>
                  <w:tcW w:w="9395" w:type="dxa"/>
                  <w:tcBorders>
                    <w:bottom w:val="single" w:sz="6" w:space="0" w:color="000000"/>
                  </w:tcBorders>
                  <w:shd w:val="clear" w:color="auto" w:fill="FFFFFF"/>
                  <w:hideMark/>
                </w:tcPr>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Достоверность изложенных в настоящем протоколе опроса сведений подтверждаю.</w:t>
                  </w:r>
                </w:p>
                <w:p w:rsidR="003D4CF4" w:rsidRPr="003D4CF4" w:rsidRDefault="003D4CF4" w:rsidP="003D4CF4">
                  <w:pPr>
                    <w:jc w:val="both"/>
                    <w:rPr>
                      <w:rFonts w:ascii="Times New Roman" w:hAnsi="Times New Roman" w:cs="Times New Roman"/>
                    </w:rPr>
                  </w:pPr>
                </w:p>
              </w:tc>
            </w:tr>
          </w:tbl>
          <w:p w:rsidR="003D4CF4" w:rsidRPr="003D4CF4" w:rsidRDefault="003D4CF4" w:rsidP="003D4CF4">
            <w:pPr>
              <w:jc w:val="both"/>
              <w:rPr>
                <w:rFonts w:ascii="Times New Roman" w:hAnsi="Times New Roman" w:cs="Times New Roman"/>
                <w:i/>
                <w:iCs/>
              </w:rPr>
            </w:pPr>
          </w:p>
        </w:tc>
      </w:tr>
      <w:tr w:rsidR="003D4CF4" w:rsidRPr="003D4CF4" w:rsidTr="003F0F69">
        <w:tblPrEx>
          <w:shd w:val="clear" w:color="auto" w:fill="auto"/>
        </w:tblPrEx>
        <w:trPr>
          <w:gridAfter w:val="4"/>
          <w:wAfter w:w="7390" w:type="dxa"/>
          <w:trHeight w:val="401"/>
        </w:trPr>
        <w:tc>
          <w:tcPr>
            <w:tcW w:w="2833" w:type="dxa"/>
            <w:hideMark/>
          </w:tcPr>
          <w:p w:rsidR="003D4CF4" w:rsidRPr="003D4CF4" w:rsidRDefault="003D4CF4" w:rsidP="003D4CF4">
            <w:pPr>
              <w:jc w:val="both"/>
              <w:rPr>
                <w:rFonts w:ascii="Times New Roman" w:hAnsi="Times New Roman" w:cs="Times New Roman"/>
              </w:rPr>
            </w:pPr>
          </w:p>
        </w:tc>
      </w:tr>
      <w:tr w:rsidR="003D4CF4" w:rsidRPr="003D4CF4" w:rsidTr="003F0F69">
        <w:tblPrEx>
          <w:shd w:val="clear" w:color="auto" w:fill="auto"/>
        </w:tblPrEx>
        <w:tc>
          <w:tcPr>
            <w:tcW w:w="5409" w:type="dxa"/>
            <w:gridSpan w:val="2"/>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(должность, фамилия, инициалы опрошенного лица)</w:t>
            </w:r>
          </w:p>
        </w:tc>
        <w:tc>
          <w:tcPr>
            <w:tcW w:w="998" w:type="dxa"/>
            <w:hideMark/>
          </w:tcPr>
          <w:p w:rsidR="003D4CF4" w:rsidRPr="003D4CF4" w:rsidRDefault="003D4CF4" w:rsidP="003D4CF4">
            <w:pPr>
              <w:jc w:val="both"/>
              <w:rPr>
                <w:rFonts w:ascii="Times New Roman" w:hAnsi="Times New Roman" w:cs="Times New Roman"/>
                <w:vertAlign w:val="superscript"/>
              </w:rPr>
            </w:pPr>
          </w:p>
        </w:tc>
        <w:tc>
          <w:tcPr>
            <w:tcW w:w="3816" w:type="dxa"/>
            <w:gridSpan w:val="2"/>
            <w:hideMark/>
          </w:tcPr>
          <w:p w:rsidR="003D4CF4" w:rsidRPr="003D4CF4" w:rsidRDefault="003D4CF4" w:rsidP="003D4CF4">
            <w:pPr>
              <w:jc w:val="both"/>
              <w:rPr>
                <w:rFonts w:ascii="Times New Roman" w:hAnsi="Times New Roman" w:cs="Times New Roman"/>
              </w:rPr>
            </w:pPr>
          </w:p>
        </w:tc>
      </w:tr>
      <w:tr w:rsidR="003D4CF4" w:rsidRPr="003D4CF4" w:rsidTr="003F0F69">
        <w:tblPrEx>
          <w:shd w:val="clear" w:color="auto" w:fill="auto"/>
        </w:tblPrEx>
        <w:tc>
          <w:tcPr>
            <w:tcW w:w="5409" w:type="dxa"/>
            <w:gridSpan w:val="2"/>
            <w:hideMark/>
          </w:tcPr>
          <w:p w:rsidR="003D4CF4" w:rsidRPr="003D4CF4" w:rsidRDefault="003D4CF4" w:rsidP="003D4CF4">
            <w:pPr>
              <w:jc w:val="both"/>
              <w:rPr>
                <w:rFonts w:ascii="Times New Roman" w:hAnsi="Times New Roman" w:cs="Times New Roman"/>
              </w:rPr>
            </w:pPr>
          </w:p>
        </w:tc>
        <w:tc>
          <w:tcPr>
            <w:tcW w:w="998" w:type="dxa"/>
            <w:hideMark/>
          </w:tcPr>
          <w:p w:rsidR="003D4CF4" w:rsidRPr="003D4CF4" w:rsidRDefault="003D4CF4" w:rsidP="003D4CF4">
            <w:pPr>
              <w:jc w:val="both"/>
              <w:rPr>
                <w:rFonts w:ascii="Times New Roman" w:hAnsi="Times New Roman" w:cs="Times New Roman"/>
              </w:rPr>
            </w:pPr>
          </w:p>
        </w:tc>
        <w:tc>
          <w:tcPr>
            <w:tcW w:w="3816" w:type="dxa"/>
            <w:gridSpan w:val="2"/>
            <w:hideMark/>
          </w:tcPr>
          <w:p w:rsidR="003D4CF4" w:rsidRPr="003D4CF4" w:rsidRDefault="003D4CF4" w:rsidP="003D4CF4">
            <w:pPr>
              <w:jc w:val="both"/>
              <w:rPr>
                <w:rFonts w:ascii="Times New Roman" w:hAnsi="Times New Roman" w:cs="Times New Roman"/>
              </w:rPr>
            </w:pPr>
          </w:p>
        </w:tc>
      </w:tr>
      <w:tr w:rsidR="003D4CF4" w:rsidRPr="003D4CF4" w:rsidTr="003F0F69">
        <w:tblPrEx>
          <w:shd w:val="clear" w:color="auto" w:fill="auto"/>
        </w:tblPrEx>
        <w:tc>
          <w:tcPr>
            <w:tcW w:w="5409" w:type="dxa"/>
            <w:gridSpan w:val="2"/>
            <w:hideMark/>
          </w:tcPr>
          <w:p w:rsidR="003D4CF4" w:rsidRPr="003D4CF4" w:rsidRDefault="003D4CF4" w:rsidP="003D4CF4">
            <w:pPr>
              <w:jc w:val="both"/>
              <w:rPr>
                <w:rFonts w:ascii="Times New Roman" w:hAnsi="Times New Roman" w:cs="Times New Roman"/>
              </w:rPr>
            </w:pPr>
          </w:p>
        </w:tc>
        <w:tc>
          <w:tcPr>
            <w:tcW w:w="998" w:type="dxa"/>
            <w:hideMark/>
          </w:tcPr>
          <w:p w:rsidR="003D4CF4" w:rsidRPr="003D4CF4" w:rsidRDefault="003D4CF4" w:rsidP="003D4CF4">
            <w:pPr>
              <w:jc w:val="both"/>
              <w:rPr>
                <w:rFonts w:ascii="Times New Roman" w:hAnsi="Times New Roman" w:cs="Times New Roman"/>
              </w:rPr>
            </w:pPr>
          </w:p>
        </w:tc>
        <w:tc>
          <w:tcPr>
            <w:tcW w:w="3816" w:type="dxa"/>
            <w:gridSpan w:val="2"/>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(подпись)</w:t>
            </w:r>
          </w:p>
        </w:tc>
      </w:tr>
      <w:tr w:rsidR="003D4CF4" w:rsidRPr="003D4CF4" w:rsidTr="003F0F69">
        <w:tblPrEx>
          <w:shd w:val="clear" w:color="auto" w:fill="auto"/>
        </w:tblPrEx>
        <w:tc>
          <w:tcPr>
            <w:tcW w:w="10223" w:type="dxa"/>
            <w:gridSpan w:val="5"/>
            <w:hideMark/>
          </w:tcPr>
          <w:p w:rsidR="003D4CF4" w:rsidRPr="003D4CF4" w:rsidRDefault="003D4CF4" w:rsidP="003D4CF4">
            <w:pPr>
              <w:jc w:val="both"/>
              <w:rPr>
                <w:rFonts w:ascii="Times New Roman" w:hAnsi="Times New Roman" w:cs="Times New Roman"/>
              </w:rPr>
            </w:pP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4CF4" w:rsidRPr="003D4CF4" w:rsidTr="003F0F69">
        <w:trPr>
          <w:gridAfter w:val="3"/>
          <w:wAfter w:w="6475" w:type="dxa"/>
        </w:trPr>
        <w:tc>
          <w:tcPr>
            <w:tcW w:w="2881" w:type="dxa"/>
            <w:hideMark/>
          </w:tcPr>
          <w:p w:rsidR="003D4CF4" w:rsidRPr="003D4CF4" w:rsidRDefault="003D4CF4" w:rsidP="003D4CF4">
            <w:pPr>
              <w:jc w:val="both"/>
              <w:rPr>
                <w:rFonts w:ascii="Times New Roman" w:hAnsi="Times New Roman" w:cs="Times New Roman"/>
              </w:rPr>
            </w:pPr>
            <w:bookmarkStart w:id="2" w:name="_Hlk78455926"/>
          </w:p>
        </w:tc>
      </w:tr>
      <w:tr w:rsidR="003D4CF4" w:rsidRPr="003D4CF4" w:rsidTr="003F0F69">
        <w:tc>
          <w:tcPr>
            <w:tcW w:w="5544" w:type="dxa"/>
            <w:gridSpan w:val="2"/>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(подпись)</w:t>
            </w:r>
          </w:p>
        </w:tc>
      </w:tr>
      <w:tr w:rsidR="003D4CF4" w:rsidRPr="003D4CF4" w:rsidTr="003F0F69">
        <w:tc>
          <w:tcPr>
            <w:tcW w:w="9356" w:type="dxa"/>
            <w:gridSpan w:val="4"/>
            <w:hideMark/>
          </w:tcPr>
          <w:p w:rsidR="003D4CF4" w:rsidRPr="003D4CF4" w:rsidRDefault="003D4CF4" w:rsidP="003D4CF4">
            <w:pPr>
              <w:jc w:val="both"/>
              <w:rPr>
                <w:rFonts w:ascii="Times New Roman" w:hAnsi="Times New Roman" w:cs="Times New Roman"/>
              </w:rPr>
            </w:pPr>
          </w:p>
        </w:tc>
      </w:tr>
      <w:bookmarkEnd w:id="2"/>
      <w:tr w:rsidR="003D4CF4" w:rsidRPr="003D4CF4" w:rsidTr="003F0F69">
        <w:tc>
          <w:tcPr>
            <w:tcW w:w="9356" w:type="dxa"/>
            <w:gridSpan w:val="4"/>
            <w:tcBorders>
              <w:top w:val="single" w:sz="6" w:space="0" w:color="000000"/>
              <w:left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D4CF4">
              <w:rPr>
                <w:rFonts w:ascii="Times New Roman" w:hAnsi="Times New Roman" w:cs="Times New Roman"/>
                <w:vertAlign w:val="superscript"/>
              </w:rPr>
              <w:t>*</w:t>
            </w:r>
          </w:p>
        </w:tc>
      </w:tr>
      <w:tr w:rsidR="003D4CF4" w:rsidRPr="003D4CF4" w:rsidTr="003F0F69">
        <w:tc>
          <w:tcPr>
            <w:tcW w:w="9356" w:type="dxa"/>
            <w:gridSpan w:val="4"/>
            <w:tcBorders>
              <w:top w:val="single" w:sz="6" w:space="0" w:color="000000"/>
            </w:tcBorders>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6" w:space="0" w:color="000000"/>
              <w:left w:val="single" w:sz="6" w:space="0" w:color="000000"/>
              <w:bottom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 xml:space="preserve">Отметка о направлении протокола опроса в электронном виде (адрес электронной почты), в том </w:t>
            </w:r>
            <w:r w:rsidRPr="003D4CF4">
              <w:rPr>
                <w:rFonts w:ascii="Times New Roman" w:hAnsi="Times New Roman" w:cs="Times New Roman"/>
              </w:rPr>
              <w:lastRenderedPageBreak/>
              <w:t>числе через личный кабинет на специализированном электронном портале</w:t>
            </w:r>
            <w:r w:rsidRPr="003D4CF4">
              <w:rPr>
                <w:rFonts w:ascii="Times New Roman" w:hAnsi="Times New Roman" w:cs="Times New Roman"/>
                <w:vertAlign w:val="superscript"/>
              </w:rPr>
              <w:t>*</w:t>
            </w: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Отметки размещаются после реализации указанных в них действий</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br w:type="page"/>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lastRenderedPageBreak/>
        <w:t>Приложение № 8</w:t>
      </w:r>
    </w:p>
    <w:p w:rsidR="00431BEB" w:rsidRDefault="003D4CF4" w:rsidP="00431BEB">
      <w:pPr>
        <w:spacing w:after="0"/>
        <w:jc w:val="right"/>
        <w:rPr>
          <w:rFonts w:ascii="Times New Roman" w:hAnsi="Times New Roman" w:cs="Times New Roman"/>
        </w:rPr>
      </w:pPr>
      <w:r w:rsidRPr="003D4CF4">
        <w:rPr>
          <w:rFonts w:ascii="Times New Roman" w:hAnsi="Times New Roman" w:cs="Times New Roman"/>
        </w:rPr>
        <w:t>к постановлению администрации</w:t>
      </w:r>
    </w:p>
    <w:p w:rsidR="00431BEB" w:rsidRDefault="003D4CF4" w:rsidP="00431BEB">
      <w:pPr>
        <w:spacing w:after="0"/>
        <w:jc w:val="right"/>
        <w:rPr>
          <w:rFonts w:ascii="Times New Roman" w:hAnsi="Times New Roman" w:cs="Times New Roman"/>
          <w:bCs/>
        </w:rPr>
      </w:pPr>
      <w:r w:rsidRPr="003D4CF4">
        <w:rPr>
          <w:rFonts w:ascii="Times New Roman" w:hAnsi="Times New Roman" w:cs="Times New Roman"/>
        </w:rPr>
        <w:t xml:space="preserve"> Новоичин</w:t>
      </w:r>
      <w:r w:rsidRPr="003D4CF4">
        <w:rPr>
          <w:rFonts w:ascii="Times New Roman" w:hAnsi="Times New Roman" w:cs="Times New Roman"/>
          <w:bCs/>
        </w:rPr>
        <w:t>ского сельсовета</w:t>
      </w:r>
    </w:p>
    <w:p w:rsidR="003D4CF4" w:rsidRPr="003D4CF4" w:rsidRDefault="003D4CF4" w:rsidP="00431BEB">
      <w:pPr>
        <w:spacing w:after="0"/>
        <w:jc w:val="right"/>
        <w:rPr>
          <w:rFonts w:ascii="Times New Roman" w:hAnsi="Times New Roman" w:cs="Times New Roman"/>
          <w:bCs/>
        </w:rPr>
      </w:pPr>
      <w:r w:rsidRPr="003D4CF4">
        <w:rPr>
          <w:rFonts w:ascii="Times New Roman" w:hAnsi="Times New Roman" w:cs="Times New Roman"/>
          <w:bCs/>
        </w:rPr>
        <w:t xml:space="preserve"> 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bCs/>
        </w:rPr>
        <w:t>Новосибирской области</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от 25.11. 2021   №94</w:t>
      </w:r>
    </w:p>
    <w:p w:rsidR="003D4CF4" w:rsidRPr="003D4CF4" w:rsidRDefault="003D4CF4" w:rsidP="003D4CF4">
      <w:pPr>
        <w:jc w:val="both"/>
        <w:rPr>
          <w:rFonts w:ascii="Times New Roman" w:hAnsi="Times New Roman" w:cs="Times New Roman"/>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 «___» ___________ 20__ г.,</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(дата составления требования)</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(место составления требования)</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lang w:val="en-US"/>
              </w:rPr>
            </w:pPr>
            <w:r w:rsidRPr="003D4CF4">
              <w:rPr>
                <w:rFonts w:ascii="Times New Roman" w:hAnsi="Times New Roman" w:cs="Times New Roman"/>
              </w:rPr>
              <w:t>Требование о предоставлении документов</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bCs/>
              </w:rPr>
            </w:pPr>
            <w:r w:rsidRPr="003D4CF4">
              <w:rPr>
                <w:rFonts w:ascii="Times New Roman" w:hAnsi="Times New Roman" w:cs="Times New Roman"/>
              </w:rPr>
              <w:t xml:space="preserve">1. </w:t>
            </w:r>
            <w:r w:rsidRPr="003D4CF4">
              <w:rPr>
                <w:rFonts w:ascii="Times New Roman" w:hAnsi="Times New Roman" w:cs="Times New Roman"/>
                <w:bCs/>
              </w:rPr>
              <w:t>Вид муниципального контроля:</w:t>
            </w:r>
          </w:p>
          <w:p w:rsidR="003D4CF4" w:rsidRPr="003D4CF4" w:rsidRDefault="003D4CF4" w:rsidP="003D4CF4">
            <w:pPr>
              <w:jc w:val="both"/>
              <w:rPr>
                <w:rFonts w:ascii="Times New Roman" w:hAnsi="Times New Roman" w:cs="Times New Roman"/>
                <w:bCs/>
              </w:rPr>
            </w:pPr>
            <w:r w:rsidRPr="003D4CF4">
              <w:rPr>
                <w:rFonts w:ascii="Times New Roman" w:hAnsi="Times New Roman" w:cs="Times New Roman"/>
                <w:bCs/>
              </w:rPr>
              <w:t>_______________________________________________________________________</w:t>
            </w:r>
          </w:p>
          <w:p w:rsidR="003D4CF4" w:rsidRPr="003D4CF4" w:rsidRDefault="003D4CF4" w:rsidP="003D4CF4">
            <w:pPr>
              <w:jc w:val="both"/>
              <w:rPr>
                <w:rFonts w:ascii="Times New Roman" w:hAnsi="Times New Roman" w:cs="Times New Roman"/>
                <w:bCs/>
                <w:vertAlign w:val="superscript"/>
              </w:rPr>
            </w:pPr>
            <w:r w:rsidRPr="003D4CF4">
              <w:rPr>
                <w:rFonts w:ascii="Times New Roman" w:hAnsi="Times New Roman" w:cs="Times New Roman"/>
                <w:bCs/>
                <w:i/>
                <w:iCs/>
                <w:vertAlign w:val="superscript"/>
              </w:rPr>
              <w:t>(указывается</w:t>
            </w:r>
            <w:r w:rsidRPr="003D4CF4">
              <w:rPr>
                <w:rFonts w:ascii="Times New Roman" w:hAnsi="Times New Roman" w:cs="Times New Roman"/>
                <w:i/>
                <w:iCs/>
                <w:vertAlign w:val="superscript"/>
              </w:rPr>
              <w:t xml:space="preserve"> конкретный осуществляемый местной администрацией вид муниципального контроля, например, муниципальный жилищный контроль или муниципальный контроль в сфере благоустройства)</w:t>
            </w:r>
          </w:p>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Контролируемые лица:</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3. Необходимо представить в срок до «_____» ____________ 2021 г.:</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1) …</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2) …</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tc>
      </w:tr>
      <w:tr w:rsidR="003D4CF4" w:rsidRPr="003D4CF4" w:rsidTr="003F0F69">
        <w:tc>
          <w:tcPr>
            <w:tcW w:w="9513"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513" w:type="dxa"/>
            <w:shd w:val="clear" w:color="auto" w:fill="FFFFFF"/>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xml:space="preserve">4. </w:t>
            </w:r>
            <w:proofErr w:type="spellStart"/>
            <w:r w:rsidRPr="003D4CF4">
              <w:rPr>
                <w:rFonts w:ascii="Times New Roman" w:hAnsi="Times New Roman" w:cs="Times New Roman"/>
              </w:rPr>
              <w:t>Истребуемые</w:t>
            </w:r>
            <w:proofErr w:type="spellEnd"/>
            <w:r w:rsidRPr="003D4CF4">
              <w:rPr>
                <w:rFonts w:ascii="Times New Roman" w:hAnsi="Times New Roman" w:cs="Times New Roman"/>
              </w:rPr>
              <w:t xml:space="preserve"> документы необходимо направить контрольный орган в форме электронного </w:t>
            </w:r>
            <w:r w:rsidRPr="003D4CF4">
              <w:rPr>
                <w:rFonts w:ascii="Times New Roman" w:hAnsi="Times New Roman" w:cs="Times New Roman"/>
              </w:rPr>
              <w:lastRenderedPageBreak/>
              <w:t xml:space="preserve">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3D4CF4">
              <w:rPr>
                <w:rFonts w:ascii="Times New Roman" w:hAnsi="Times New Roman" w:cs="Times New Roman"/>
                <w:i/>
              </w:rPr>
              <w:t xml:space="preserve">(указать </w:t>
            </w:r>
            <w:proofErr w:type="gramStart"/>
            <w:r w:rsidRPr="003D4CF4">
              <w:rPr>
                <w:rFonts w:ascii="Times New Roman" w:hAnsi="Times New Roman" w:cs="Times New Roman"/>
                <w:i/>
              </w:rPr>
              <w:t>нужное</w:t>
            </w:r>
            <w:proofErr w:type="gramEnd"/>
            <w:r w:rsidRPr="003D4CF4">
              <w:rPr>
                <w:rFonts w:ascii="Times New Roman" w:hAnsi="Times New Roman" w:cs="Times New Roman"/>
                <w:i/>
              </w:rPr>
              <w:t>)</w:t>
            </w: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D4CF4" w:rsidRPr="003D4CF4" w:rsidRDefault="003D4CF4" w:rsidP="003D4CF4">
            <w:pPr>
              <w:jc w:val="both"/>
              <w:rPr>
                <w:rFonts w:ascii="Times New Roman" w:hAnsi="Times New Roman" w:cs="Times New Roman"/>
              </w:rPr>
            </w:pPr>
          </w:p>
        </w:tc>
      </w:tr>
    </w:tbl>
    <w:p w:rsidR="003D4CF4" w:rsidRPr="003D4CF4" w:rsidRDefault="003D4CF4" w:rsidP="003D4CF4">
      <w:pPr>
        <w:jc w:val="both"/>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D4CF4" w:rsidRPr="003D4CF4" w:rsidTr="003F0F69">
        <w:trPr>
          <w:gridAfter w:val="3"/>
          <w:wAfter w:w="6475" w:type="dxa"/>
        </w:trPr>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hideMark/>
          </w:tcPr>
          <w:p w:rsidR="003D4CF4" w:rsidRPr="003D4CF4" w:rsidRDefault="003D4CF4" w:rsidP="003D4CF4">
            <w:pPr>
              <w:jc w:val="both"/>
              <w:rPr>
                <w:rFonts w:ascii="Times New Roman" w:hAnsi="Times New Roman" w:cs="Times New Roman"/>
              </w:rPr>
            </w:pPr>
          </w:p>
        </w:tc>
      </w:tr>
      <w:tr w:rsidR="003D4CF4" w:rsidRPr="003D4CF4" w:rsidTr="003F0F69">
        <w:tc>
          <w:tcPr>
            <w:tcW w:w="5544" w:type="dxa"/>
            <w:gridSpan w:val="2"/>
            <w:hideMark/>
          </w:tcPr>
          <w:p w:rsidR="003D4CF4" w:rsidRPr="003D4CF4" w:rsidRDefault="003D4CF4" w:rsidP="003D4CF4">
            <w:pPr>
              <w:jc w:val="both"/>
              <w:rPr>
                <w:rFonts w:ascii="Times New Roman" w:hAnsi="Times New Roman" w:cs="Times New Roman"/>
              </w:rPr>
            </w:pPr>
          </w:p>
        </w:tc>
        <w:tc>
          <w:tcPr>
            <w:tcW w:w="931" w:type="dxa"/>
            <w:hideMark/>
          </w:tcPr>
          <w:p w:rsidR="003D4CF4" w:rsidRPr="003D4CF4" w:rsidRDefault="003D4CF4" w:rsidP="003D4CF4">
            <w:pPr>
              <w:jc w:val="both"/>
              <w:rPr>
                <w:rFonts w:ascii="Times New Roman" w:hAnsi="Times New Roman" w:cs="Times New Roman"/>
              </w:rPr>
            </w:pPr>
          </w:p>
        </w:tc>
        <w:tc>
          <w:tcPr>
            <w:tcW w:w="2881" w:type="dxa"/>
            <w:tcBorders>
              <w:top w:val="single" w:sz="6" w:space="0" w:color="000000"/>
            </w:tcBorders>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(подпись)</w:t>
            </w:r>
          </w:p>
        </w:tc>
      </w:tr>
      <w:tr w:rsidR="003D4CF4" w:rsidRPr="003D4CF4" w:rsidTr="003F0F69">
        <w:tc>
          <w:tcPr>
            <w:tcW w:w="9356" w:type="dxa"/>
            <w:gridSpan w:val="4"/>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Pr>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Требование о предоставлении документов получил</w:t>
            </w:r>
          </w:p>
          <w:p w:rsidR="003D4CF4" w:rsidRPr="003D4CF4" w:rsidRDefault="003D4CF4" w:rsidP="003D4CF4">
            <w:pPr>
              <w:jc w:val="both"/>
              <w:rPr>
                <w:rFonts w:ascii="Times New Roman" w:hAnsi="Times New Roman" w:cs="Times New Roman"/>
              </w:rPr>
            </w:pPr>
          </w:p>
          <w:tbl>
            <w:tblPr>
              <w:tblW w:w="0" w:type="auto"/>
              <w:tblLook w:val="04A0" w:firstRow="1" w:lastRow="0" w:firstColumn="1" w:lastColumn="0" w:noHBand="0" w:noVBand="1"/>
            </w:tblPr>
            <w:tblGrid>
              <w:gridCol w:w="2462"/>
              <w:gridCol w:w="418"/>
              <w:gridCol w:w="6446"/>
            </w:tblGrid>
            <w:tr w:rsidR="003D4CF4" w:rsidRPr="003D4CF4" w:rsidTr="003F0F69">
              <w:tc>
                <w:tcPr>
                  <w:tcW w:w="2518" w:type="dxa"/>
                  <w:tcBorders>
                    <w:bottom w:val="single" w:sz="4" w:space="0" w:color="auto"/>
                  </w:tcBorders>
                  <w:shd w:val="clear" w:color="auto" w:fill="auto"/>
                </w:tcPr>
                <w:p w:rsidR="003D4CF4" w:rsidRPr="003D4CF4" w:rsidRDefault="003D4CF4" w:rsidP="003D4CF4">
                  <w:pPr>
                    <w:jc w:val="both"/>
                    <w:rPr>
                      <w:rFonts w:ascii="Times New Roman" w:hAnsi="Times New Roman" w:cs="Times New Roman"/>
                    </w:rPr>
                  </w:pPr>
                </w:p>
              </w:tc>
              <w:tc>
                <w:tcPr>
                  <w:tcW w:w="425" w:type="dxa"/>
                  <w:shd w:val="clear" w:color="auto" w:fill="auto"/>
                </w:tcPr>
                <w:p w:rsidR="003D4CF4" w:rsidRPr="003D4CF4" w:rsidRDefault="003D4CF4" w:rsidP="003D4CF4">
                  <w:pPr>
                    <w:jc w:val="both"/>
                    <w:rPr>
                      <w:rFonts w:ascii="Times New Roman" w:hAnsi="Times New Roman" w:cs="Times New Roman"/>
                    </w:rPr>
                  </w:pPr>
                </w:p>
              </w:tc>
              <w:tc>
                <w:tcPr>
                  <w:tcW w:w="6622" w:type="dxa"/>
                  <w:tcBorders>
                    <w:bottom w:val="single" w:sz="4" w:space="0" w:color="auto"/>
                  </w:tcBorders>
                  <w:shd w:val="clear" w:color="auto" w:fill="auto"/>
                </w:tcPr>
                <w:p w:rsidR="003D4CF4" w:rsidRPr="003D4CF4" w:rsidRDefault="003D4CF4" w:rsidP="003D4CF4">
                  <w:pPr>
                    <w:jc w:val="both"/>
                    <w:rPr>
                      <w:rFonts w:ascii="Times New Roman" w:hAnsi="Times New Roman" w:cs="Times New Roman"/>
                    </w:rPr>
                  </w:pPr>
                </w:p>
              </w:tc>
            </w:tr>
            <w:tr w:rsidR="003D4CF4" w:rsidRPr="003D4CF4" w:rsidTr="003F0F69">
              <w:tc>
                <w:tcPr>
                  <w:tcW w:w="2518" w:type="dxa"/>
                  <w:tcBorders>
                    <w:top w:val="single" w:sz="4" w:space="0" w:color="auto"/>
                  </w:tcBorders>
                  <w:shd w:val="clear" w:color="auto" w:fill="auto"/>
                </w:tcPr>
                <w:p w:rsidR="003D4CF4" w:rsidRPr="003D4CF4" w:rsidRDefault="003D4CF4" w:rsidP="003D4CF4">
                  <w:pPr>
                    <w:jc w:val="both"/>
                    <w:rPr>
                      <w:rFonts w:ascii="Times New Roman" w:hAnsi="Times New Roman" w:cs="Times New Roman"/>
                      <w:i/>
                      <w:vertAlign w:val="superscript"/>
                    </w:rPr>
                  </w:pPr>
                  <w:r w:rsidRPr="003D4CF4">
                    <w:rPr>
                      <w:rFonts w:ascii="Times New Roman" w:hAnsi="Times New Roman" w:cs="Times New Roman"/>
                      <w:i/>
                      <w:vertAlign w:val="superscript"/>
                    </w:rPr>
                    <w:t>(подпись)</w:t>
                  </w:r>
                </w:p>
              </w:tc>
              <w:tc>
                <w:tcPr>
                  <w:tcW w:w="425" w:type="dxa"/>
                  <w:shd w:val="clear" w:color="auto" w:fill="auto"/>
                </w:tcPr>
                <w:p w:rsidR="003D4CF4" w:rsidRPr="003D4CF4" w:rsidRDefault="003D4CF4" w:rsidP="003D4CF4">
                  <w:pPr>
                    <w:jc w:val="both"/>
                    <w:rPr>
                      <w:rFonts w:ascii="Times New Roman" w:hAnsi="Times New Roman" w:cs="Times New Roman"/>
                      <w:i/>
                    </w:rPr>
                  </w:pPr>
                </w:p>
              </w:tc>
              <w:tc>
                <w:tcPr>
                  <w:tcW w:w="6622" w:type="dxa"/>
                  <w:tcBorders>
                    <w:top w:val="single" w:sz="4" w:space="0" w:color="auto"/>
                  </w:tcBorders>
                  <w:shd w:val="clear" w:color="auto" w:fill="auto"/>
                </w:tcPr>
                <w:p w:rsidR="003D4CF4" w:rsidRPr="003D4CF4" w:rsidRDefault="003D4CF4" w:rsidP="003D4CF4">
                  <w:pPr>
                    <w:jc w:val="both"/>
                    <w:rPr>
                      <w:rFonts w:ascii="Times New Roman" w:hAnsi="Times New Roman" w:cs="Times New Roman"/>
                      <w:i/>
                      <w:vertAlign w:val="superscript"/>
                    </w:rPr>
                  </w:pPr>
                  <w:proofErr w:type="gramStart"/>
                  <w:r w:rsidRPr="003D4CF4">
                    <w:rPr>
                      <w:rFonts w:ascii="Times New Roman" w:hAnsi="Times New Roman" w:cs="Times New Roman"/>
                      <w:i/>
                      <w:vertAlign w:val="superscript"/>
                    </w:rPr>
                    <w:t>(фамилия, имя и (при наличии) отчество подписавшего лица,</w:t>
                  </w:r>
                  <w:proofErr w:type="gramEnd"/>
                </w:p>
              </w:tc>
            </w:tr>
            <w:tr w:rsidR="003D4CF4" w:rsidRPr="003D4CF4" w:rsidTr="003F0F69">
              <w:tc>
                <w:tcPr>
                  <w:tcW w:w="2518" w:type="dxa"/>
                  <w:shd w:val="clear" w:color="auto" w:fill="auto"/>
                </w:tcPr>
                <w:p w:rsidR="003D4CF4" w:rsidRPr="003D4CF4" w:rsidRDefault="003D4CF4" w:rsidP="003D4CF4">
                  <w:pPr>
                    <w:jc w:val="both"/>
                    <w:rPr>
                      <w:rFonts w:ascii="Times New Roman" w:hAnsi="Times New Roman" w:cs="Times New Roman"/>
                      <w:i/>
                    </w:rPr>
                  </w:pPr>
                </w:p>
              </w:tc>
              <w:tc>
                <w:tcPr>
                  <w:tcW w:w="425" w:type="dxa"/>
                  <w:shd w:val="clear" w:color="auto" w:fill="auto"/>
                </w:tcPr>
                <w:p w:rsidR="003D4CF4" w:rsidRPr="003D4CF4" w:rsidRDefault="003D4CF4" w:rsidP="003D4CF4">
                  <w:pPr>
                    <w:jc w:val="both"/>
                    <w:rPr>
                      <w:rFonts w:ascii="Times New Roman" w:hAnsi="Times New Roman" w:cs="Times New Roman"/>
                      <w:i/>
                    </w:rPr>
                  </w:pPr>
                </w:p>
              </w:tc>
              <w:tc>
                <w:tcPr>
                  <w:tcW w:w="6622" w:type="dxa"/>
                  <w:tcBorders>
                    <w:bottom w:val="single" w:sz="4" w:space="0" w:color="auto"/>
                  </w:tcBorders>
                  <w:shd w:val="clear" w:color="auto" w:fill="auto"/>
                </w:tcPr>
                <w:p w:rsidR="003D4CF4" w:rsidRPr="003D4CF4" w:rsidRDefault="003D4CF4" w:rsidP="003D4CF4">
                  <w:pPr>
                    <w:jc w:val="both"/>
                    <w:rPr>
                      <w:rFonts w:ascii="Times New Roman" w:hAnsi="Times New Roman" w:cs="Times New Roman"/>
                      <w:i/>
                    </w:rPr>
                  </w:pPr>
                </w:p>
              </w:tc>
            </w:tr>
            <w:tr w:rsidR="003D4CF4" w:rsidRPr="003D4CF4" w:rsidTr="003F0F69">
              <w:tc>
                <w:tcPr>
                  <w:tcW w:w="2518" w:type="dxa"/>
                  <w:shd w:val="clear" w:color="auto" w:fill="auto"/>
                </w:tcPr>
                <w:p w:rsidR="003D4CF4" w:rsidRPr="003D4CF4" w:rsidRDefault="003D4CF4" w:rsidP="003D4CF4">
                  <w:pPr>
                    <w:jc w:val="both"/>
                    <w:rPr>
                      <w:rFonts w:ascii="Times New Roman" w:hAnsi="Times New Roman" w:cs="Times New Roman"/>
                      <w:i/>
                    </w:rPr>
                  </w:pPr>
                </w:p>
              </w:tc>
              <w:tc>
                <w:tcPr>
                  <w:tcW w:w="425" w:type="dxa"/>
                  <w:shd w:val="clear" w:color="auto" w:fill="auto"/>
                </w:tcPr>
                <w:p w:rsidR="003D4CF4" w:rsidRPr="003D4CF4" w:rsidRDefault="003D4CF4" w:rsidP="003D4CF4">
                  <w:pPr>
                    <w:jc w:val="both"/>
                    <w:rPr>
                      <w:rFonts w:ascii="Times New Roman" w:hAnsi="Times New Roman" w:cs="Times New Roman"/>
                      <w:i/>
                    </w:rPr>
                  </w:pPr>
                </w:p>
              </w:tc>
              <w:tc>
                <w:tcPr>
                  <w:tcW w:w="6622" w:type="dxa"/>
                  <w:tcBorders>
                    <w:top w:val="single" w:sz="4" w:space="0" w:color="auto"/>
                  </w:tcBorders>
                  <w:shd w:val="clear" w:color="auto" w:fill="auto"/>
                </w:tcPr>
                <w:p w:rsidR="003D4CF4" w:rsidRPr="003D4CF4" w:rsidRDefault="003D4CF4" w:rsidP="003D4CF4">
                  <w:pPr>
                    <w:jc w:val="both"/>
                    <w:rPr>
                      <w:rFonts w:ascii="Times New Roman" w:hAnsi="Times New Roman" w:cs="Times New Roman"/>
                      <w:i/>
                      <w:vertAlign w:val="superscript"/>
                    </w:rPr>
                  </w:pPr>
                  <w:r w:rsidRPr="003D4CF4">
                    <w:rPr>
                      <w:rFonts w:ascii="Times New Roman" w:hAnsi="Times New Roman" w:cs="Times New Roman"/>
                      <w:i/>
                      <w:vertAlign w:val="superscript"/>
                    </w:rPr>
                    <w:t>наименование должности подписавшего лица либо указание</w:t>
                  </w:r>
                </w:p>
              </w:tc>
            </w:tr>
            <w:tr w:rsidR="003D4CF4" w:rsidRPr="003D4CF4" w:rsidTr="003F0F69">
              <w:tc>
                <w:tcPr>
                  <w:tcW w:w="2518" w:type="dxa"/>
                  <w:shd w:val="clear" w:color="auto" w:fill="auto"/>
                </w:tcPr>
                <w:p w:rsidR="003D4CF4" w:rsidRPr="003D4CF4" w:rsidRDefault="003D4CF4" w:rsidP="003D4CF4">
                  <w:pPr>
                    <w:jc w:val="both"/>
                    <w:rPr>
                      <w:rFonts w:ascii="Times New Roman" w:hAnsi="Times New Roman" w:cs="Times New Roman"/>
                      <w:i/>
                    </w:rPr>
                  </w:pPr>
                </w:p>
              </w:tc>
              <w:tc>
                <w:tcPr>
                  <w:tcW w:w="425" w:type="dxa"/>
                  <w:shd w:val="clear" w:color="auto" w:fill="auto"/>
                </w:tcPr>
                <w:p w:rsidR="003D4CF4" w:rsidRPr="003D4CF4" w:rsidRDefault="003D4CF4" w:rsidP="003D4CF4">
                  <w:pPr>
                    <w:jc w:val="both"/>
                    <w:rPr>
                      <w:rFonts w:ascii="Times New Roman" w:hAnsi="Times New Roman" w:cs="Times New Roman"/>
                      <w:i/>
                    </w:rPr>
                  </w:pPr>
                </w:p>
              </w:tc>
              <w:tc>
                <w:tcPr>
                  <w:tcW w:w="6622" w:type="dxa"/>
                  <w:tcBorders>
                    <w:bottom w:val="single" w:sz="4" w:space="0" w:color="auto"/>
                  </w:tcBorders>
                  <w:shd w:val="clear" w:color="auto" w:fill="auto"/>
                </w:tcPr>
                <w:p w:rsidR="003D4CF4" w:rsidRPr="003D4CF4" w:rsidRDefault="003D4CF4" w:rsidP="003D4CF4">
                  <w:pPr>
                    <w:jc w:val="both"/>
                    <w:rPr>
                      <w:rFonts w:ascii="Times New Roman" w:hAnsi="Times New Roman" w:cs="Times New Roman"/>
                      <w:i/>
                    </w:rPr>
                  </w:pPr>
                </w:p>
              </w:tc>
            </w:tr>
            <w:tr w:rsidR="003D4CF4" w:rsidRPr="003D4CF4" w:rsidTr="003F0F69">
              <w:tc>
                <w:tcPr>
                  <w:tcW w:w="2518" w:type="dxa"/>
                  <w:shd w:val="clear" w:color="auto" w:fill="auto"/>
                </w:tcPr>
                <w:p w:rsidR="003D4CF4" w:rsidRPr="003D4CF4" w:rsidRDefault="003D4CF4" w:rsidP="003D4CF4">
                  <w:pPr>
                    <w:jc w:val="both"/>
                    <w:rPr>
                      <w:rFonts w:ascii="Times New Roman" w:hAnsi="Times New Roman" w:cs="Times New Roman"/>
                      <w:i/>
                      <w:vertAlign w:val="superscript"/>
                    </w:rPr>
                  </w:pPr>
                </w:p>
              </w:tc>
              <w:tc>
                <w:tcPr>
                  <w:tcW w:w="425" w:type="dxa"/>
                  <w:shd w:val="clear" w:color="auto" w:fill="auto"/>
                </w:tcPr>
                <w:p w:rsidR="003D4CF4" w:rsidRPr="003D4CF4" w:rsidRDefault="003D4CF4" w:rsidP="003D4CF4">
                  <w:pPr>
                    <w:jc w:val="both"/>
                    <w:rPr>
                      <w:rFonts w:ascii="Times New Roman" w:hAnsi="Times New Roman" w:cs="Times New Roman"/>
                      <w:i/>
                    </w:rPr>
                  </w:pPr>
                </w:p>
              </w:tc>
              <w:tc>
                <w:tcPr>
                  <w:tcW w:w="6622" w:type="dxa"/>
                  <w:tcBorders>
                    <w:top w:val="single" w:sz="4" w:space="0" w:color="auto"/>
                  </w:tcBorders>
                  <w:shd w:val="clear" w:color="auto" w:fill="auto"/>
                </w:tcPr>
                <w:p w:rsidR="003D4CF4" w:rsidRPr="003D4CF4" w:rsidRDefault="003D4CF4" w:rsidP="003D4CF4">
                  <w:pPr>
                    <w:jc w:val="both"/>
                    <w:rPr>
                      <w:rFonts w:ascii="Times New Roman" w:hAnsi="Times New Roman" w:cs="Times New Roman"/>
                      <w:i/>
                      <w:vertAlign w:val="superscript"/>
                    </w:rPr>
                  </w:pPr>
                  <w:r w:rsidRPr="003D4CF4">
                    <w:rPr>
                      <w:rFonts w:ascii="Times New Roman" w:hAnsi="Times New Roman" w:cs="Times New Roman"/>
                      <w:i/>
                      <w:vertAlign w:val="superscript"/>
                    </w:rPr>
                    <w:t xml:space="preserve">на то, что подписавшее лицо является представителем </w:t>
                  </w:r>
                  <w:proofErr w:type="gramStart"/>
                  <w:r w:rsidRPr="003D4CF4">
                    <w:rPr>
                      <w:rFonts w:ascii="Times New Roman" w:hAnsi="Times New Roman" w:cs="Times New Roman"/>
                      <w:i/>
                      <w:vertAlign w:val="superscript"/>
                    </w:rPr>
                    <w:t>по</w:t>
                  </w:r>
                  <w:proofErr w:type="gramEnd"/>
                </w:p>
              </w:tc>
            </w:tr>
            <w:tr w:rsidR="003D4CF4" w:rsidRPr="003D4CF4" w:rsidTr="003F0F69">
              <w:tc>
                <w:tcPr>
                  <w:tcW w:w="2518" w:type="dxa"/>
                  <w:shd w:val="clear" w:color="auto" w:fill="auto"/>
                </w:tcPr>
                <w:p w:rsidR="003D4CF4" w:rsidRPr="003D4CF4" w:rsidRDefault="003D4CF4" w:rsidP="003D4CF4">
                  <w:pPr>
                    <w:jc w:val="both"/>
                    <w:rPr>
                      <w:rFonts w:ascii="Times New Roman" w:hAnsi="Times New Roman" w:cs="Times New Roman"/>
                      <w:i/>
                    </w:rPr>
                  </w:pPr>
                </w:p>
              </w:tc>
              <w:tc>
                <w:tcPr>
                  <w:tcW w:w="425" w:type="dxa"/>
                  <w:shd w:val="clear" w:color="auto" w:fill="auto"/>
                </w:tcPr>
                <w:p w:rsidR="003D4CF4" w:rsidRPr="003D4CF4" w:rsidRDefault="003D4CF4" w:rsidP="003D4CF4">
                  <w:pPr>
                    <w:jc w:val="both"/>
                    <w:rPr>
                      <w:rFonts w:ascii="Times New Roman" w:hAnsi="Times New Roman" w:cs="Times New Roman"/>
                      <w:i/>
                    </w:rPr>
                  </w:pPr>
                </w:p>
              </w:tc>
              <w:tc>
                <w:tcPr>
                  <w:tcW w:w="6622" w:type="dxa"/>
                  <w:tcBorders>
                    <w:bottom w:val="single" w:sz="4" w:space="0" w:color="auto"/>
                  </w:tcBorders>
                  <w:shd w:val="clear" w:color="auto" w:fill="auto"/>
                </w:tcPr>
                <w:p w:rsidR="003D4CF4" w:rsidRPr="003D4CF4" w:rsidRDefault="003D4CF4" w:rsidP="003D4CF4">
                  <w:pPr>
                    <w:jc w:val="both"/>
                    <w:rPr>
                      <w:rFonts w:ascii="Times New Roman" w:hAnsi="Times New Roman" w:cs="Times New Roman"/>
                      <w:i/>
                    </w:rPr>
                  </w:pPr>
                </w:p>
              </w:tc>
            </w:tr>
            <w:tr w:rsidR="003D4CF4" w:rsidRPr="003D4CF4" w:rsidTr="003F0F69">
              <w:tc>
                <w:tcPr>
                  <w:tcW w:w="2518" w:type="dxa"/>
                  <w:shd w:val="clear" w:color="auto" w:fill="auto"/>
                </w:tcPr>
                <w:p w:rsidR="003D4CF4" w:rsidRPr="003D4CF4" w:rsidRDefault="003D4CF4" w:rsidP="003D4CF4">
                  <w:pPr>
                    <w:jc w:val="both"/>
                    <w:rPr>
                      <w:rFonts w:ascii="Times New Roman" w:hAnsi="Times New Roman" w:cs="Times New Roman"/>
                      <w:i/>
                    </w:rPr>
                  </w:pPr>
                </w:p>
              </w:tc>
              <w:tc>
                <w:tcPr>
                  <w:tcW w:w="425" w:type="dxa"/>
                  <w:shd w:val="clear" w:color="auto" w:fill="auto"/>
                </w:tcPr>
                <w:p w:rsidR="003D4CF4" w:rsidRPr="003D4CF4" w:rsidRDefault="003D4CF4" w:rsidP="003D4CF4">
                  <w:pPr>
                    <w:jc w:val="both"/>
                    <w:rPr>
                      <w:rFonts w:ascii="Times New Roman" w:hAnsi="Times New Roman" w:cs="Times New Roman"/>
                      <w:i/>
                    </w:rPr>
                  </w:pPr>
                </w:p>
              </w:tc>
              <w:tc>
                <w:tcPr>
                  <w:tcW w:w="6622" w:type="dxa"/>
                  <w:tcBorders>
                    <w:top w:val="single" w:sz="4" w:space="0" w:color="auto"/>
                  </w:tcBorders>
                  <w:shd w:val="clear" w:color="auto" w:fill="auto"/>
                </w:tcPr>
                <w:p w:rsidR="003D4CF4" w:rsidRPr="003D4CF4" w:rsidRDefault="003D4CF4" w:rsidP="003D4CF4">
                  <w:pPr>
                    <w:jc w:val="both"/>
                    <w:rPr>
                      <w:rFonts w:ascii="Times New Roman" w:hAnsi="Times New Roman" w:cs="Times New Roman"/>
                      <w:i/>
                      <w:vertAlign w:val="superscript"/>
                    </w:rPr>
                  </w:pPr>
                  <w:r w:rsidRPr="003D4CF4">
                    <w:rPr>
                      <w:rFonts w:ascii="Times New Roman" w:hAnsi="Times New Roman" w:cs="Times New Roman"/>
                      <w:i/>
                      <w:vertAlign w:val="superscript"/>
                    </w:rPr>
                    <w:t>доверенности)</w:t>
                  </w:r>
                </w:p>
              </w:tc>
            </w:tr>
          </w:tbl>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Pr>
          <w:p w:rsidR="003D4CF4" w:rsidRPr="003D4CF4" w:rsidRDefault="003D4CF4" w:rsidP="003D4CF4">
            <w:pPr>
              <w:jc w:val="both"/>
              <w:rPr>
                <w:rFonts w:ascii="Times New Roman" w:hAnsi="Times New Roman" w:cs="Times New Roman"/>
              </w:rPr>
            </w:pPr>
          </w:p>
        </w:tc>
      </w:tr>
      <w:tr w:rsidR="003D4CF4" w:rsidRPr="003D4CF4" w:rsidTr="003F0F69">
        <w:tc>
          <w:tcPr>
            <w:tcW w:w="9356" w:type="dxa"/>
            <w:gridSpan w:val="4"/>
            <w:tcBorders>
              <w:top w:val="single" w:sz="6" w:space="0" w:color="000000"/>
              <w:left w:val="single" w:sz="6" w:space="0" w:color="000000"/>
              <w:bottom w:val="single" w:sz="6" w:space="0" w:color="000000"/>
              <w:right w:val="single" w:sz="6" w:space="0" w:color="000000"/>
            </w:tcBorders>
            <w:hideMark/>
          </w:tcPr>
          <w:p w:rsidR="003D4CF4" w:rsidRPr="003D4CF4" w:rsidRDefault="003D4CF4" w:rsidP="003D4CF4">
            <w:pPr>
              <w:jc w:val="both"/>
              <w:rPr>
                <w:rFonts w:ascii="Times New Roman" w:hAnsi="Times New Roman" w:cs="Times New Roman"/>
                <w:vertAlign w:val="superscript"/>
              </w:rPr>
            </w:pPr>
            <w:r w:rsidRPr="003D4CF4">
              <w:rPr>
                <w:rFonts w:ascii="Times New Roman" w:hAnsi="Times New Roman" w:cs="Times New Roman"/>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D4CF4">
              <w:rPr>
                <w:rFonts w:ascii="Times New Roman" w:hAnsi="Times New Roman" w:cs="Times New Roman"/>
                <w:vertAlign w:val="superscript"/>
              </w:rPr>
              <w:t>**</w:t>
            </w: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Данный абзац указывается в случае, если контрольным органом установлена необходимость представления документов на бумажном носителе</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 Отметка размещается после реа</w:t>
      </w:r>
      <w:r w:rsidR="00431BEB">
        <w:rPr>
          <w:rFonts w:ascii="Times New Roman" w:hAnsi="Times New Roman" w:cs="Times New Roman"/>
        </w:rPr>
        <w:t>лизации указанных в ней действий</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lastRenderedPageBreak/>
        <w:t>Приложение № 9</w:t>
      </w:r>
    </w:p>
    <w:p w:rsidR="00431BEB" w:rsidRDefault="003D4CF4" w:rsidP="00431BEB">
      <w:pPr>
        <w:spacing w:after="0"/>
        <w:jc w:val="right"/>
        <w:rPr>
          <w:rFonts w:ascii="Times New Roman" w:hAnsi="Times New Roman" w:cs="Times New Roman"/>
        </w:rPr>
      </w:pPr>
      <w:r w:rsidRPr="003D4CF4">
        <w:rPr>
          <w:rFonts w:ascii="Times New Roman" w:hAnsi="Times New Roman" w:cs="Times New Roman"/>
        </w:rPr>
        <w:t xml:space="preserve">к постановлению администрации </w:t>
      </w:r>
    </w:p>
    <w:p w:rsidR="00431BEB" w:rsidRDefault="003D4CF4" w:rsidP="00431BEB">
      <w:pPr>
        <w:spacing w:after="0"/>
        <w:jc w:val="right"/>
        <w:rPr>
          <w:rFonts w:ascii="Times New Roman" w:hAnsi="Times New Roman" w:cs="Times New Roman"/>
          <w:bCs/>
        </w:rPr>
      </w:pPr>
      <w:r w:rsidRPr="003D4CF4">
        <w:rPr>
          <w:rFonts w:ascii="Times New Roman" w:hAnsi="Times New Roman" w:cs="Times New Roman"/>
        </w:rPr>
        <w:t>Новоичин</w:t>
      </w:r>
      <w:r w:rsidRPr="003D4CF4">
        <w:rPr>
          <w:rFonts w:ascii="Times New Roman" w:hAnsi="Times New Roman" w:cs="Times New Roman"/>
          <w:bCs/>
        </w:rPr>
        <w:t>ского сельсовета</w:t>
      </w:r>
    </w:p>
    <w:p w:rsidR="003D4CF4" w:rsidRPr="003D4CF4" w:rsidRDefault="003D4CF4" w:rsidP="00431BEB">
      <w:pPr>
        <w:spacing w:after="0"/>
        <w:jc w:val="right"/>
        <w:rPr>
          <w:rFonts w:ascii="Times New Roman" w:hAnsi="Times New Roman" w:cs="Times New Roman"/>
          <w:bCs/>
        </w:rPr>
      </w:pPr>
      <w:r w:rsidRPr="003D4CF4">
        <w:rPr>
          <w:rFonts w:ascii="Times New Roman" w:hAnsi="Times New Roman" w:cs="Times New Roman"/>
          <w:bCs/>
        </w:rPr>
        <w:t xml:space="preserve"> 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bCs/>
        </w:rPr>
        <w:t>Новосибирской области</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от 25.11. 2021   №94</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Журнал учета предостережений</w:t>
      </w:r>
    </w:p>
    <w:p w:rsidR="003D4CF4" w:rsidRPr="003D4CF4" w:rsidRDefault="003D4CF4" w:rsidP="003D4CF4">
      <w:pPr>
        <w:jc w:val="both"/>
        <w:rPr>
          <w:rFonts w:ascii="Times New Roman" w:hAnsi="Times New Roman" w:cs="Times New Roman"/>
          <w:b/>
          <w:bCs/>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bl>
    <w:p w:rsidR="003D4CF4" w:rsidRPr="003D4CF4" w:rsidRDefault="003D4CF4" w:rsidP="003D4CF4">
      <w:pPr>
        <w:jc w:val="both"/>
        <w:rPr>
          <w:rFonts w:ascii="Times New Roman" w:hAnsi="Times New Roman" w:cs="Times New Roman"/>
          <w:bCs/>
        </w:rPr>
      </w:pPr>
    </w:p>
    <w:tbl>
      <w:tblPr>
        <w:tblStyle w:val="af1"/>
        <w:tblW w:w="9854" w:type="dxa"/>
        <w:tblInd w:w="-289" w:type="dxa"/>
        <w:tblLook w:val="04A0" w:firstRow="1" w:lastRow="0" w:firstColumn="1" w:lastColumn="0" w:noHBand="0" w:noVBand="1"/>
      </w:tblPr>
      <w:tblGrid>
        <w:gridCol w:w="502"/>
        <w:gridCol w:w="1790"/>
        <w:gridCol w:w="1905"/>
        <w:gridCol w:w="1559"/>
        <w:gridCol w:w="2183"/>
        <w:gridCol w:w="1915"/>
      </w:tblGrid>
      <w:tr w:rsidR="003D4CF4" w:rsidRPr="003D4CF4" w:rsidTr="003F0F69">
        <w:tc>
          <w:tcPr>
            <w:tcW w:w="506" w:type="dxa"/>
          </w:tcPr>
          <w:p w:rsid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w:t>
            </w:r>
          </w:p>
          <w:p w:rsidR="003D4CF4" w:rsidRDefault="003D4CF4" w:rsidP="003D4CF4">
            <w:pPr>
              <w:spacing w:after="200" w:line="276" w:lineRule="auto"/>
              <w:jc w:val="both"/>
              <w:rPr>
                <w:rFonts w:ascii="Times New Roman" w:hAnsi="Times New Roman" w:cs="Times New Roman"/>
                <w:sz w:val="22"/>
                <w:szCs w:val="22"/>
              </w:rPr>
            </w:pPr>
          </w:p>
          <w:p w:rsidR="003D4CF4" w:rsidRPr="003D4CF4" w:rsidRDefault="003D4CF4" w:rsidP="003D4CF4">
            <w:pPr>
              <w:spacing w:after="200" w:line="276" w:lineRule="auto"/>
              <w:jc w:val="both"/>
              <w:rPr>
                <w:rFonts w:ascii="Times New Roman" w:hAnsi="Times New Roman" w:cs="Times New Roman"/>
                <w:sz w:val="22"/>
                <w:szCs w:val="22"/>
              </w:rPr>
            </w:pPr>
          </w:p>
        </w:tc>
        <w:tc>
          <w:tcPr>
            <w:tcW w:w="1777"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bCs/>
                <w:sz w:val="22"/>
                <w:szCs w:val="22"/>
              </w:rPr>
              <w:t>Вид муниципального контроля</w:t>
            </w:r>
          </w:p>
        </w:tc>
        <w:tc>
          <w:tcPr>
            <w:tcW w:w="1908"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Дата издания предостережения</w:t>
            </w:r>
          </w:p>
        </w:tc>
        <w:tc>
          <w:tcPr>
            <w:tcW w:w="1561"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Источник</w:t>
            </w:r>
          </w:p>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сведений о готовящихся нарушениях обязательных требований или признаках нарушений обязательных требований (при их наличии)</w:t>
            </w:r>
          </w:p>
          <w:p w:rsidR="003D4CF4" w:rsidRPr="003D4CF4" w:rsidRDefault="003D4CF4" w:rsidP="003D4CF4">
            <w:pPr>
              <w:spacing w:after="200" w:line="276" w:lineRule="auto"/>
              <w:jc w:val="both"/>
              <w:rPr>
                <w:rFonts w:ascii="Times New Roman" w:hAnsi="Times New Roman" w:cs="Times New Roman"/>
                <w:sz w:val="22"/>
                <w:szCs w:val="22"/>
              </w:rPr>
            </w:pPr>
          </w:p>
        </w:tc>
        <w:tc>
          <w:tcPr>
            <w:tcW w:w="2185"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Информация о лице, которому адресовано предостережение</w:t>
            </w:r>
          </w:p>
          <w:p w:rsidR="003D4CF4" w:rsidRPr="003D4CF4" w:rsidRDefault="003D4CF4" w:rsidP="003D4CF4">
            <w:pPr>
              <w:spacing w:after="200" w:line="276" w:lineRule="auto"/>
              <w:jc w:val="both"/>
              <w:rPr>
                <w:rFonts w:ascii="Times New Roman" w:hAnsi="Times New Roman" w:cs="Times New Roman"/>
                <w:sz w:val="22"/>
                <w:szCs w:val="22"/>
              </w:rPr>
            </w:pPr>
            <w:proofErr w:type="gramStart"/>
            <w:r w:rsidRPr="003D4CF4">
              <w:rPr>
                <w:rFonts w:ascii="Times New Roman" w:hAnsi="Times New Roman" w:cs="Times New Roman"/>
                <w:sz w:val="22"/>
                <w:szCs w:val="22"/>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917"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Суть указанных в предостережении предложений о принятии мер по обеспечению соблюдения обязательных требований</w:t>
            </w:r>
          </w:p>
          <w:p w:rsidR="003D4CF4" w:rsidRPr="003D4CF4" w:rsidRDefault="003D4CF4" w:rsidP="003D4CF4">
            <w:pPr>
              <w:spacing w:after="200" w:line="276" w:lineRule="auto"/>
              <w:jc w:val="both"/>
              <w:rPr>
                <w:rFonts w:ascii="Times New Roman" w:hAnsi="Times New Roman" w:cs="Times New Roman"/>
                <w:sz w:val="22"/>
                <w:szCs w:val="22"/>
              </w:rPr>
            </w:pPr>
          </w:p>
        </w:tc>
      </w:tr>
      <w:tr w:rsidR="003D4CF4" w:rsidRPr="003D4CF4" w:rsidTr="003F0F69">
        <w:tc>
          <w:tcPr>
            <w:tcW w:w="506"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777"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90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561"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185"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917" w:type="dxa"/>
          </w:tcPr>
          <w:p w:rsidR="003D4CF4" w:rsidRPr="003D4CF4" w:rsidRDefault="003D4CF4" w:rsidP="003D4CF4">
            <w:pPr>
              <w:spacing w:after="200" w:line="276" w:lineRule="auto"/>
              <w:jc w:val="both"/>
              <w:rPr>
                <w:rFonts w:ascii="Times New Roman" w:hAnsi="Times New Roman" w:cs="Times New Roman"/>
                <w:sz w:val="22"/>
                <w:szCs w:val="22"/>
              </w:rPr>
            </w:pPr>
          </w:p>
        </w:tc>
      </w:tr>
      <w:tr w:rsidR="003D4CF4" w:rsidRPr="003D4CF4" w:rsidTr="003F0F69">
        <w:tc>
          <w:tcPr>
            <w:tcW w:w="506"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777"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90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561"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185"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917" w:type="dxa"/>
          </w:tcPr>
          <w:p w:rsidR="003D4CF4" w:rsidRPr="003D4CF4" w:rsidRDefault="003D4CF4" w:rsidP="003D4CF4">
            <w:pPr>
              <w:spacing w:after="200" w:line="276" w:lineRule="auto"/>
              <w:jc w:val="both"/>
              <w:rPr>
                <w:rFonts w:ascii="Times New Roman" w:hAnsi="Times New Roman" w:cs="Times New Roman"/>
                <w:sz w:val="22"/>
                <w:szCs w:val="22"/>
              </w:rPr>
            </w:pPr>
          </w:p>
        </w:tc>
      </w:tr>
      <w:tr w:rsidR="003D4CF4" w:rsidRPr="003D4CF4" w:rsidTr="003F0F69">
        <w:tc>
          <w:tcPr>
            <w:tcW w:w="506"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777"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90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561"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185"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917" w:type="dxa"/>
          </w:tcPr>
          <w:p w:rsidR="003D4CF4" w:rsidRPr="003D4CF4" w:rsidRDefault="003D4CF4" w:rsidP="003D4CF4">
            <w:pPr>
              <w:spacing w:after="200" w:line="276" w:lineRule="auto"/>
              <w:jc w:val="both"/>
              <w:rPr>
                <w:rFonts w:ascii="Times New Roman" w:hAnsi="Times New Roman" w:cs="Times New Roman"/>
                <w:sz w:val="22"/>
                <w:szCs w:val="22"/>
              </w:rPr>
            </w:pPr>
          </w:p>
        </w:tc>
      </w:tr>
      <w:tr w:rsidR="003D4CF4" w:rsidRPr="003D4CF4" w:rsidTr="003F0F69">
        <w:tc>
          <w:tcPr>
            <w:tcW w:w="506"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777"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90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561"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185"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917" w:type="dxa"/>
          </w:tcPr>
          <w:p w:rsidR="003D4CF4" w:rsidRPr="003D4CF4" w:rsidRDefault="003D4CF4" w:rsidP="003D4CF4">
            <w:pPr>
              <w:spacing w:after="200" w:line="276" w:lineRule="auto"/>
              <w:jc w:val="both"/>
              <w:rPr>
                <w:rFonts w:ascii="Times New Roman" w:hAnsi="Times New Roman" w:cs="Times New Roman"/>
                <w:sz w:val="22"/>
                <w:szCs w:val="22"/>
              </w:rPr>
            </w:pPr>
          </w:p>
        </w:tc>
      </w:tr>
    </w:tbl>
    <w:p w:rsidR="003D4CF4" w:rsidRPr="003D4CF4" w:rsidRDefault="003D4CF4" w:rsidP="003D4CF4">
      <w:pPr>
        <w:jc w:val="both"/>
        <w:rPr>
          <w:rFonts w:ascii="Times New Roman" w:hAnsi="Times New Roman" w:cs="Times New Roman"/>
          <w:b/>
          <w:bCs/>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Ответственное за ведение журнала должностное лицо (должностные лица):</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lastRenderedPageBreak/>
        <w:t>_____________________________________________________</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(фамилия, имя, отчество (если имеется), должность)</w:t>
      </w: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3D4CF4" w:rsidRDefault="003D4CF4" w:rsidP="003D4CF4">
      <w:pPr>
        <w:jc w:val="both"/>
        <w:rPr>
          <w:rFonts w:ascii="Times New Roman" w:hAnsi="Times New Roman" w:cs="Times New Roman"/>
        </w:rPr>
      </w:pPr>
    </w:p>
    <w:p w:rsidR="00431BEB" w:rsidRDefault="00431BEB" w:rsidP="003D4CF4">
      <w:pPr>
        <w:jc w:val="both"/>
        <w:rPr>
          <w:rFonts w:ascii="Times New Roman" w:hAnsi="Times New Roman" w:cs="Times New Roman"/>
        </w:rPr>
      </w:pPr>
    </w:p>
    <w:p w:rsidR="00431BEB" w:rsidRDefault="00431BEB" w:rsidP="003D4CF4">
      <w:pPr>
        <w:jc w:val="both"/>
        <w:rPr>
          <w:rFonts w:ascii="Times New Roman" w:hAnsi="Times New Roman" w:cs="Times New Roman"/>
        </w:rPr>
      </w:pPr>
    </w:p>
    <w:p w:rsidR="00431BEB" w:rsidRPr="003D4CF4" w:rsidRDefault="00431BEB" w:rsidP="003D4CF4">
      <w:pPr>
        <w:jc w:val="both"/>
        <w:rPr>
          <w:rFonts w:ascii="Times New Roman" w:hAnsi="Times New Roman" w:cs="Times New Roman"/>
        </w:rPr>
      </w:pP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lastRenderedPageBreak/>
        <w:t>Приложение № 10</w:t>
      </w:r>
    </w:p>
    <w:p w:rsidR="00431BEB" w:rsidRDefault="003D4CF4" w:rsidP="00431BEB">
      <w:pPr>
        <w:spacing w:after="0"/>
        <w:jc w:val="right"/>
        <w:rPr>
          <w:rFonts w:ascii="Times New Roman" w:hAnsi="Times New Roman" w:cs="Times New Roman"/>
        </w:rPr>
      </w:pPr>
      <w:r w:rsidRPr="003D4CF4">
        <w:rPr>
          <w:rFonts w:ascii="Times New Roman" w:hAnsi="Times New Roman" w:cs="Times New Roman"/>
        </w:rPr>
        <w:t xml:space="preserve">к постановлению администрации </w:t>
      </w:r>
    </w:p>
    <w:p w:rsidR="00431BEB" w:rsidRDefault="003D4CF4" w:rsidP="00431BEB">
      <w:pPr>
        <w:spacing w:after="0"/>
        <w:jc w:val="right"/>
        <w:rPr>
          <w:rFonts w:ascii="Times New Roman" w:hAnsi="Times New Roman" w:cs="Times New Roman"/>
          <w:bCs/>
        </w:rPr>
      </w:pPr>
      <w:r w:rsidRPr="003D4CF4">
        <w:rPr>
          <w:rFonts w:ascii="Times New Roman" w:hAnsi="Times New Roman" w:cs="Times New Roman"/>
        </w:rPr>
        <w:t>Новоичин</w:t>
      </w:r>
      <w:r w:rsidRPr="003D4CF4">
        <w:rPr>
          <w:rFonts w:ascii="Times New Roman" w:hAnsi="Times New Roman" w:cs="Times New Roman"/>
          <w:bCs/>
        </w:rPr>
        <w:t>ского</w:t>
      </w:r>
      <w:r w:rsidR="00431BEB">
        <w:rPr>
          <w:rFonts w:ascii="Times New Roman" w:hAnsi="Times New Roman" w:cs="Times New Roman"/>
          <w:bCs/>
        </w:rPr>
        <w:t xml:space="preserve"> </w:t>
      </w:r>
      <w:bookmarkStart w:id="3" w:name="_GoBack"/>
      <w:bookmarkEnd w:id="3"/>
      <w:r w:rsidRPr="003D4CF4">
        <w:rPr>
          <w:rFonts w:ascii="Times New Roman" w:hAnsi="Times New Roman" w:cs="Times New Roman"/>
          <w:bCs/>
        </w:rPr>
        <w:t xml:space="preserve">сельсовета </w:t>
      </w:r>
    </w:p>
    <w:p w:rsidR="003D4CF4" w:rsidRPr="003D4CF4" w:rsidRDefault="003D4CF4" w:rsidP="00431BEB">
      <w:pPr>
        <w:spacing w:after="0"/>
        <w:jc w:val="right"/>
        <w:rPr>
          <w:rFonts w:ascii="Times New Roman" w:hAnsi="Times New Roman" w:cs="Times New Roman"/>
          <w:bCs/>
        </w:rPr>
      </w:pPr>
      <w:r w:rsidRPr="003D4CF4">
        <w:rPr>
          <w:rFonts w:ascii="Times New Roman" w:hAnsi="Times New Roman" w:cs="Times New Roman"/>
          <w:bCs/>
        </w:rPr>
        <w:t>Куйбышевского района</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bCs/>
        </w:rPr>
        <w:t>Новосибирской области</w:t>
      </w:r>
    </w:p>
    <w:p w:rsidR="003D4CF4" w:rsidRPr="003D4CF4" w:rsidRDefault="003D4CF4" w:rsidP="00431BEB">
      <w:pPr>
        <w:spacing w:after="0"/>
        <w:jc w:val="right"/>
        <w:rPr>
          <w:rFonts w:ascii="Times New Roman" w:hAnsi="Times New Roman" w:cs="Times New Roman"/>
        </w:rPr>
      </w:pPr>
      <w:r w:rsidRPr="003D4CF4">
        <w:rPr>
          <w:rFonts w:ascii="Times New Roman" w:hAnsi="Times New Roman" w:cs="Times New Roman"/>
        </w:rPr>
        <w:t>от 25.11. 2021   №94</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D4CF4" w:rsidRPr="003D4CF4" w:rsidTr="003F0F69">
        <w:tc>
          <w:tcPr>
            <w:tcW w:w="9356" w:type="dxa"/>
            <w:shd w:val="clear" w:color="auto" w:fill="FFFFFF"/>
            <w:hideMark/>
          </w:tcPr>
          <w:p w:rsidR="003D4CF4" w:rsidRPr="003D4CF4" w:rsidRDefault="003D4CF4" w:rsidP="003D4CF4">
            <w:pPr>
              <w:jc w:val="both"/>
              <w:rPr>
                <w:rFonts w:ascii="Times New Roman" w:hAnsi="Times New Roman" w:cs="Times New Roman"/>
              </w:rPr>
            </w:pPr>
          </w:p>
        </w:tc>
      </w:tr>
      <w:tr w:rsidR="003D4CF4" w:rsidRPr="003D4CF4" w:rsidTr="003F0F69">
        <w:tc>
          <w:tcPr>
            <w:tcW w:w="9356" w:type="dxa"/>
            <w:tcBorders>
              <w:top w:val="single" w:sz="6" w:space="0" w:color="000000"/>
            </w:tcBorders>
            <w:shd w:val="clear" w:color="auto" w:fill="FFFFFF"/>
            <w:hideMark/>
          </w:tcPr>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(указывается наименование контрольного органа)</w:t>
            </w:r>
          </w:p>
        </w:tc>
      </w:tr>
    </w:tbl>
    <w:p w:rsidR="003D4CF4" w:rsidRPr="003D4CF4" w:rsidRDefault="003D4CF4" w:rsidP="003D4CF4">
      <w:pPr>
        <w:jc w:val="both"/>
        <w:rPr>
          <w:rFonts w:ascii="Times New Roman" w:hAnsi="Times New Roman" w:cs="Times New Roman"/>
        </w:rPr>
      </w:pPr>
    </w:p>
    <w:tbl>
      <w:tblPr>
        <w:tblStyle w:val="af1"/>
        <w:tblW w:w="9714" w:type="dxa"/>
        <w:tblInd w:w="-289" w:type="dxa"/>
        <w:tblLook w:val="04A0" w:firstRow="1" w:lastRow="0" w:firstColumn="1" w:lastColumn="0" w:noHBand="0" w:noVBand="1"/>
      </w:tblPr>
      <w:tblGrid>
        <w:gridCol w:w="502"/>
        <w:gridCol w:w="1733"/>
        <w:gridCol w:w="1878"/>
        <w:gridCol w:w="1999"/>
        <w:gridCol w:w="1874"/>
        <w:gridCol w:w="1874"/>
      </w:tblGrid>
      <w:tr w:rsidR="003D4CF4" w:rsidRPr="003D4CF4" w:rsidTr="003F0F69">
        <w:tc>
          <w:tcPr>
            <w:tcW w:w="538"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w:t>
            </w:r>
          </w:p>
          <w:p w:rsidR="003D4CF4" w:rsidRPr="003D4CF4" w:rsidRDefault="003D4CF4" w:rsidP="003D4CF4">
            <w:pPr>
              <w:spacing w:after="200" w:line="276" w:lineRule="auto"/>
              <w:jc w:val="both"/>
              <w:rPr>
                <w:rFonts w:ascii="Times New Roman" w:hAnsi="Times New Roman" w:cs="Times New Roman"/>
                <w:sz w:val="22"/>
                <w:szCs w:val="22"/>
              </w:rPr>
            </w:pPr>
            <w:proofErr w:type="gramStart"/>
            <w:r w:rsidRPr="003D4CF4">
              <w:rPr>
                <w:rFonts w:ascii="Times New Roman" w:hAnsi="Times New Roman" w:cs="Times New Roman"/>
                <w:sz w:val="22"/>
                <w:szCs w:val="22"/>
              </w:rPr>
              <w:t>п</w:t>
            </w:r>
            <w:proofErr w:type="gramEnd"/>
            <w:r w:rsidRPr="003D4CF4">
              <w:rPr>
                <w:rFonts w:ascii="Times New Roman" w:hAnsi="Times New Roman" w:cs="Times New Roman"/>
                <w:sz w:val="22"/>
                <w:szCs w:val="22"/>
              </w:rPr>
              <w:t>/п</w:t>
            </w:r>
          </w:p>
        </w:tc>
        <w:tc>
          <w:tcPr>
            <w:tcW w:w="1647"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bCs/>
                <w:sz w:val="22"/>
                <w:szCs w:val="22"/>
              </w:rPr>
              <w:t>Вид муниципального контроля</w:t>
            </w:r>
          </w:p>
        </w:tc>
        <w:tc>
          <w:tcPr>
            <w:tcW w:w="1813"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Дата консультирования</w:t>
            </w:r>
          </w:p>
        </w:tc>
        <w:tc>
          <w:tcPr>
            <w:tcW w:w="1529"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Способ осуществления консультирования</w:t>
            </w:r>
          </w:p>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2128"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Вопрос (вопросы), по которому осуществлялось консультирование</w:t>
            </w:r>
          </w:p>
        </w:tc>
        <w:tc>
          <w:tcPr>
            <w:tcW w:w="2059" w:type="dxa"/>
          </w:tcPr>
          <w:p w:rsidR="003D4CF4" w:rsidRPr="003D4CF4" w:rsidRDefault="003D4CF4" w:rsidP="003D4CF4">
            <w:pPr>
              <w:spacing w:after="200" w:line="276" w:lineRule="auto"/>
              <w:jc w:val="both"/>
              <w:rPr>
                <w:rFonts w:ascii="Times New Roman" w:hAnsi="Times New Roman" w:cs="Times New Roman"/>
                <w:sz w:val="22"/>
                <w:szCs w:val="22"/>
              </w:rPr>
            </w:pPr>
            <w:r w:rsidRPr="003D4CF4">
              <w:rPr>
                <w:rFonts w:ascii="Times New Roman" w:hAnsi="Times New Roman" w:cs="Times New Roman"/>
                <w:sz w:val="22"/>
                <w:szCs w:val="22"/>
              </w:rPr>
              <w:t>Ф.И.О. должностного лица, осуществлявшего устное консультирование (если консультирование осуществлялось устно)</w:t>
            </w:r>
          </w:p>
        </w:tc>
      </w:tr>
      <w:tr w:rsidR="003D4CF4" w:rsidRPr="003D4CF4" w:rsidTr="003F0F69">
        <w:tc>
          <w:tcPr>
            <w:tcW w:w="53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647"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813"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529"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12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059" w:type="dxa"/>
          </w:tcPr>
          <w:p w:rsidR="003D4CF4" w:rsidRPr="003D4CF4" w:rsidRDefault="003D4CF4" w:rsidP="003D4CF4">
            <w:pPr>
              <w:spacing w:after="200" w:line="276" w:lineRule="auto"/>
              <w:jc w:val="both"/>
              <w:rPr>
                <w:rFonts w:ascii="Times New Roman" w:hAnsi="Times New Roman" w:cs="Times New Roman"/>
                <w:sz w:val="22"/>
                <w:szCs w:val="22"/>
              </w:rPr>
            </w:pPr>
          </w:p>
        </w:tc>
      </w:tr>
      <w:tr w:rsidR="003D4CF4" w:rsidRPr="003D4CF4" w:rsidTr="003F0F69">
        <w:tc>
          <w:tcPr>
            <w:tcW w:w="53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647"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813"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529"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12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059" w:type="dxa"/>
          </w:tcPr>
          <w:p w:rsidR="003D4CF4" w:rsidRPr="003D4CF4" w:rsidRDefault="003D4CF4" w:rsidP="003D4CF4">
            <w:pPr>
              <w:spacing w:after="200" w:line="276" w:lineRule="auto"/>
              <w:jc w:val="both"/>
              <w:rPr>
                <w:rFonts w:ascii="Times New Roman" w:hAnsi="Times New Roman" w:cs="Times New Roman"/>
                <w:sz w:val="22"/>
                <w:szCs w:val="22"/>
              </w:rPr>
            </w:pPr>
          </w:p>
        </w:tc>
      </w:tr>
      <w:tr w:rsidR="003D4CF4" w:rsidRPr="003D4CF4" w:rsidTr="003F0F69">
        <w:tc>
          <w:tcPr>
            <w:tcW w:w="53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647"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813"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529"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12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059" w:type="dxa"/>
          </w:tcPr>
          <w:p w:rsidR="003D4CF4" w:rsidRPr="003D4CF4" w:rsidRDefault="003D4CF4" w:rsidP="003D4CF4">
            <w:pPr>
              <w:spacing w:after="200" w:line="276" w:lineRule="auto"/>
              <w:jc w:val="both"/>
              <w:rPr>
                <w:rFonts w:ascii="Times New Roman" w:hAnsi="Times New Roman" w:cs="Times New Roman"/>
                <w:sz w:val="22"/>
                <w:szCs w:val="22"/>
              </w:rPr>
            </w:pPr>
          </w:p>
        </w:tc>
      </w:tr>
      <w:tr w:rsidR="003D4CF4" w:rsidRPr="003D4CF4" w:rsidTr="003F0F69">
        <w:tc>
          <w:tcPr>
            <w:tcW w:w="53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647"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813"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529"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12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059" w:type="dxa"/>
          </w:tcPr>
          <w:p w:rsidR="003D4CF4" w:rsidRPr="003D4CF4" w:rsidRDefault="003D4CF4" w:rsidP="003D4CF4">
            <w:pPr>
              <w:spacing w:after="200" w:line="276" w:lineRule="auto"/>
              <w:jc w:val="both"/>
              <w:rPr>
                <w:rFonts w:ascii="Times New Roman" w:hAnsi="Times New Roman" w:cs="Times New Roman"/>
                <w:sz w:val="22"/>
                <w:szCs w:val="22"/>
              </w:rPr>
            </w:pPr>
          </w:p>
        </w:tc>
      </w:tr>
      <w:tr w:rsidR="003D4CF4" w:rsidRPr="003D4CF4" w:rsidTr="003F0F69">
        <w:tc>
          <w:tcPr>
            <w:tcW w:w="53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647"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813"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529"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12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059" w:type="dxa"/>
          </w:tcPr>
          <w:p w:rsidR="003D4CF4" w:rsidRPr="003D4CF4" w:rsidRDefault="003D4CF4" w:rsidP="003D4CF4">
            <w:pPr>
              <w:spacing w:after="200" w:line="276" w:lineRule="auto"/>
              <w:jc w:val="both"/>
              <w:rPr>
                <w:rFonts w:ascii="Times New Roman" w:hAnsi="Times New Roman" w:cs="Times New Roman"/>
                <w:sz w:val="22"/>
                <w:szCs w:val="22"/>
              </w:rPr>
            </w:pPr>
          </w:p>
        </w:tc>
      </w:tr>
      <w:tr w:rsidR="003D4CF4" w:rsidRPr="003D4CF4" w:rsidTr="003F0F69">
        <w:tc>
          <w:tcPr>
            <w:tcW w:w="53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647"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813"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1529"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128" w:type="dxa"/>
          </w:tcPr>
          <w:p w:rsidR="003D4CF4" w:rsidRPr="003D4CF4" w:rsidRDefault="003D4CF4" w:rsidP="003D4CF4">
            <w:pPr>
              <w:spacing w:after="200" w:line="276" w:lineRule="auto"/>
              <w:jc w:val="both"/>
              <w:rPr>
                <w:rFonts w:ascii="Times New Roman" w:hAnsi="Times New Roman" w:cs="Times New Roman"/>
                <w:sz w:val="22"/>
                <w:szCs w:val="22"/>
              </w:rPr>
            </w:pPr>
          </w:p>
        </w:tc>
        <w:tc>
          <w:tcPr>
            <w:tcW w:w="2059" w:type="dxa"/>
          </w:tcPr>
          <w:p w:rsidR="003D4CF4" w:rsidRPr="003D4CF4" w:rsidRDefault="003D4CF4" w:rsidP="003D4CF4">
            <w:pPr>
              <w:spacing w:after="200" w:line="276" w:lineRule="auto"/>
              <w:jc w:val="both"/>
              <w:rPr>
                <w:rFonts w:ascii="Times New Roman" w:hAnsi="Times New Roman" w:cs="Times New Roman"/>
                <w:sz w:val="22"/>
                <w:szCs w:val="22"/>
              </w:rPr>
            </w:pPr>
          </w:p>
        </w:tc>
      </w:tr>
    </w:tbl>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Ответственное за ведение журнала должностное лицо (должностные лица):</w:t>
      </w:r>
    </w:p>
    <w:p w:rsidR="003D4CF4" w:rsidRPr="003D4CF4" w:rsidRDefault="003D4CF4" w:rsidP="003D4CF4">
      <w:pPr>
        <w:jc w:val="both"/>
        <w:rPr>
          <w:rFonts w:ascii="Times New Roman" w:hAnsi="Times New Roman" w:cs="Times New Roman"/>
        </w:rPr>
      </w:pPr>
      <w:r w:rsidRPr="003D4CF4">
        <w:rPr>
          <w:rFonts w:ascii="Times New Roman" w:hAnsi="Times New Roman" w:cs="Times New Roman"/>
        </w:rPr>
        <w:t>_____________________________________________________</w:t>
      </w:r>
    </w:p>
    <w:p w:rsidR="003D4CF4" w:rsidRPr="003D4CF4" w:rsidRDefault="003D4CF4" w:rsidP="003D4CF4">
      <w:pPr>
        <w:jc w:val="both"/>
        <w:rPr>
          <w:rFonts w:ascii="Times New Roman" w:hAnsi="Times New Roman" w:cs="Times New Roman"/>
          <w:i/>
          <w:iCs/>
          <w:vertAlign w:val="superscript"/>
        </w:rPr>
      </w:pPr>
      <w:r w:rsidRPr="003D4CF4">
        <w:rPr>
          <w:rFonts w:ascii="Times New Roman" w:hAnsi="Times New Roman" w:cs="Times New Roman"/>
          <w:i/>
          <w:iCs/>
          <w:vertAlign w:val="superscript"/>
        </w:rPr>
        <w:t>(фамилия, имя, отчество (если имеется), должность)</w:t>
      </w:r>
    </w:p>
    <w:p w:rsid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lastRenderedPageBreak/>
        <w:t>АДМИНИСТРАЦИЯ НОВОИЧИНСКОГО СЕЛЬСОВЕТА</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КУЙБЫШЕВСКОГО РАЙОНА</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НОВОСИБИРСКОЙ ОБЛАСТИ</w:t>
      </w:r>
    </w:p>
    <w:p w:rsidR="003D4CF4" w:rsidRPr="003D4CF4" w:rsidRDefault="003D4CF4" w:rsidP="003D4CF4">
      <w:pPr>
        <w:spacing w:after="0" w:line="240" w:lineRule="auto"/>
        <w:jc w:val="center"/>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proofErr w:type="gramStart"/>
      <w:r w:rsidRPr="003D4CF4">
        <w:rPr>
          <w:rFonts w:ascii="Times New Roman" w:hAnsi="Times New Roman" w:cs="Times New Roman"/>
          <w:sz w:val="24"/>
          <w:szCs w:val="24"/>
        </w:rPr>
        <w:t>П</w:t>
      </w:r>
      <w:proofErr w:type="gramEnd"/>
      <w:r w:rsidRPr="003D4CF4">
        <w:rPr>
          <w:rFonts w:ascii="Times New Roman" w:hAnsi="Times New Roman" w:cs="Times New Roman"/>
          <w:sz w:val="24"/>
          <w:szCs w:val="24"/>
        </w:rPr>
        <w:t xml:space="preserve"> О С Т А Н О В Л Е Н И Е</w:t>
      </w:r>
    </w:p>
    <w:p w:rsidR="003D4CF4" w:rsidRPr="003D4CF4" w:rsidRDefault="003D4CF4" w:rsidP="003D4CF4">
      <w:pPr>
        <w:spacing w:after="0" w:line="240" w:lineRule="auto"/>
        <w:jc w:val="center"/>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25.11.2021                                                                                                                № 95</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с. Новоичинское</w:t>
      </w:r>
    </w:p>
    <w:p w:rsidR="003D4CF4" w:rsidRPr="003D4CF4" w:rsidRDefault="003D4CF4" w:rsidP="003D4CF4">
      <w:pPr>
        <w:spacing w:after="0" w:line="240" w:lineRule="auto"/>
        <w:jc w:val="center"/>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Новоичинского сельсовета Куйбышевского района</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Новосибирской области на 2022 год</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Новоичинского сельсовета  Куйбышевского района Новосибирской области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ПОСТАНОВЛЯЕТ:</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Новоичинского сельсовета Куйбышевского района Новосибирской области на 2022 год.</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http://novoitshinsk.nso.ru.</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3. </w:t>
      </w:r>
      <w:proofErr w:type="gramStart"/>
      <w:r w:rsidRPr="003D4CF4">
        <w:rPr>
          <w:rFonts w:ascii="Times New Roman" w:hAnsi="Times New Roman" w:cs="Times New Roman"/>
          <w:sz w:val="24"/>
          <w:szCs w:val="24"/>
        </w:rPr>
        <w:t>Контроль за</w:t>
      </w:r>
      <w:proofErr w:type="gramEnd"/>
      <w:r w:rsidRPr="003D4CF4">
        <w:rPr>
          <w:rFonts w:ascii="Times New Roman" w:hAnsi="Times New Roman" w:cs="Times New Roman"/>
          <w:sz w:val="24"/>
          <w:szCs w:val="24"/>
        </w:rPr>
        <w:t xml:space="preserve"> исполнением постановления оставляю за собой.</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Глава Новоичинского сельсовета</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Куйбышевского района Новосибирской области                               Н.О. Кущенко</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lastRenderedPageBreak/>
        <w:t>УТВЕРЖДЕНА</w:t>
      </w:r>
    </w:p>
    <w:p w:rsid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 xml:space="preserve">постановлением администрации </w:t>
      </w:r>
    </w:p>
    <w:p w:rsid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Новоичинского</w:t>
      </w: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 xml:space="preserve">  сельсовета Куйбышевского района</w:t>
      </w: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Новосибирской области</w:t>
      </w: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от 25.11.2021  № 95</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Новоичинского сельсовета Куйбышевского района</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Новосибирской области на 2022 год</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roofErr w:type="gramStart"/>
      <w:r w:rsidRPr="003D4CF4">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Новоичинского сельсовета Куйбышевского района Новосибирской области на 2022 год (далее по тексту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3D4CF4">
        <w:rPr>
          <w:rFonts w:ascii="Times New Roman" w:hAnsi="Times New Roman" w:cs="Times New Roman"/>
          <w:sz w:val="24"/>
          <w:szCs w:val="24"/>
        </w:rPr>
        <w:t>,  создания условий для доведения обязательных требований до контролируемых лиц, повышение информированности о способах их соблюдения.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Настоящая Программа разработана и подлежит исполнению администрацией Новоичинского сельсовета Куйбышевского района Новосибирской области (далее по тексту – администрация).</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1.1. Вид муниципального контроля: муниципальный жилищный контроль.</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соблюдение гражданами и организациями  (далее – контролируемые лица</w:t>
      </w:r>
      <w:proofErr w:type="gramStart"/>
      <w:r w:rsidRPr="003D4CF4">
        <w:rPr>
          <w:rFonts w:ascii="Times New Roman" w:hAnsi="Times New Roman" w:cs="Times New Roman"/>
          <w:sz w:val="24"/>
          <w:szCs w:val="24"/>
        </w:rPr>
        <w:t>)о</w:t>
      </w:r>
      <w:proofErr w:type="gramEnd"/>
      <w:r w:rsidRPr="003D4CF4">
        <w:rPr>
          <w:rFonts w:ascii="Times New Roman" w:hAnsi="Times New Roman" w:cs="Times New Roman"/>
          <w:sz w:val="24"/>
          <w:szCs w:val="24"/>
        </w:rPr>
        <w:t>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1) требований </w:t>
      </w:r>
      <w:proofErr w:type="gramStart"/>
      <w:r w:rsidRPr="003D4CF4">
        <w:rPr>
          <w:rFonts w:ascii="Times New Roman" w:hAnsi="Times New Roman" w:cs="Times New Roman"/>
          <w:sz w:val="24"/>
          <w:szCs w:val="24"/>
        </w:rPr>
        <w:t>к</w:t>
      </w:r>
      <w:proofErr w:type="gramEnd"/>
      <w:r w:rsidRPr="003D4CF4">
        <w:rPr>
          <w:rFonts w:ascii="Times New Roman" w:hAnsi="Times New Roman" w:cs="Times New Roman"/>
          <w:sz w:val="24"/>
          <w:szCs w:val="24"/>
        </w:rPr>
        <w:t>:</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использованию и сохранности жилищного фонда;</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жилым помещениям, их использованию и содержанию;</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использованию и содержанию общего имущества собственников помещений в многоквартирных домах;</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порядку осуществления перевода жилого помещения в нежилое помещение и нежилого помещения в жилое в многоквартирном доме;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порядку осуществления перепланировки и (или) переустройства помещений в многоквартирном доме;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формированию фондов капитального ремонта;</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lastRenderedPageBreak/>
        <w:t>предоставлению коммунальных услуг собственникам и пользователям помещений в многоквартирных домах и жилых домов;</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порядку размещения </w:t>
      </w:r>
      <w:proofErr w:type="spellStart"/>
      <w:r w:rsidRPr="003D4CF4">
        <w:rPr>
          <w:rFonts w:ascii="Times New Roman" w:hAnsi="Times New Roman" w:cs="Times New Roman"/>
          <w:sz w:val="24"/>
          <w:szCs w:val="24"/>
        </w:rPr>
        <w:t>ресурсоснабжающими</w:t>
      </w:r>
      <w:proofErr w:type="spellEnd"/>
      <w:r w:rsidRPr="003D4CF4">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обеспечению доступности для инвалидов помещений в многоквартирных домах;</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предоставлению жилых помещений в наемных домах социального использования;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  правил:</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содержания общего имущества в многоквартирном доме;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изменения размера платы за содержание жилого помещения;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w:t>
      </w:r>
      <w:r w:rsidRPr="003D4CF4">
        <w:rPr>
          <w:rFonts w:ascii="Times New Roman" w:hAnsi="Times New Roman" w:cs="Times New Roman"/>
          <w:sz w:val="24"/>
          <w:szCs w:val="24"/>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w:t>
      </w:r>
      <w:r w:rsidRPr="003D4CF4">
        <w:rPr>
          <w:rFonts w:ascii="Times New Roman" w:hAnsi="Times New Roman" w:cs="Times New Roman"/>
          <w:sz w:val="24"/>
          <w:szCs w:val="24"/>
        </w:rPr>
        <w:tab/>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w:t>
      </w:r>
      <w:r w:rsidRPr="003D4CF4">
        <w:rPr>
          <w:rFonts w:ascii="Times New Roman" w:hAnsi="Times New Roman" w:cs="Times New Roman"/>
          <w:sz w:val="24"/>
          <w:szCs w:val="24"/>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4)</w:t>
      </w:r>
      <w:r w:rsidRPr="003D4CF4">
        <w:rPr>
          <w:rFonts w:ascii="Times New Roman" w:hAnsi="Times New Roman" w:cs="Times New Roman"/>
          <w:sz w:val="24"/>
          <w:szCs w:val="24"/>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За 9 месяцев  2021 года администрацией выдано 0 предостережений о недопустимости нарушения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 Цели и задачи реализации Программы</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2.1. Целями профилактической работы являются: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4) предупреждение </w:t>
      </w:r>
      <w:proofErr w:type="gramStart"/>
      <w:r w:rsidRPr="003D4CF4">
        <w:rPr>
          <w:rFonts w:ascii="Times New Roman" w:hAnsi="Times New Roman" w:cs="Times New Roman"/>
          <w:sz w:val="24"/>
          <w:szCs w:val="24"/>
        </w:rPr>
        <w:t>нарушений</w:t>
      </w:r>
      <w:proofErr w:type="gramEnd"/>
      <w:r w:rsidRPr="003D4CF4">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5) снижение административной нагрузки на контролируемых лиц;</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6) снижение размера ущерба, причиняемого охраняемым законом ценностям.</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2.2. Задачами профилактической работы являются: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 укрепление системы профилактики нарушений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В положении о виде контроля самостоятельная оценка соблюдения обязательных требований (</w:t>
      </w:r>
      <w:proofErr w:type="spellStart"/>
      <w:r w:rsidRPr="003D4CF4">
        <w:rPr>
          <w:rFonts w:ascii="Times New Roman" w:hAnsi="Times New Roman" w:cs="Times New Roman"/>
          <w:sz w:val="24"/>
          <w:szCs w:val="24"/>
        </w:rPr>
        <w:t>самообследование</w:t>
      </w:r>
      <w:proofErr w:type="spellEnd"/>
      <w:r w:rsidRPr="003D4CF4">
        <w:rPr>
          <w:rFonts w:ascii="Times New Roman" w:hAnsi="Times New Roman" w:cs="Times New Roman"/>
          <w:sz w:val="24"/>
          <w:szCs w:val="24"/>
        </w:rPr>
        <w:t xml:space="preserve">) не предусмотрена, следовательно, в программе способы </w:t>
      </w:r>
      <w:proofErr w:type="spellStart"/>
      <w:r w:rsidRPr="003D4CF4">
        <w:rPr>
          <w:rFonts w:ascii="Times New Roman" w:hAnsi="Times New Roman" w:cs="Times New Roman"/>
          <w:sz w:val="24"/>
          <w:szCs w:val="24"/>
        </w:rPr>
        <w:t>самообследования</w:t>
      </w:r>
      <w:proofErr w:type="spellEnd"/>
      <w:r w:rsidRPr="003D4CF4">
        <w:rPr>
          <w:rFonts w:ascii="Times New Roman" w:hAnsi="Times New Roman" w:cs="Times New Roman"/>
          <w:sz w:val="24"/>
          <w:szCs w:val="24"/>
        </w:rPr>
        <w:t xml:space="preserve"> в автоматизированном режиме не определены (ч.1 ст.51 №248-ФЗ).</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 Перечень профилактических мероприятий, сроки (периодичность) их проведения</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  </w:t>
      </w:r>
      <w:proofErr w:type="gramStart"/>
      <w:r w:rsidRPr="003D4CF4">
        <w:rPr>
          <w:rFonts w:ascii="Times New Roman" w:hAnsi="Times New Roman" w:cs="Times New Roman"/>
          <w:sz w:val="24"/>
          <w:szCs w:val="24"/>
        </w:rPr>
        <w:t>п</w:t>
      </w:r>
      <w:proofErr w:type="gramEnd"/>
      <w:r w:rsidRPr="003D4CF4">
        <w:rPr>
          <w:rFonts w:ascii="Times New Roman" w:hAnsi="Times New Roman" w:cs="Times New Roman"/>
          <w:sz w:val="24"/>
          <w:szCs w:val="24"/>
        </w:rPr>
        <w:t>/п</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Наименование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мероприятия</w:t>
      </w:r>
      <w:r w:rsidRPr="003D4CF4">
        <w:rPr>
          <w:rFonts w:ascii="Times New Roman" w:hAnsi="Times New Roman" w:cs="Times New Roman"/>
          <w:sz w:val="24"/>
          <w:szCs w:val="24"/>
        </w:rPr>
        <w:tab/>
        <w:t>Срок реализации мероприятия</w:t>
      </w:r>
      <w:r w:rsidRPr="003D4CF4">
        <w:rPr>
          <w:rFonts w:ascii="Times New Roman" w:hAnsi="Times New Roman" w:cs="Times New Roman"/>
          <w:sz w:val="24"/>
          <w:szCs w:val="24"/>
        </w:rPr>
        <w:tab/>
        <w:t>Ответственное должностное лицо</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w:t>
      </w:r>
      <w:r w:rsidRPr="003D4CF4">
        <w:rPr>
          <w:rFonts w:ascii="Times New Roman" w:hAnsi="Times New Roman" w:cs="Times New Roman"/>
          <w:sz w:val="24"/>
          <w:szCs w:val="24"/>
        </w:rPr>
        <w:tab/>
        <w:t>Информирование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Постоянно</w:t>
      </w:r>
      <w:r w:rsidRPr="003D4CF4">
        <w:rPr>
          <w:rFonts w:ascii="Times New Roman" w:hAnsi="Times New Roman" w:cs="Times New Roman"/>
          <w:sz w:val="24"/>
          <w:szCs w:val="24"/>
        </w:rPr>
        <w:tab/>
        <w:t>Специалист администрации, к должностным обязанностям которого относится осуществление муниципального контроля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w:t>
      </w:r>
      <w:r w:rsidRPr="003D4CF4">
        <w:rPr>
          <w:rFonts w:ascii="Times New Roman" w:hAnsi="Times New Roman" w:cs="Times New Roman"/>
          <w:sz w:val="24"/>
          <w:szCs w:val="24"/>
        </w:rPr>
        <w:tab/>
        <w:t>Обобщение правоприменительной практики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ежегодно не позднее 30 января года, следующего за годом обобщения правоприменительной практики.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w:t>
      </w:r>
      <w:r w:rsidRPr="003D4CF4">
        <w:rPr>
          <w:rFonts w:ascii="Times New Roman" w:hAnsi="Times New Roman" w:cs="Times New Roman"/>
          <w:sz w:val="24"/>
          <w:szCs w:val="24"/>
        </w:rPr>
        <w:tab/>
        <w:t>Объявление предостережения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w:t>
      </w:r>
      <w:r w:rsidRPr="003D4CF4">
        <w:rPr>
          <w:rFonts w:ascii="Times New Roman" w:hAnsi="Times New Roman" w:cs="Times New Roman"/>
          <w:sz w:val="24"/>
          <w:szCs w:val="24"/>
        </w:rPr>
        <w:lastRenderedPageBreak/>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 мере появления оснований, предусмотренных законодательством</w:t>
      </w:r>
      <w:r w:rsidRPr="003D4CF4">
        <w:rPr>
          <w:rFonts w:ascii="Times New Roman" w:hAnsi="Times New Roman" w:cs="Times New Roman"/>
          <w:sz w:val="24"/>
          <w:szCs w:val="24"/>
        </w:rPr>
        <w:tab/>
        <w:t>Специалист администрации, к должностным обязанностям которого относится осуществление муниципального контроля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4</w:t>
      </w:r>
      <w:r w:rsidRPr="003D4CF4">
        <w:rPr>
          <w:rFonts w:ascii="Times New Roman" w:hAnsi="Times New Roman" w:cs="Times New Roman"/>
          <w:sz w:val="24"/>
          <w:szCs w:val="24"/>
        </w:rPr>
        <w:tab/>
        <w:t>Консультирование.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r w:rsidRPr="003D4CF4">
        <w:rPr>
          <w:rFonts w:ascii="Times New Roman" w:hAnsi="Times New Roman" w:cs="Times New Roman"/>
          <w:sz w:val="24"/>
          <w:szCs w:val="24"/>
        </w:rPr>
        <w:tab/>
        <w:t>Постоянно  по обращениям контролируемых лиц и их представителей</w:t>
      </w:r>
      <w:r w:rsidRPr="003D4CF4">
        <w:rPr>
          <w:rFonts w:ascii="Times New Roman" w:hAnsi="Times New Roman" w:cs="Times New Roman"/>
          <w:sz w:val="24"/>
          <w:szCs w:val="24"/>
        </w:rPr>
        <w:tab/>
        <w:t>Специалист администрации, к должностным обязанностям которого относится осуществление муниципального контроля</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4. Показатели результативности и эффективности Программы</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w:t>
      </w:r>
    </w:p>
    <w:p w:rsidR="003D4CF4" w:rsidRPr="003D4CF4" w:rsidRDefault="003D4CF4" w:rsidP="003D4CF4">
      <w:pPr>
        <w:spacing w:after="0" w:line="240" w:lineRule="auto"/>
        <w:jc w:val="both"/>
        <w:rPr>
          <w:rFonts w:ascii="Times New Roman" w:hAnsi="Times New Roman" w:cs="Times New Roman"/>
          <w:sz w:val="24"/>
          <w:szCs w:val="24"/>
        </w:rPr>
      </w:pPr>
      <w:proofErr w:type="gramStart"/>
      <w:r w:rsidRPr="003D4CF4">
        <w:rPr>
          <w:rFonts w:ascii="Times New Roman" w:hAnsi="Times New Roman" w:cs="Times New Roman"/>
          <w:sz w:val="24"/>
          <w:szCs w:val="24"/>
        </w:rPr>
        <w:t>п</w:t>
      </w:r>
      <w:proofErr w:type="gramEnd"/>
      <w:r w:rsidRPr="003D4CF4">
        <w:rPr>
          <w:rFonts w:ascii="Times New Roman" w:hAnsi="Times New Roman" w:cs="Times New Roman"/>
          <w:sz w:val="24"/>
          <w:szCs w:val="24"/>
        </w:rPr>
        <w:t>/п</w:t>
      </w:r>
      <w:r w:rsidRPr="003D4CF4">
        <w:rPr>
          <w:rFonts w:ascii="Times New Roman" w:hAnsi="Times New Roman" w:cs="Times New Roman"/>
          <w:sz w:val="24"/>
          <w:szCs w:val="24"/>
        </w:rPr>
        <w:tab/>
        <w:t>Наименование показателя</w:t>
      </w:r>
      <w:r w:rsidRPr="003D4CF4">
        <w:rPr>
          <w:rFonts w:ascii="Times New Roman" w:hAnsi="Times New Roman" w:cs="Times New Roman"/>
          <w:sz w:val="24"/>
          <w:szCs w:val="24"/>
        </w:rPr>
        <w:tab/>
        <w:t>Величина</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11.</w:t>
      </w:r>
      <w:r w:rsidRPr="003D4CF4">
        <w:rPr>
          <w:rFonts w:ascii="Times New Roman" w:hAnsi="Times New Roman" w:cs="Times New Roman"/>
          <w:sz w:val="24"/>
          <w:szCs w:val="24"/>
        </w:rPr>
        <w:tab/>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100%</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22.</w:t>
      </w:r>
      <w:r w:rsidRPr="003D4CF4">
        <w:rPr>
          <w:rFonts w:ascii="Times New Roman" w:hAnsi="Times New Roman" w:cs="Times New Roman"/>
          <w:sz w:val="24"/>
          <w:szCs w:val="24"/>
        </w:rPr>
        <w:tab/>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Исполнено</w:t>
      </w:r>
      <w:proofErr w:type="gramStart"/>
      <w:r w:rsidRPr="003D4CF4">
        <w:rPr>
          <w:rFonts w:ascii="Times New Roman" w:hAnsi="Times New Roman" w:cs="Times New Roman"/>
          <w:sz w:val="24"/>
          <w:szCs w:val="24"/>
        </w:rPr>
        <w:t xml:space="preserve"> / Н</w:t>
      </w:r>
      <w:proofErr w:type="gramEnd"/>
      <w:r w:rsidRPr="003D4CF4">
        <w:rPr>
          <w:rFonts w:ascii="Times New Roman" w:hAnsi="Times New Roman" w:cs="Times New Roman"/>
          <w:sz w:val="24"/>
          <w:szCs w:val="24"/>
        </w:rPr>
        <w:t>е исполнено</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w:t>
      </w:r>
      <w:r w:rsidRPr="003D4CF4">
        <w:rPr>
          <w:rFonts w:ascii="Times New Roman" w:hAnsi="Times New Roman" w:cs="Times New Roman"/>
          <w:sz w:val="24"/>
          <w:szCs w:val="24"/>
        </w:rPr>
        <w:tab/>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3D4CF4">
        <w:rPr>
          <w:rFonts w:ascii="Times New Roman" w:hAnsi="Times New Roman" w:cs="Times New Roman"/>
          <w:sz w:val="24"/>
          <w:szCs w:val="24"/>
        </w:rPr>
        <w:tab/>
        <w:t>20% и более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4.</w:t>
      </w:r>
      <w:r w:rsidRPr="003D4CF4">
        <w:rPr>
          <w:rFonts w:ascii="Times New Roman" w:hAnsi="Times New Roman" w:cs="Times New Roman"/>
          <w:sz w:val="24"/>
          <w:szCs w:val="24"/>
        </w:rPr>
        <w:tab/>
        <w:t>Доля лиц, удовлетворённых консультированием в общем количестве лиц, обратившихся за консультированием</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100%</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431BEB">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lastRenderedPageBreak/>
        <w:t>Опубликовано в Бюллетене органов местного самоуправления</w:t>
      </w:r>
    </w:p>
    <w:p w:rsidR="003D4CF4" w:rsidRPr="003D4CF4" w:rsidRDefault="003D4CF4" w:rsidP="00431BEB">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«Вестник» № 29 от 25.11.2021г.</w:t>
      </w:r>
    </w:p>
    <w:p w:rsidR="003D4CF4" w:rsidRPr="003D4CF4" w:rsidRDefault="003D4CF4" w:rsidP="00431BEB">
      <w:pPr>
        <w:spacing w:after="0" w:line="240" w:lineRule="auto"/>
        <w:jc w:val="center"/>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АДМИНИСТРАЦИЯ НОВОИЧИНСКОГО СЕЛЬСОВЕТА</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КУЙБЫШЕВСКОГО РАЙОНА</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НОВОСИБИРСКОЙ ОБЛАСТИ</w:t>
      </w:r>
    </w:p>
    <w:p w:rsidR="003D4CF4" w:rsidRPr="003D4CF4" w:rsidRDefault="003D4CF4" w:rsidP="003D4CF4">
      <w:pPr>
        <w:spacing w:after="0" w:line="240" w:lineRule="auto"/>
        <w:jc w:val="center"/>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proofErr w:type="gramStart"/>
      <w:r w:rsidRPr="003D4CF4">
        <w:rPr>
          <w:rFonts w:ascii="Times New Roman" w:hAnsi="Times New Roman" w:cs="Times New Roman"/>
          <w:sz w:val="24"/>
          <w:szCs w:val="24"/>
        </w:rPr>
        <w:t>П</w:t>
      </w:r>
      <w:proofErr w:type="gramEnd"/>
      <w:r w:rsidRPr="003D4CF4">
        <w:rPr>
          <w:rFonts w:ascii="Times New Roman" w:hAnsi="Times New Roman" w:cs="Times New Roman"/>
          <w:sz w:val="24"/>
          <w:szCs w:val="24"/>
        </w:rPr>
        <w:t xml:space="preserve"> О С Т А Н О В Л Е Н И Е</w:t>
      </w:r>
    </w:p>
    <w:p w:rsidR="003D4CF4" w:rsidRPr="003D4CF4" w:rsidRDefault="003D4CF4" w:rsidP="003D4CF4">
      <w:pPr>
        <w:spacing w:after="0" w:line="240" w:lineRule="auto"/>
        <w:jc w:val="center"/>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25.11.2021                                                                                                                № 96</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с. Новоичинское</w:t>
      </w:r>
    </w:p>
    <w:p w:rsidR="003D4CF4" w:rsidRPr="003D4CF4" w:rsidRDefault="003D4CF4" w:rsidP="003D4CF4">
      <w:pPr>
        <w:spacing w:after="0" w:line="240" w:lineRule="auto"/>
        <w:jc w:val="center"/>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3D4CF4">
        <w:rPr>
          <w:rFonts w:ascii="Times New Roman" w:hAnsi="Times New Roman" w:cs="Times New Roman"/>
          <w:sz w:val="24"/>
          <w:szCs w:val="24"/>
        </w:rPr>
        <w:t xml:space="preserve"> </w:t>
      </w:r>
      <w:r w:rsidRPr="003D4CF4">
        <w:rPr>
          <w:rFonts w:ascii="Times New Roman" w:hAnsi="Times New Roman" w:cs="Times New Roman"/>
          <w:b/>
          <w:sz w:val="24"/>
          <w:szCs w:val="24"/>
        </w:rPr>
        <w:t>Новоичинского сельсовета Куйбышевского района Новосибирской области на 2022 год</w:t>
      </w: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Новоичинского сельсовета  Куйбышевского района Новосибирской области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ПОСТАНОВЛЯЕТ:</w:t>
      </w: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при осуществлении</w:t>
      </w:r>
      <w:r w:rsidRPr="003D4CF4">
        <w:rPr>
          <w:rFonts w:ascii="Times New Roman" w:hAnsi="Times New Roman" w:cs="Times New Roman"/>
          <w:b/>
          <w:sz w:val="24"/>
          <w:szCs w:val="24"/>
        </w:rPr>
        <w:t xml:space="preserve"> </w:t>
      </w:r>
      <w:r w:rsidRPr="003D4CF4">
        <w:rPr>
          <w:rFonts w:ascii="Times New Roman" w:hAnsi="Times New Roman" w:cs="Times New Roman"/>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 на 2022 год.</w:t>
      </w:r>
    </w:p>
    <w:p w:rsidR="003D4CF4" w:rsidRPr="003D4CF4" w:rsidRDefault="003D4CF4" w:rsidP="003D4CF4">
      <w:pPr>
        <w:spacing w:after="0" w:line="240" w:lineRule="auto"/>
        <w:jc w:val="both"/>
        <w:rPr>
          <w:rFonts w:ascii="Times New Roman" w:hAnsi="Times New Roman" w:cs="Times New Roman"/>
          <w:bCs/>
          <w:sz w:val="24"/>
          <w:szCs w:val="24"/>
        </w:rPr>
      </w:pPr>
      <w:r w:rsidRPr="003D4CF4">
        <w:rPr>
          <w:rFonts w:ascii="Times New Roman" w:hAnsi="Times New Roman" w:cs="Times New Roman"/>
          <w:sz w:val="24"/>
          <w:szCs w:val="24"/>
        </w:rPr>
        <w:t xml:space="preserve">2. </w:t>
      </w:r>
      <w:r w:rsidRPr="003D4CF4">
        <w:rPr>
          <w:rFonts w:ascii="Times New Roman" w:hAnsi="Times New Roman" w:cs="Times New Roman"/>
          <w:bCs/>
          <w:sz w:val="24"/>
          <w:szCs w:val="24"/>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7" w:history="1">
        <w:r w:rsidRPr="003D4CF4">
          <w:rPr>
            <w:rFonts w:ascii="Times New Roman" w:hAnsi="Times New Roman" w:cs="Times New Roman"/>
            <w:bCs/>
            <w:color w:val="0000FF"/>
            <w:sz w:val="24"/>
            <w:szCs w:val="24"/>
            <w:u w:val="single"/>
          </w:rPr>
          <w:t>http://novoitshinsk.nso.ru</w:t>
        </w:r>
      </w:hyperlink>
      <w:r w:rsidRPr="003D4CF4">
        <w:rPr>
          <w:rFonts w:ascii="Times New Roman" w:hAnsi="Times New Roman" w:cs="Times New Roman"/>
          <w:bCs/>
          <w:sz w:val="24"/>
          <w:szCs w:val="24"/>
        </w:rPr>
        <w:t>.</w:t>
      </w:r>
    </w:p>
    <w:p w:rsidR="003D4CF4" w:rsidRPr="003D4CF4" w:rsidRDefault="003D4CF4" w:rsidP="003D4CF4">
      <w:pPr>
        <w:spacing w:after="0" w:line="240" w:lineRule="auto"/>
        <w:jc w:val="both"/>
        <w:rPr>
          <w:rFonts w:ascii="Times New Roman" w:hAnsi="Times New Roman" w:cs="Times New Roman"/>
          <w:bCs/>
          <w:sz w:val="24"/>
          <w:szCs w:val="24"/>
        </w:rPr>
      </w:pPr>
      <w:r w:rsidRPr="003D4CF4">
        <w:rPr>
          <w:rFonts w:ascii="Times New Roman" w:hAnsi="Times New Roman" w:cs="Times New Roman"/>
          <w:bCs/>
          <w:sz w:val="24"/>
          <w:szCs w:val="24"/>
        </w:rPr>
        <w:t xml:space="preserve">3. </w:t>
      </w:r>
      <w:proofErr w:type="gramStart"/>
      <w:r w:rsidRPr="003D4CF4">
        <w:rPr>
          <w:rFonts w:ascii="Times New Roman" w:hAnsi="Times New Roman" w:cs="Times New Roman"/>
          <w:bCs/>
          <w:sz w:val="24"/>
          <w:szCs w:val="24"/>
        </w:rPr>
        <w:t>Контроль за</w:t>
      </w:r>
      <w:proofErr w:type="gramEnd"/>
      <w:r w:rsidRPr="003D4CF4">
        <w:rPr>
          <w:rFonts w:ascii="Times New Roman" w:hAnsi="Times New Roman" w:cs="Times New Roman"/>
          <w:bCs/>
          <w:sz w:val="24"/>
          <w:szCs w:val="24"/>
        </w:rPr>
        <w:t xml:space="preserve"> исполнением постановления оставляю за собой.</w:t>
      </w:r>
    </w:p>
    <w:p w:rsidR="003D4CF4" w:rsidRPr="003D4CF4" w:rsidRDefault="003D4CF4" w:rsidP="003D4CF4">
      <w:pPr>
        <w:spacing w:after="0" w:line="240" w:lineRule="auto"/>
        <w:jc w:val="both"/>
        <w:rPr>
          <w:rFonts w:ascii="Times New Roman" w:hAnsi="Times New Roman" w:cs="Times New Roman"/>
          <w:bCs/>
          <w:sz w:val="24"/>
          <w:szCs w:val="24"/>
        </w:rPr>
      </w:pPr>
    </w:p>
    <w:p w:rsidR="003D4CF4" w:rsidRPr="003D4CF4" w:rsidRDefault="003D4CF4" w:rsidP="003D4CF4">
      <w:pPr>
        <w:spacing w:after="0" w:line="240" w:lineRule="auto"/>
        <w:jc w:val="both"/>
        <w:rPr>
          <w:rFonts w:ascii="Times New Roman" w:hAnsi="Times New Roman" w:cs="Times New Roman"/>
          <w:bCs/>
          <w:sz w:val="24"/>
          <w:szCs w:val="24"/>
        </w:rPr>
      </w:pPr>
    </w:p>
    <w:p w:rsidR="003D4CF4" w:rsidRPr="003D4CF4" w:rsidRDefault="003D4CF4" w:rsidP="003D4CF4">
      <w:pPr>
        <w:spacing w:after="0" w:line="240" w:lineRule="auto"/>
        <w:jc w:val="both"/>
        <w:rPr>
          <w:rFonts w:ascii="Times New Roman" w:hAnsi="Times New Roman" w:cs="Times New Roman"/>
          <w:bCs/>
          <w:sz w:val="24"/>
          <w:szCs w:val="24"/>
        </w:rPr>
      </w:pPr>
      <w:r w:rsidRPr="003D4CF4">
        <w:rPr>
          <w:rFonts w:ascii="Times New Roman" w:hAnsi="Times New Roman" w:cs="Times New Roman"/>
          <w:bCs/>
          <w:sz w:val="24"/>
          <w:szCs w:val="24"/>
        </w:rPr>
        <w:t>Глава Новоичинского сельсовета</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bCs/>
          <w:sz w:val="24"/>
          <w:szCs w:val="24"/>
        </w:rPr>
        <w:t>Куйбышевского района Новосибирской области                                   Н.О. Кущенко</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УТВЕРЖДЕНА</w:t>
      </w:r>
    </w:p>
    <w:p w:rsid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постановлением администрации Новоичинского</w:t>
      </w: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 xml:space="preserve">  сельсовета Куйбышевского района</w:t>
      </w: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Новосибирской области</w:t>
      </w: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от 25.11.2021  № 96</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3D4CF4">
        <w:rPr>
          <w:rFonts w:ascii="Times New Roman" w:hAnsi="Times New Roman" w:cs="Times New Roman"/>
          <w:sz w:val="24"/>
          <w:szCs w:val="24"/>
        </w:rPr>
        <w:t xml:space="preserve"> </w:t>
      </w:r>
      <w:r w:rsidRPr="003D4CF4">
        <w:rPr>
          <w:rFonts w:ascii="Times New Roman" w:hAnsi="Times New Roman" w:cs="Times New Roman"/>
          <w:b/>
          <w:sz w:val="24"/>
          <w:szCs w:val="24"/>
        </w:rPr>
        <w:t>Новоичинского сельсовета Куйбышевского района Новосибирской области на 2022 год</w:t>
      </w: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roofErr w:type="gramStart"/>
      <w:r w:rsidRPr="003D4CF4">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 на 2022 год (далее по тексту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w:t>
      </w:r>
      <w:proofErr w:type="gramEnd"/>
      <w:r w:rsidRPr="003D4CF4">
        <w:rPr>
          <w:rFonts w:ascii="Times New Roman" w:hAnsi="Times New Roman" w:cs="Times New Roman"/>
          <w:sz w:val="24"/>
          <w:szCs w:val="24"/>
        </w:rPr>
        <w:t xml:space="preserve">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Настоящая Программа разработана и подлежит исполнению администрацией Новоичинского сельсовета Куйбышевского района Новосибирской области (далее по тексту – администрация).</w:t>
      </w: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а) к эксплуатации объектов дорожного сервиса, размещенных </w:t>
      </w:r>
      <w:r w:rsidRPr="003D4CF4">
        <w:rPr>
          <w:rFonts w:ascii="Times New Roman" w:hAnsi="Times New Roman" w:cs="Times New Roman"/>
          <w:sz w:val="24"/>
          <w:szCs w:val="24"/>
        </w:rPr>
        <w:br/>
        <w:t>в полосах отвода и (или) придорожных полосах автомобильных дорог общего пользования;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б) к осуществлению работ по капитальному ремонту, ремонту </w:t>
      </w:r>
      <w:r w:rsidRPr="003D4CF4">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D4CF4" w:rsidRPr="003D4CF4" w:rsidRDefault="003D4CF4" w:rsidP="003D4CF4">
      <w:pPr>
        <w:spacing w:after="0" w:line="240" w:lineRule="auto"/>
        <w:jc w:val="both"/>
        <w:rPr>
          <w:rFonts w:ascii="Times New Roman" w:hAnsi="Times New Roman" w:cs="Times New Roman"/>
          <w:sz w:val="24"/>
          <w:szCs w:val="24"/>
          <w:lang w:val="x-none"/>
        </w:rPr>
      </w:pPr>
      <w:r w:rsidRPr="003D4CF4">
        <w:rPr>
          <w:rFonts w:ascii="Times New Roman" w:hAnsi="Times New Roman" w:cs="Times New Roman"/>
          <w:sz w:val="24"/>
          <w:szCs w:val="24"/>
          <w:lang w:val="x-none"/>
        </w:rPr>
        <w:t>Предметом муниципального контроля является также исполнение решений, принимаемых по результатам контрольных мероприятий.</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3D4CF4" w:rsidRPr="003D4CF4" w:rsidRDefault="003D4CF4" w:rsidP="003D4CF4">
      <w:pPr>
        <w:numPr>
          <w:ilvl w:val="0"/>
          <w:numId w:val="2"/>
        </w:num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D4CF4" w:rsidRPr="003D4CF4" w:rsidRDefault="003D4CF4" w:rsidP="003D4CF4">
      <w:pPr>
        <w:numPr>
          <w:ilvl w:val="0"/>
          <w:numId w:val="2"/>
        </w:num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3D4CF4" w:rsidRPr="003D4CF4" w:rsidRDefault="003D4CF4" w:rsidP="003D4CF4">
      <w:pPr>
        <w:numPr>
          <w:ilvl w:val="0"/>
          <w:numId w:val="2"/>
        </w:num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D4CF4" w:rsidRPr="003D4CF4" w:rsidRDefault="003D4CF4" w:rsidP="003D4CF4">
      <w:pPr>
        <w:numPr>
          <w:ilvl w:val="0"/>
          <w:numId w:val="2"/>
        </w:num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За 9 месяцев  2021 года администрацией выдано 0 предостережений о недопустимости нарушения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2. Цели и задачи реализации Программы</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2.1. Целями профилактической работы являются: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4) предупреждение </w:t>
      </w:r>
      <w:proofErr w:type="gramStart"/>
      <w:r w:rsidRPr="003D4CF4">
        <w:rPr>
          <w:rFonts w:ascii="Times New Roman" w:hAnsi="Times New Roman" w:cs="Times New Roman"/>
          <w:sz w:val="24"/>
          <w:szCs w:val="24"/>
        </w:rPr>
        <w:t>нарушений</w:t>
      </w:r>
      <w:proofErr w:type="gramEnd"/>
      <w:r w:rsidRPr="003D4CF4">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5) снижение административной нагрузки на контролируемых лиц;</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6) снижение размера ущерба, причиняемого охраняемым законом ценностям.</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2.2. Задачами профилактической работы являются: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 укрепление системы профилактики нарушений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В положении о виде контроля самостоятельная оценка соблюдения обязательных требований (</w:t>
      </w:r>
      <w:proofErr w:type="spellStart"/>
      <w:r w:rsidRPr="003D4CF4">
        <w:rPr>
          <w:rFonts w:ascii="Times New Roman" w:hAnsi="Times New Roman" w:cs="Times New Roman"/>
          <w:sz w:val="24"/>
          <w:szCs w:val="24"/>
        </w:rPr>
        <w:t>самообследование</w:t>
      </w:r>
      <w:proofErr w:type="spellEnd"/>
      <w:r w:rsidRPr="003D4CF4">
        <w:rPr>
          <w:rFonts w:ascii="Times New Roman" w:hAnsi="Times New Roman" w:cs="Times New Roman"/>
          <w:sz w:val="24"/>
          <w:szCs w:val="24"/>
        </w:rPr>
        <w:t xml:space="preserve">) не предусмотрена, следовательно, в программе способы </w:t>
      </w:r>
      <w:proofErr w:type="spellStart"/>
      <w:r w:rsidRPr="003D4CF4">
        <w:rPr>
          <w:rFonts w:ascii="Times New Roman" w:hAnsi="Times New Roman" w:cs="Times New Roman"/>
          <w:sz w:val="24"/>
          <w:szCs w:val="24"/>
        </w:rPr>
        <w:t>самообследования</w:t>
      </w:r>
      <w:proofErr w:type="spellEnd"/>
      <w:r w:rsidRPr="003D4CF4">
        <w:rPr>
          <w:rFonts w:ascii="Times New Roman" w:hAnsi="Times New Roman" w:cs="Times New Roman"/>
          <w:sz w:val="24"/>
          <w:szCs w:val="24"/>
        </w:rPr>
        <w:t xml:space="preserve"> в автоматизированном режиме не определены (ч.1 ст.51 №248-ФЗ).</w:t>
      </w: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3. Перечень профилактических мероприятий, сроки (периодичность) их проведения</w:t>
      </w:r>
    </w:p>
    <w:p w:rsidR="003D4CF4" w:rsidRPr="003D4CF4" w:rsidRDefault="003D4CF4" w:rsidP="003D4CF4">
      <w:pPr>
        <w:spacing w:after="0" w:line="240" w:lineRule="auto"/>
        <w:jc w:val="both"/>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3D4CF4" w:rsidRPr="003D4CF4" w:rsidTr="003F0F69">
        <w:trPr>
          <w:trHeight w:hRule="exact" w:val="664"/>
        </w:trPr>
        <w:tc>
          <w:tcPr>
            <w:tcW w:w="590" w:type="dxa"/>
            <w:tcBorders>
              <w:top w:val="single" w:sz="4" w:space="0" w:color="auto"/>
              <w:left w:val="single" w:sz="4" w:space="0" w:color="auto"/>
            </w:tcBorders>
            <w:shd w:val="clear" w:color="auto" w:fill="FFFFFF"/>
            <w:vAlign w:val="center"/>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 xml:space="preserve">№  </w:t>
            </w:r>
            <w:proofErr w:type="gramStart"/>
            <w:r w:rsidRPr="003D4CF4">
              <w:rPr>
                <w:rFonts w:ascii="Times New Roman" w:hAnsi="Times New Roman" w:cs="Times New Roman"/>
                <w:b/>
                <w:sz w:val="24"/>
                <w:szCs w:val="24"/>
              </w:rPr>
              <w:t>п</w:t>
            </w:r>
            <w:proofErr w:type="gramEnd"/>
            <w:r w:rsidRPr="003D4CF4">
              <w:rPr>
                <w:rFonts w:ascii="Times New Roman" w:hAnsi="Times New Roman" w:cs="Times New Roman"/>
                <w:b/>
                <w:sz w:val="24"/>
                <w:szCs w:val="24"/>
              </w:rPr>
              <w:t>/п</w:t>
            </w:r>
          </w:p>
          <w:p w:rsidR="003D4CF4" w:rsidRPr="003D4CF4" w:rsidRDefault="003D4CF4" w:rsidP="003D4CF4">
            <w:pPr>
              <w:spacing w:after="0" w:line="240" w:lineRule="auto"/>
              <w:jc w:val="both"/>
              <w:rPr>
                <w:rFonts w:ascii="Times New Roman" w:hAnsi="Times New Roman" w:cs="Times New Roman"/>
                <w:b/>
                <w:sz w:val="24"/>
                <w:szCs w:val="24"/>
              </w:rPr>
            </w:pPr>
          </w:p>
        </w:tc>
        <w:tc>
          <w:tcPr>
            <w:tcW w:w="4523" w:type="dxa"/>
            <w:tcBorders>
              <w:top w:val="single" w:sz="4" w:space="0" w:color="auto"/>
              <w:left w:val="single" w:sz="4" w:space="0" w:color="auto"/>
            </w:tcBorders>
            <w:shd w:val="clear" w:color="auto" w:fill="FFFFFF"/>
            <w:vAlign w:val="center"/>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Наименование</w:t>
            </w: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мероприятия</w:t>
            </w:r>
          </w:p>
        </w:tc>
        <w:tc>
          <w:tcPr>
            <w:tcW w:w="2268" w:type="dxa"/>
            <w:tcBorders>
              <w:top w:val="single" w:sz="4" w:space="0" w:color="auto"/>
              <w:left w:val="single" w:sz="4" w:space="0" w:color="auto"/>
            </w:tcBorders>
            <w:shd w:val="clear" w:color="auto" w:fill="FFFFFF"/>
            <w:vAlign w:val="center"/>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Ответственное должностное лицо</w:t>
            </w:r>
          </w:p>
        </w:tc>
      </w:tr>
      <w:tr w:rsidR="003D4CF4" w:rsidRPr="003D4CF4" w:rsidTr="003F0F69">
        <w:trPr>
          <w:trHeight w:hRule="exact" w:val="2613"/>
        </w:trPr>
        <w:tc>
          <w:tcPr>
            <w:tcW w:w="590" w:type="dxa"/>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w:t>
            </w:r>
          </w:p>
        </w:tc>
        <w:tc>
          <w:tcPr>
            <w:tcW w:w="4523" w:type="dxa"/>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Информирование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3D4CF4" w:rsidRPr="003D4CF4" w:rsidTr="003F0F69">
        <w:trPr>
          <w:trHeight w:hRule="exact" w:val="4599"/>
        </w:trPr>
        <w:tc>
          <w:tcPr>
            <w:tcW w:w="590"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w:t>
            </w:r>
          </w:p>
        </w:tc>
        <w:tc>
          <w:tcPr>
            <w:tcW w:w="4523"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Обобщение правоприменительной практики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lang w:val="x-none"/>
              </w:rPr>
            </w:pPr>
            <w:r w:rsidRPr="003D4CF4">
              <w:rPr>
                <w:rFonts w:ascii="Times New Roman" w:hAnsi="Times New Roman" w:cs="Times New Roman"/>
                <w:sz w:val="24"/>
                <w:szCs w:val="24"/>
                <w:lang w:val="x-none"/>
              </w:rPr>
              <w:t>ежегодно не позднее 30 января года, следующего за годом обобщения правоприменительной практики.</w:t>
            </w:r>
          </w:p>
          <w:p w:rsidR="003D4CF4" w:rsidRPr="003D4CF4" w:rsidRDefault="003D4CF4" w:rsidP="003D4CF4">
            <w:pPr>
              <w:spacing w:after="0" w:line="240" w:lineRule="auto"/>
              <w:jc w:val="both"/>
              <w:rPr>
                <w:rFonts w:ascii="Times New Roman" w:hAnsi="Times New Roman" w:cs="Times New Roman"/>
                <w:sz w:val="24"/>
                <w:szCs w:val="24"/>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3D4CF4" w:rsidRPr="003D4CF4" w:rsidTr="003F0F69">
        <w:trPr>
          <w:trHeight w:hRule="exact" w:val="4032"/>
        </w:trPr>
        <w:tc>
          <w:tcPr>
            <w:tcW w:w="590"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lastRenderedPageBreak/>
              <w:t>3</w:t>
            </w:r>
          </w:p>
        </w:tc>
        <w:tc>
          <w:tcPr>
            <w:tcW w:w="4523"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Объявление предостережения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D4CF4" w:rsidRPr="003D4CF4" w:rsidRDefault="003D4CF4" w:rsidP="003D4CF4">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3D4CF4" w:rsidRPr="003D4CF4" w:rsidTr="003F0F69">
        <w:trPr>
          <w:trHeight w:hRule="exact" w:val="2422"/>
        </w:trPr>
        <w:tc>
          <w:tcPr>
            <w:tcW w:w="590"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4</w:t>
            </w:r>
          </w:p>
        </w:tc>
        <w:tc>
          <w:tcPr>
            <w:tcW w:w="4523"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Консультирование.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bl>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4. Показатели результативности и эффективности Программы</w:t>
      </w:r>
    </w:p>
    <w:p w:rsidR="003D4CF4" w:rsidRPr="003D4CF4" w:rsidRDefault="003D4CF4" w:rsidP="003D4CF4">
      <w:pPr>
        <w:spacing w:after="0" w:line="240" w:lineRule="auto"/>
        <w:jc w:val="both"/>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6366"/>
        <w:gridCol w:w="2956"/>
      </w:tblGrid>
      <w:tr w:rsidR="003D4CF4" w:rsidRPr="003D4CF4" w:rsidTr="003F0F69">
        <w:trPr>
          <w:trHeight w:hRule="exact" w:val="576"/>
        </w:trPr>
        <w:tc>
          <w:tcPr>
            <w:tcW w:w="590" w:type="dxa"/>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w:t>
            </w:r>
          </w:p>
          <w:p w:rsidR="003D4CF4" w:rsidRPr="003D4CF4" w:rsidRDefault="003D4CF4" w:rsidP="003D4CF4">
            <w:pPr>
              <w:spacing w:after="0" w:line="240" w:lineRule="auto"/>
              <w:jc w:val="both"/>
              <w:rPr>
                <w:rFonts w:ascii="Times New Roman" w:hAnsi="Times New Roman" w:cs="Times New Roman"/>
                <w:b/>
                <w:sz w:val="24"/>
                <w:szCs w:val="24"/>
              </w:rPr>
            </w:pPr>
            <w:proofErr w:type="gramStart"/>
            <w:r w:rsidRPr="003D4CF4">
              <w:rPr>
                <w:rFonts w:ascii="Times New Roman" w:hAnsi="Times New Roman" w:cs="Times New Roman"/>
                <w:b/>
                <w:sz w:val="24"/>
                <w:szCs w:val="24"/>
              </w:rPr>
              <w:t>п</w:t>
            </w:r>
            <w:proofErr w:type="gramEnd"/>
            <w:r w:rsidRPr="003D4CF4">
              <w:rPr>
                <w:rFonts w:ascii="Times New Roman" w:hAnsi="Times New Roman" w:cs="Times New Roman"/>
                <w:b/>
                <w:sz w:val="24"/>
                <w:szCs w:val="24"/>
              </w:rPr>
              <w:t>/п</w:t>
            </w:r>
          </w:p>
        </w:tc>
        <w:tc>
          <w:tcPr>
            <w:tcW w:w="6366" w:type="dxa"/>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Наименование показателя</w:t>
            </w:r>
          </w:p>
        </w:tc>
        <w:tc>
          <w:tcPr>
            <w:tcW w:w="2956" w:type="dxa"/>
            <w:tcBorders>
              <w:top w:val="single" w:sz="4" w:space="0" w:color="auto"/>
              <w:left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Величина</w:t>
            </w:r>
          </w:p>
        </w:tc>
      </w:tr>
      <w:tr w:rsidR="003D4CF4" w:rsidRPr="003D4CF4" w:rsidTr="003F0F69">
        <w:trPr>
          <w:trHeight w:hRule="exact" w:val="1856"/>
        </w:trPr>
        <w:tc>
          <w:tcPr>
            <w:tcW w:w="590" w:type="dxa"/>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11.</w:t>
            </w:r>
          </w:p>
        </w:tc>
        <w:tc>
          <w:tcPr>
            <w:tcW w:w="6366" w:type="dxa"/>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D4CF4" w:rsidRPr="003D4CF4" w:rsidRDefault="003D4CF4" w:rsidP="003D4CF4">
            <w:pPr>
              <w:spacing w:after="0" w:line="240" w:lineRule="auto"/>
              <w:jc w:val="both"/>
              <w:rPr>
                <w:rFonts w:ascii="Times New Roman" w:hAnsi="Times New Roman" w:cs="Times New Roman"/>
                <w:sz w:val="24"/>
                <w:szCs w:val="24"/>
              </w:rPr>
            </w:pPr>
          </w:p>
        </w:tc>
        <w:tc>
          <w:tcPr>
            <w:tcW w:w="2956" w:type="dxa"/>
            <w:tcBorders>
              <w:top w:val="single" w:sz="4" w:space="0" w:color="auto"/>
              <w:left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100%</w:t>
            </w:r>
          </w:p>
        </w:tc>
      </w:tr>
      <w:tr w:rsidR="003D4CF4" w:rsidRPr="003D4CF4" w:rsidTr="003F0F69">
        <w:trPr>
          <w:trHeight w:hRule="exact" w:val="1287"/>
        </w:trPr>
        <w:tc>
          <w:tcPr>
            <w:tcW w:w="590"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22.</w:t>
            </w:r>
          </w:p>
        </w:tc>
        <w:tc>
          <w:tcPr>
            <w:tcW w:w="6366"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D4CF4" w:rsidRPr="003D4CF4" w:rsidRDefault="003D4CF4" w:rsidP="003D4CF4">
            <w:pPr>
              <w:spacing w:after="0" w:line="240" w:lineRule="auto"/>
              <w:jc w:val="both"/>
              <w:rPr>
                <w:rFonts w:ascii="Times New Roman" w:hAnsi="Times New Roman" w:cs="Times New Roman"/>
                <w:sz w:val="24"/>
                <w:szCs w:val="24"/>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Исполнено</w:t>
            </w:r>
            <w:proofErr w:type="gramStart"/>
            <w:r w:rsidRPr="003D4CF4">
              <w:rPr>
                <w:rFonts w:ascii="Times New Roman" w:hAnsi="Times New Roman" w:cs="Times New Roman"/>
                <w:sz w:val="24"/>
                <w:szCs w:val="24"/>
              </w:rPr>
              <w:t xml:space="preserve"> / Н</w:t>
            </w:r>
            <w:proofErr w:type="gramEnd"/>
            <w:r w:rsidRPr="003D4CF4">
              <w:rPr>
                <w:rFonts w:ascii="Times New Roman" w:hAnsi="Times New Roman" w:cs="Times New Roman"/>
                <w:sz w:val="24"/>
                <w:szCs w:val="24"/>
              </w:rPr>
              <w:t>е исполнено</w:t>
            </w:r>
          </w:p>
        </w:tc>
      </w:tr>
      <w:tr w:rsidR="003D4CF4" w:rsidRPr="003D4CF4" w:rsidTr="003F0F69">
        <w:trPr>
          <w:trHeight w:hRule="exact" w:val="2763"/>
        </w:trPr>
        <w:tc>
          <w:tcPr>
            <w:tcW w:w="590"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lastRenderedPageBreak/>
              <w:t>3.</w:t>
            </w:r>
          </w:p>
        </w:tc>
        <w:tc>
          <w:tcPr>
            <w:tcW w:w="6366"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D4CF4">
              <w:rPr>
                <w:rFonts w:ascii="Times New Roman" w:hAnsi="Times New Roman" w:cs="Times New Roman"/>
                <w:sz w:val="24"/>
                <w:szCs w:val="24"/>
              </w:rPr>
              <w:t xml:space="preserve"> (%)</w:t>
            </w:r>
            <w:proofErr w:type="gramEnd"/>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20% и более</w:t>
            </w:r>
          </w:p>
        </w:tc>
      </w:tr>
      <w:tr w:rsidR="003D4CF4" w:rsidRPr="003D4CF4" w:rsidTr="003F0F69">
        <w:trPr>
          <w:trHeight w:hRule="exact" w:val="1276"/>
        </w:trPr>
        <w:tc>
          <w:tcPr>
            <w:tcW w:w="590"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4.</w:t>
            </w:r>
          </w:p>
        </w:tc>
        <w:tc>
          <w:tcPr>
            <w:tcW w:w="6366"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rsidR="003D4CF4" w:rsidRPr="003D4CF4" w:rsidRDefault="003D4CF4" w:rsidP="003D4CF4">
            <w:pPr>
              <w:spacing w:after="0" w:line="240" w:lineRule="auto"/>
              <w:jc w:val="both"/>
              <w:rPr>
                <w:rFonts w:ascii="Times New Roman" w:hAnsi="Times New Roman" w:cs="Times New Roman"/>
                <w:sz w:val="24"/>
                <w:szCs w:val="24"/>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100%</w:t>
            </w:r>
          </w:p>
        </w:tc>
      </w:tr>
    </w:tbl>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lastRenderedPageBreak/>
        <w:t>Опубликовано в Бюллетене органов местного самоуправления</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«Вестник» № 29 от 25.11.2021г.</w:t>
      </w:r>
    </w:p>
    <w:p w:rsidR="003D4CF4" w:rsidRPr="003D4CF4" w:rsidRDefault="003D4CF4" w:rsidP="003D4CF4">
      <w:pPr>
        <w:spacing w:after="0" w:line="240" w:lineRule="auto"/>
        <w:jc w:val="center"/>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АДМИНИСТРАЦИЯ НОВОИЧИНСКОГО СЕЛЬСОВЕТА</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КУЙБЫШЕВСКОГО РАЙОНА</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НОВОСИБИРСКОЙ ОБЛАСТИ</w:t>
      </w:r>
    </w:p>
    <w:p w:rsidR="003D4CF4" w:rsidRPr="003D4CF4" w:rsidRDefault="003D4CF4" w:rsidP="003D4CF4">
      <w:pPr>
        <w:spacing w:after="0" w:line="240" w:lineRule="auto"/>
        <w:jc w:val="center"/>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proofErr w:type="gramStart"/>
      <w:r w:rsidRPr="003D4CF4">
        <w:rPr>
          <w:rFonts w:ascii="Times New Roman" w:hAnsi="Times New Roman" w:cs="Times New Roman"/>
          <w:sz w:val="24"/>
          <w:szCs w:val="24"/>
        </w:rPr>
        <w:t>П</w:t>
      </w:r>
      <w:proofErr w:type="gramEnd"/>
      <w:r w:rsidRPr="003D4CF4">
        <w:rPr>
          <w:rFonts w:ascii="Times New Roman" w:hAnsi="Times New Roman" w:cs="Times New Roman"/>
          <w:sz w:val="24"/>
          <w:szCs w:val="24"/>
        </w:rPr>
        <w:t xml:space="preserve"> О С Т А Н О В Л Е Н И Е</w:t>
      </w:r>
    </w:p>
    <w:p w:rsidR="003D4CF4" w:rsidRPr="003D4CF4" w:rsidRDefault="003D4CF4" w:rsidP="003D4CF4">
      <w:pPr>
        <w:spacing w:after="0" w:line="240" w:lineRule="auto"/>
        <w:jc w:val="center"/>
        <w:rPr>
          <w:rFonts w:ascii="Times New Roman" w:hAnsi="Times New Roman" w:cs="Times New Roman"/>
          <w:sz w:val="24"/>
          <w:szCs w:val="24"/>
        </w:rPr>
      </w:pP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25.11.2021                                                                                                                № 97</w:t>
      </w:r>
    </w:p>
    <w:p w:rsidR="003D4CF4" w:rsidRPr="003D4CF4" w:rsidRDefault="003D4CF4" w:rsidP="003D4CF4">
      <w:pPr>
        <w:spacing w:after="0" w:line="240" w:lineRule="auto"/>
        <w:jc w:val="center"/>
        <w:rPr>
          <w:rFonts w:ascii="Times New Roman" w:hAnsi="Times New Roman" w:cs="Times New Roman"/>
          <w:sz w:val="24"/>
          <w:szCs w:val="24"/>
        </w:rPr>
      </w:pPr>
      <w:r w:rsidRPr="003D4CF4">
        <w:rPr>
          <w:rFonts w:ascii="Times New Roman" w:hAnsi="Times New Roman" w:cs="Times New Roman"/>
          <w:sz w:val="24"/>
          <w:szCs w:val="24"/>
        </w:rPr>
        <w:t>с. Новоичинское</w:t>
      </w:r>
    </w:p>
    <w:p w:rsidR="003D4CF4" w:rsidRPr="003D4CF4" w:rsidRDefault="003D4CF4" w:rsidP="003D4CF4">
      <w:pPr>
        <w:spacing w:after="0" w:line="240" w:lineRule="auto"/>
        <w:jc w:val="center"/>
        <w:rPr>
          <w:rFonts w:ascii="Times New Roman" w:hAnsi="Times New Roman" w:cs="Times New Roman"/>
          <w:sz w:val="24"/>
          <w:szCs w:val="24"/>
        </w:rPr>
      </w:pPr>
    </w:p>
    <w:p w:rsidR="003D4CF4" w:rsidRPr="003D4CF4" w:rsidRDefault="003D4CF4" w:rsidP="00431BEB">
      <w:pPr>
        <w:spacing w:after="0" w:line="240" w:lineRule="auto"/>
        <w:jc w:val="center"/>
        <w:rPr>
          <w:rFonts w:ascii="Times New Roman" w:hAnsi="Times New Roman" w:cs="Times New Roman"/>
          <w:b/>
          <w:sz w:val="24"/>
          <w:szCs w:val="24"/>
        </w:rPr>
      </w:pPr>
      <w:r w:rsidRPr="003D4CF4">
        <w:rPr>
          <w:rFonts w:ascii="Times New Roman" w:hAnsi="Times New Roman" w:cs="Times New Roman"/>
          <w:b/>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Новоичинского </w:t>
      </w:r>
      <w:r w:rsidR="00431BEB">
        <w:rPr>
          <w:rFonts w:ascii="Times New Roman" w:hAnsi="Times New Roman" w:cs="Times New Roman"/>
          <w:b/>
          <w:sz w:val="24"/>
          <w:szCs w:val="24"/>
        </w:rPr>
        <w:t xml:space="preserve">сельсовета Куйбышевского района </w:t>
      </w:r>
      <w:r w:rsidRPr="003D4CF4">
        <w:rPr>
          <w:rFonts w:ascii="Times New Roman" w:hAnsi="Times New Roman" w:cs="Times New Roman"/>
          <w:b/>
          <w:sz w:val="24"/>
          <w:szCs w:val="24"/>
        </w:rPr>
        <w:t>Новосибирской области на 2022 год</w:t>
      </w:r>
    </w:p>
    <w:p w:rsidR="003D4CF4" w:rsidRPr="003D4CF4" w:rsidRDefault="003D4CF4" w:rsidP="00431BEB">
      <w:pPr>
        <w:spacing w:after="0" w:line="240" w:lineRule="auto"/>
        <w:jc w:val="center"/>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Новоичинского сельсовета  Куйбышевского района Новосибирской области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ПОСТАНОВЛЯЕТ:</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при осуществлении</w:t>
      </w:r>
      <w:r w:rsidRPr="003D4CF4">
        <w:rPr>
          <w:rFonts w:ascii="Times New Roman" w:hAnsi="Times New Roman" w:cs="Times New Roman"/>
          <w:b/>
          <w:sz w:val="24"/>
          <w:szCs w:val="24"/>
        </w:rPr>
        <w:t xml:space="preserve"> </w:t>
      </w:r>
      <w:r w:rsidRPr="003D4CF4">
        <w:rPr>
          <w:rFonts w:ascii="Times New Roman" w:hAnsi="Times New Roman" w:cs="Times New Roman"/>
          <w:sz w:val="24"/>
          <w:szCs w:val="24"/>
        </w:rPr>
        <w:t>муниципального контроля в сфере благоустройства на территории Новоичинского сельсовета Куйбышевского района Новосибирской области</w:t>
      </w:r>
      <w:r w:rsidRPr="003D4CF4">
        <w:rPr>
          <w:rFonts w:ascii="Times New Roman" w:hAnsi="Times New Roman" w:cs="Times New Roman"/>
          <w:b/>
          <w:sz w:val="24"/>
          <w:szCs w:val="24"/>
        </w:rPr>
        <w:t xml:space="preserve"> </w:t>
      </w:r>
      <w:r w:rsidRPr="003D4CF4">
        <w:rPr>
          <w:rFonts w:ascii="Times New Roman" w:hAnsi="Times New Roman" w:cs="Times New Roman"/>
          <w:sz w:val="24"/>
          <w:szCs w:val="24"/>
        </w:rPr>
        <w:t>на 2022 год.</w:t>
      </w:r>
    </w:p>
    <w:p w:rsidR="003D4CF4" w:rsidRPr="003D4CF4" w:rsidRDefault="003D4CF4" w:rsidP="003D4CF4">
      <w:pPr>
        <w:spacing w:after="0" w:line="240" w:lineRule="auto"/>
        <w:jc w:val="both"/>
        <w:rPr>
          <w:rFonts w:ascii="Times New Roman" w:hAnsi="Times New Roman" w:cs="Times New Roman"/>
          <w:bCs/>
          <w:sz w:val="24"/>
          <w:szCs w:val="24"/>
        </w:rPr>
      </w:pPr>
      <w:r w:rsidRPr="003D4CF4">
        <w:rPr>
          <w:rFonts w:ascii="Times New Roman" w:hAnsi="Times New Roman" w:cs="Times New Roman"/>
          <w:sz w:val="24"/>
          <w:szCs w:val="24"/>
        </w:rPr>
        <w:t xml:space="preserve">2. </w:t>
      </w:r>
      <w:r w:rsidRPr="003D4CF4">
        <w:rPr>
          <w:rFonts w:ascii="Times New Roman" w:hAnsi="Times New Roman" w:cs="Times New Roman"/>
          <w:bCs/>
          <w:sz w:val="24"/>
          <w:szCs w:val="24"/>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8" w:history="1">
        <w:r w:rsidRPr="003D4CF4">
          <w:rPr>
            <w:rFonts w:ascii="Times New Roman" w:hAnsi="Times New Roman" w:cs="Times New Roman"/>
            <w:bCs/>
            <w:color w:val="0000FF"/>
            <w:sz w:val="24"/>
            <w:szCs w:val="24"/>
            <w:u w:val="single"/>
          </w:rPr>
          <w:t>http://novoitshinsk.nso.ru</w:t>
        </w:r>
      </w:hyperlink>
      <w:r w:rsidRPr="003D4CF4">
        <w:rPr>
          <w:rFonts w:ascii="Times New Roman" w:hAnsi="Times New Roman" w:cs="Times New Roman"/>
          <w:bCs/>
          <w:sz w:val="24"/>
          <w:szCs w:val="24"/>
        </w:rPr>
        <w:t>.</w:t>
      </w:r>
    </w:p>
    <w:p w:rsidR="003D4CF4" w:rsidRPr="003D4CF4" w:rsidRDefault="003D4CF4" w:rsidP="003D4CF4">
      <w:pPr>
        <w:spacing w:after="0" w:line="240" w:lineRule="auto"/>
        <w:jc w:val="both"/>
        <w:rPr>
          <w:rFonts w:ascii="Times New Roman" w:hAnsi="Times New Roman" w:cs="Times New Roman"/>
          <w:bCs/>
          <w:sz w:val="24"/>
          <w:szCs w:val="24"/>
        </w:rPr>
      </w:pPr>
      <w:r w:rsidRPr="003D4CF4">
        <w:rPr>
          <w:rFonts w:ascii="Times New Roman" w:hAnsi="Times New Roman" w:cs="Times New Roman"/>
          <w:bCs/>
          <w:sz w:val="24"/>
          <w:szCs w:val="24"/>
        </w:rPr>
        <w:t xml:space="preserve">3. </w:t>
      </w:r>
      <w:proofErr w:type="gramStart"/>
      <w:r w:rsidRPr="003D4CF4">
        <w:rPr>
          <w:rFonts w:ascii="Times New Roman" w:hAnsi="Times New Roman" w:cs="Times New Roman"/>
          <w:bCs/>
          <w:sz w:val="24"/>
          <w:szCs w:val="24"/>
        </w:rPr>
        <w:t>Контроль за</w:t>
      </w:r>
      <w:proofErr w:type="gramEnd"/>
      <w:r w:rsidRPr="003D4CF4">
        <w:rPr>
          <w:rFonts w:ascii="Times New Roman" w:hAnsi="Times New Roman" w:cs="Times New Roman"/>
          <w:bCs/>
          <w:sz w:val="24"/>
          <w:szCs w:val="24"/>
        </w:rPr>
        <w:t xml:space="preserve"> исполнением постановления оставляю за собой.</w:t>
      </w:r>
    </w:p>
    <w:p w:rsidR="003D4CF4" w:rsidRPr="003D4CF4" w:rsidRDefault="003D4CF4" w:rsidP="003D4CF4">
      <w:pPr>
        <w:spacing w:after="0" w:line="240" w:lineRule="auto"/>
        <w:jc w:val="both"/>
        <w:rPr>
          <w:rFonts w:ascii="Times New Roman" w:hAnsi="Times New Roman" w:cs="Times New Roman"/>
          <w:bCs/>
          <w:sz w:val="24"/>
          <w:szCs w:val="24"/>
        </w:rPr>
      </w:pPr>
    </w:p>
    <w:p w:rsidR="003D4CF4" w:rsidRPr="003D4CF4" w:rsidRDefault="003D4CF4" w:rsidP="003D4CF4">
      <w:pPr>
        <w:spacing w:after="0" w:line="240" w:lineRule="auto"/>
        <w:jc w:val="both"/>
        <w:rPr>
          <w:rFonts w:ascii="Times New Roman" w:hAnsi="Times New Roman" w:cs="Times New Roman"/>
          <w:bCs/>
          <w:sz w:val="24"/>
          <w:szCs w:val="24"/>
        </w:rPr>
      </w:pPr>
    </w:p>
    <w:p w:rsidR="003D4CF4" w:rsidRPr="003D4CF4" w:rsidRDefault="003D4CF4" w:rsidP="003D4CF4">
      <w:pPr>
        <w:spacing w:after="0" w:line="240" w:lineRule="auto"/>
        <w:jc w:val="both"/>
        <w:rPr>
          <w:rFonts w:ascii="Times New Roman" w:hAnsi="Times New Roman" w:cs="Times New Roman"/>
          <w:bCs/>
          <w:sz w:val="24"/>
          <w:szCs w:val="24"/>
        </w:rPr>
      </w:pPr>
      <w:r w:rsidRPr="003D4CF4">
        <w:rPr>
          <w:rFonts w:ascii="Times New Roman" w:hAnsi="Times New Roman" w:cs="Times New Roman"/>
          <w:bCs/>
          <w:sz w:val="24"/>
          <w:szCs w:val="24"/>
        </w:rPr>
        <w:t>Глава Новоичинского сельсовета</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bCs/>
          <w:sz w:val="24"/>
          <w:szCs w:val="24"/>
        </w:rPr>
        <w:t>Куйбышевского района Новосибирской области                                 Н.О. Кущенко</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br w:type="page"/>
      </w: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lastRenderedPageBreak/>
        <w:t>УТВЕРЖДЕНА</w:t>
      </w:r>
    </w:p>
    <w:p w:rsidR="00431BEB"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постановлением администрации</w:t>
      </w:r>
    </w:p>
    <w:p w:rsid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 xml:space="preserve"> Новоичинского  </w:t>
      </w: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сельсовета Куйбышевского района</w:t>
      </w: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Новосибирской области</w:t>
      </w:r>
    </w:p>
    <w:p w:rsidR="003D4CF4" w:rsidRPr="003D4CF4" w:rsidRDefault="003D4CF4" w:rsidP="003D4CF4">
      <w:pPr>
        <w:spacing w:after="0" w:line="240" w:lineRule="auto"/>
        <w:jc w:val="right"/>
        <w:rPr>
          <w:rFonts w:ascii="Times New Roman" w:hAnsi="Times New Roman" w:cs="Times New Roman"/>
          <w:sz w:val="24"/>
          <w:szCs w:val="24"/>
        </w:rPr>
      </w:pPr>
      <w:r w:rsidRPr="003D4CF4">
        <w:rPr>
          <w:rFonts w:ascii="Times New Roman" w:hAnsi="Times New Roman" w:cs="Times New Roman"/>
          <w:sz w:val="24"/>
          <w:szCs w:val="24"/>
        </w:rPr>
        <w:t>от 25.11.2021  № 97</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431BEB">
      <w:pPr>
        <w:spacing w:after="0" w:line="240" w:lineRule="auto"/>
        <w:jc w:val="center"/>
        <w:rPr>
          <w:rFonts w:ascii="Times New Roman" w:hAnsi="Times New Roman" w:cs="Times New Roman"/>
          <w:b/>
          <w:sz w:val="24"/>
          <w:szCs w:val="24"/>
        </w:rPr>
      </w:pPr>
      <w:r w:rsidRPr="003D4CF4">
        <w:rPr>
          <w:rFonts w:ascii="Times New Roman" w:hAnsi="Times New Roman" w:cs="Times New Roman"/>
          <w:b/>
          <w:sz w:val="24"/>
          <w:szCs w:val="24"/>
        </w:rPr>
        <w:t>Программа профилактики рисков причинения вреда (ущерба) охраняемым законом ценностям при осуществлении муниципального контроля в сфер</w:t>
      </w:r>
      <w:r w:rsidR="00431BEB">
        <w:rPr>
          <w:rFonts w:ascii="Times New Roman" w:hAnsi="Times New Roman" w:cs="Times New Roman"/>
          <w:b/>
          <w:sz w:val="24"/>
          <w:szCs w:val="24"/>
        </w:rPr>
        <w:t xml:space="preserve">е благоустройства на территории </w:t>
      </w:r>
      <w:r w:rsidRPr="003D4CF4">
        <w:rPr>
          <w:rFonts w:ascii="Times New Roman" w:hAnsi="Times New Roman" w:cs="Times New Roman"/>
          <w:b/>
          <w:sz w:val="24"/>
          <w:szCs w:val="24"/>
        </w:rPr>
        <w:t xml:space="preserve">Новоичинского </w:t>
      </w:r>
      <w:r w:rsidR="00431BEB">
        <w:rPr>
          <w:rFonts w:ascii="Times New Roman" w:hAnsi="Times New Roman" w:cs="Times New Roman"/>
          <w:b/>
          <w:sz w:val="24"/>
          <w:szCs w:val="24"/>
        </w:rPr>
        <w:t xml:space="preserve">сельсовета Куйбышевского района </w:t>
      </w:r>
      <w:r w:rsidRPr="003D4CF4">
        <w:rPr>
          <w:rFonts w:ascii="Times New Roman" w:hAnsi="Times New Roman" w:cs="Times New Roman"/>
          <w:b/>
          <w:sz w:val="24"/>
          <w:szCs w:val="24"/>
        </w:rPr>
        <w:t>Новосибирской области на 2022 год</w:t>
      </w:r>
    </w:p>
    <w:p w:rsidR="003D4CF4" w:rsidRPr="003D4CF4" w:rsidRDefault="003D4CF4" w:rsidP="003D4CF4">
      <w:pPr>
        <w:spacing w:after="0" w:line="240" w:lineRule="auto"/>
        <w:jc w:val="center"/>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roofErr w:type="gramStart"/>
      <w:r w:rsidRPr="003D4CF4">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Новоичинского сельсовета Куйбышевского района Новосибирской области на 2022 год (далее по тексту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Pr="003D4CF4">
        <w:rPr>
          <w:rFonts w:ascii="Times New Roman" w:hAnsi="Times New Roman" w:cs="Times New Roman"/>
          <w:sz w:val="24"/>
          <w:szCs w:val="24"/>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Настоящая Программа разработана и подлежит исполнению администрацией Новоичинского сельсовета Куйбышевского района Новосибирской области (далее по тексту – администрация).</w:t>
      </w: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1.1. Вид муниципального контроля: муниципальный контроль в сфере благоустройства.</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1.2. </w:t>
      </w:r>
      <w:proofErr w:type="gramStart"/>
      <w:r w:rsidRPr="003D4CF4">
        <w:rPr>
          <w:rFonts w:ascii="Times New Roman" w:hAnsi="Times New Roman" w:cs="Times New Roman"/>
          <w:sz w:val="24"/>
          <w:szCs w:val="24"/>
        </w:rPr>
        <w:t>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w:t>
      </w:r>
      <w:r w:rsidRPr="003D4CF4">
        <w:rPr>
          <w:rFonts w:ascii="Times New Roman" w:hAnsi="Times New Roman" w:cs="Times New Roman"/>
          <w:iCs/>
          <w:sz w:val="24"/>
          <w:szCs w:val="24"/>
        </w:rPr>
        <w:t xml:space="preserve">, </w:t>
      </w:r>
      <w:r w:rsidRPr="003D4CF4">
        <w:rPr>
          <w:rFonts w:ascii="Times New Roman" w:hAnsi="Times New Roman" w:cs="Times New Roman"/>
          <w:sz w:val="24"/>
          <w:szCs w:val="24"/>
        </w:rP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roofErr w:type="gramEnd"/>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lang w:val="x-none"/>
        </w:rPr>
        <w:t>исполнение решений, принимаемых по результатам контрольных мероприятий.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3D4CF4" w:rsidRPr="003D4CF4" w:rsidRDefault="003D4CF4" w:rsidP="003D4CF4">
      <w:pPr>
        <w:numPr>
          <w:ilvl w:val="0"/>
          <w:numId w:val="2"/>
        </w:num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D4CF4" w:rsidRPr="003D4CF4" w:rsidRDefault="003D4CF4" w:rsidP="003D4CF4">
      <w:pPr>
        <w:numPr>
          <w:ilvl w:val="0"/>
          <w:numId w:val="2"/>
        </w:num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w:t>
      </w:r>
      <w:r w:rsidRPr="003D4CF4">
        <w:rPr>
          <w:rFonts w:ascii="Times New Roman" w:hAnsi="Times New Roman" w:cs="Times New Roman"/>
          <w:sz w:val="24"/>
          <w:szCs w:val="24"/>
        </w:rPr>
        <w:lastRenderedPageBreak/>
        <w:t>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3D4CF4" w:rsidRPr="003D4CF4" w:rsidRDefault="003D4CF4" w:rsidP="003D4CF4">
      <w:pPr>
        <w:numPr>
          <w:ilvl w:val="0"/>
          <w:numId w:val="2"/>
        </w:num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D4CF4" w:rsidRPr="003D4CF4" w:rsidRDefault="003D4CF4" w:rsidP="003D4CF4">
      <w:pPr>
        <w:numPr>
          <w:ilvl w:val="0"/>
          <w:numId w:val="2"/>
        </w:num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За 9 месяцев  2021 года администрацией выдано 0 предостережений о недопустимости нарушения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2. Цели и задачи реализации Программы</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2.1. Целями профилактической работы являются: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 xml:space="preserve">4) предупреждение </w:t>
      </w:r>
      <w:proofErr w:type="gramStart"/>
      <w:r w:rsidRPr="003D4CF4">
        <w:rPr>
          <w:rFonts w:ascii="Times New Roman" w:hAnsi="Times New Roman" w:cs="Times New Roman"/>
          <w:sz w:val="24"/>
          <w:szCs w:val="24"/>
        </w:rPr>
        <w:t>нарушений</w:t>
      </w:r>
      <w:proofErr w:type="gramEnd"/>
      <w:r w:rsidRPr="003D4CF4">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5) снижение административной нагрузки на контролируемых лиц;</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6) снижение размера ущерба, причиняемого охраняемым законом ценностям.</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2.2. Задачами профилактической работы являются: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 укрепление системы профилактики нарушений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В положении о виде контроля самостоятельная оценка соблюдения обязательных требований (</w:t>
      </w:r>
      <w:proofErr w:type="spellStart"/>
      <w:r w:rsidRPr="003D4CF4">
        <w:rPr>
          <w:rFonts w:ascii="Times New Roman" w:hAnsi="Times New Roman" w:cs="Times New Roman"/>
          <w:sz w:val="24"/>
          <w:szCs w:val="24"/>
        </w:rPr>
        <w:t>самообследование</w:t>
      </w:r>
      <w:proofErr w:type="spellEnd"/>
      <w:r w:rsidRPr="003D4CF4">
        <w:rPr>
          <w:rFonts w:ascii="Times New Roman" w:hAnsi="Times New Roman" w:cs="Times New Roman"/>
          <w:sz w:val="24"/>
          <w:szCs w:val="24"/>
        </w:rPr>
        <w:t xml:space="preserve">) не предусмотрена, следовательно, в программе способы </w:t>
      </w:r>
      <w:proofErr w:type="spellStart"/>
      <w:r w:rsidRPr="003D4CF4">
        <w:rPr>
          <w:rFonts w:ascii="Times New Roman" w:hAnsi="Times New Roman" w:cs="Times New Roman"/>
          <w:sz w:val="24"/>
          <w:szCs w:val="24"/>
        </w:rPr>
        <w:t>самообследования</w:t>
      </w:r>
      <w:proofErr w:type="spellEnd"/>
      <w:r w:rsidRPr="003D4CF4">
        <w:rPr>
          <w:rFonts w:ascii="Times New Roman" w:hAnsi="Times New Roman" w:cs="Times New Roman"/>
          <w:sz w:val="24"/>
          <w:szCs w:val="24"/>
        </w:rPr>
        <w:t xml:space="preserve"> в автоматизированном режиме не определены (ч.1 ст.51 №248-ФЗ).</w:t>
      </w: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3. Перечень профилактических мероприятий, сроки (периодичность) их проведения</w:t>
      </w:r>
    </w:p>
    <w:p w:rsidR="003D4CF4" w:rsidRPr="003D4CF4" w:rsidRDefault="003D4CF4" w:rsidP="003D4CF4">
      <w:pPr>
        <w:spacing w:after="0" w:line="240" w:lineRule="auto"/>
        <w:jc w:val="both"/>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3D4CF4" w:rsidRPr="003D4CF4" w:rsidTr="003F0F69">
        <w:trPr>
          <w:trHeight w:hRule="exact" w:val="806"/>
        </w:trPr>
        <w:tc>
          <w:tcPr>
            <w:tcW w:w="590" w:type="dxa"/>
            <w:tcBorders>
              <w:top w:val="single" w:sz="4" w:space="0" w:color="auto"/>
              <w:left w:val="single" w:sz="4" w:space="0" w:color="auto"/>
            </w:tcBorders>
            <w:shd w:val="clear" w:color="auto" w:fill="FFFFFF"/>
            <w:vAlign w:val="center"/>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lastRenderedPageBreak/>
              <w:t xml:space="preserve">№  </w:t>
            </w:r>
            <w:proofErr w:type="gramStart"/>
            <w:r w:rsidRPr="003D4CF4">
              <w:rPr>
                <w:rFonts w:ascii="Times New Roman" w:hAnsi="Times New Roman" w:cs="Times New Roman"/>
                <w:b/>
                <w:sz w:val="24"/>
                <w:szCs w:val="24"/>
              </w:rPr>
              <w:t>п</w:t>
            </w:r>
            <w:proofErr w:type="gramEnd"/>
            <w:r w:rsidRPr="003D4CF4">
              <w:rPr>
                <w:rFonts w:ascii="Times New Roman" w:hAnsi="Times New Roman" w:cs="Times New Roman"/>
                <w:b/>
                <w:sz w:val="24"/>
                <w:szCs w:val="24"/>
              </w:rPr>
              <w:t>/п</w:t>
            </w:r>
          </w:p>
          <w:p w:rsidR="003D4CF4" w:rsidRPr="003D4CF4" w:rsidRDefault="003D4CF4" w:rsidP="003D4CF4">
            <w:pPr>
              <w:spacing w:after="0" w:line="240" w:lineRule="auto"/>
              <w:jc w:val="both"/>
              <w:rPr>
                <w:rFonts w:ascii="Times New Roman" w:hAnsi="Times New Roman" w:cs="Times New Roman"/>
                <w:b/>
                <w:sz w:val="24"/>
                <w:szCs w:val="24"/>
              </w:rPr>
            </w:pPr>
          </w:p>
        </w:tc>
        <w:tc>
          <w:tcPr>
            <w:tcW w:w="4523" w:type="dxa"/>
            <w:tcBorders>
              <w:top w:val="single" w:sz="4" w:space="0" w:color="auto"/>
              <w:left w:val="single" w:sz="4" w:space="0" w:color="auto"/>
            </w:tcBorders>
            <w:shd w:val="clear" w:color="auto" w:fill="FFFFFF"/>
            <w:vAlign w:val="center"/>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Наименование</w:t>
            </w: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мероприятия</w:t>
            </w:r>
          </w:p>
        </w:tc>
        <w:tc>
          <w:tcPr>
            <w:tcW w:w="2268" w:type="dxa"/>
            <w:tcBorders>
              <w:top w:val="single" w:sz="4" w:space="0" w:color="auto"/>
              <w:left w:val="single" w:sz="4" w:space="0" w:color="auto"/>
            </w:tcBorders>
            <w:shd w:val="clear" w:color="auto" w:fill="FFFFFF"/>
            <w:vAlign w:val="center"/>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Ответственное должностное лицо</w:t>
            </w:r>
          </w:p>
        </w:tc>
      </w:tr>
      <w:tr w:rsidR="003D4CF4" w:rsidRPr="003D4CF4" w:rsidTr="003F0F69">
        <w:trPr>
          <w:trHeight w:hRule="exact" w:val="2613"/>
        </w:trPr>
        <w:tc>
          <w:tcPr>
            <w:tcW w:w="590" w:type="dxa"/>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w:t>
            </w:r>
          </w:p>
        </w:tc>
        <w:tc>
          <w:tcPr>
            <w:tcW w:w="4523" w:type="dxa"/>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Информирование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3D4CF4" w:rsidRPr="003D4CF4" w:rsidTr="003F0F69">
        <w:trPr>
          <w:trHeight w:hRule="exact" w:val="4600"/>
        </w:trPr>
        <w:tc>
          <w:tcPr>
            <w:tcW w:w="590"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w:t>
            </w:r>
          </w:p>
        </w:tc>
        <w:tc>
          <w:tcPr>
            <w:tcW w:w="4523"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Обобщение правоприменительной практики</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lang w:val="x-none"/>
              </w:rPr>
            </w:pPr>
            <w:r w:rsidRPr="003D4CF4">
              <w:rPr>
                <w:rFonts w:ascii="Times New Roman" w:hAnsi="Times New Roman" w:cs="Times New Roman"/>
                <w:sz w:val="24"/>
                <w:szCs w:val="24"/>
              </w:rPr>
              <w:t>Е</w:t>
            </w:r>
            <w:proofErr w:type="spellStart"/>
            <w:r w:rsidRPr="003D4CF4">
              <w:rPr>
                <w:rFonts w:ascii="Times New Roman" w:hAnsi="Times New Roman" w:cs="Times New Roman"/>
                <w:sz w:val="24"/>
                <w:szCs w:val="24"/>
                <w:lang w:val="x-none"/>
              </w:rPr>
              <w:t>жегодно</w:t>
            </w:r>
            <w:proofErr w:type="spellEnd"/>
            <w:r w:rsidRPr="003D4CF4">
              <w:rPr>
                <w:rFonts w:ascii="Times New Roman" w:hAnsi="Times New Roman" w:cs="Times New Roman"/>
                <w:sz w:val="24"/>
                <w:szCs w:val="24"/>
                <w:lang w:val="x-none"/>
              </w:rPr>
              <w:t xml:space="preserve"> не позднее 30 января года, следующего за годом обобщения правоприменительной практики.</w:t>
            </w:r>
          </w:p>
          <w:p w:rsidR="003D4CF4" w:rsidRPr="003D4CF4" w:rsidRDefault="003D4CF4" w:rsidP="003D4CF4">
            <w:pPr>
              <w:spacing w:after="0" w:line="240" w:lineRule="auto"/>
              <w:jc w:val="both"/>
              <w:rPr>
                <w:rFonts w:ascii="Times New Roman" w:hAnsi="Times New Roman" w:cs="Times New Roman"/>
                <w:sz w:val="24"/>
                <w:szCs w:val="24"/>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3D4CF4" w:rsidRPr="003D4CF4" w:rsidTr="003F0F69">
        <w:trPr>
          <w:trHeight w:hRule="exact" w:val="3970"/>
        </w:trPr>
        <w:tc>
          <w:tcPr>
            <w:tcW w:w="590"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w:t>
            </w:r>
          </w:p>
        </w:tc>
        <w:tc>
          <w:tcPr>
            <w:tcW w:w="4523"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Объявление предостережения</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D4CF4" w:rsidRPr="003D4CF4" w:rsidRDefault="003D4CF4" w:rsidP="003D4CF4">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3D4CF4" w:rsidRPr="003D4CF4" w:rsidTr="003F0F69">
        <w:trPr>
          <w:trHeight w:hRule="exact" w:val="2257"/>
        </w:trPr>
        <w:tc>
          <w:tcPr>
            <w:tcW w:w="590"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4</w:t>
            </w:r>
          </w:p>
        </w:tc>
        <w:tc>
          <w:tcPr>
            <w:tcW w:w="4523"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Консультирование.</w:t>
            </w: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bl>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4. Показатели результативности и эффективности Программы</w:t>
      </w:r>
    </w:p>
    <w:p w:rsidR="003D4CF4" w:rsidRPr="003D4CF4" w:rsidRDefault="003D4CF4" w:rsidP="003D4CF4">
      <w:pPr>
        <w:spacing w:after="0" w:line="240" w:lineRule="auto"/>
        <w:jc w:val="both"/>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441"/>
        <w:gridCol w:w="6941"/>
        <w:gridCol w:w="1993"/>
      </w:tblGrid>
      <w:tr w:rsidR="003D4CF4" w:rsidRPr="003D4CF4" w:rsidTr="003F0F69">
        <w:trPr>
          <w:trHeight w:hRule="exact" w:val="576"/>
        </w:trPr>
        <w:tc>
          <w:tcPr>
            <w:tcW w:w="235" w:type="pct"/>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w:t>
            </w:r>
          </w:p>
          <w:p w:rsidR="003D4CF4" w:rsidRPr="003D4CF4" w:rsidRDefault="003D4CF4" w:rsidP="003D4CF4">
            <w:pPr>
              <w:spacing w:after="0" w:line="240" w:lineRule="auto"/>
              <w:jc w:val="both"/>
              <w:rPr>
                <w:rFonts w:ascii="Times New Roman" w:hAnsi="Times New Roman" w:cs="Times New Roman"/>
                <w:b/>
                <w:sz w:val="24"/>
                <w:szCs w:val="24"/>
              </w:rPr>
            </w:pPr>
            <w:proofErr w:type="gramStart"/>
            <w:r w:rsidRPr="003D4CF4">
              <w:rPr>
                <w:rFonts w:ascii="Times New Roman" w:hAnsi="Times New Roman" w:cs="Times New Roman"/>
                <w:b/>
                <w:sz w:val="24"/>
                <w:szCs w:val="24"/>
              </w:rPr>
              <w:t>п</w:t>
            </w:r>
            <w:proofErr w:type="gramEnd"/>
            <w:r w:rsidRPr="003D4CF4">
              <w:rPr>
                <w:rFonts w:ascii="Times New Roman" w:hAnsi="Times New Roman" w:cs="Times New Roman"/>
                <w:b/>
                <w:sz w:val="24"/>
                <w:szCs w:val="24"/>
              </w:rPr>
              <w:t>/п</w:t>
            </w:r>
          </w:p>
        </w:tc>
        <w:tc>
          <w:tcPr>
            <w:tcW w:w="3702" w:type="pct"/>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Наименование показателя</w:t>
            </w:r>
          </w:p>
        </w:tc>
        <w:tc>
          <w:tcPr>
            <w:tcW w:w="1063" w:type="pct"/>
            <w:tcBorders>
              <w:top w:val="single" w:sz="4" w:space="0" w:color="auto"/>
              <w:left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b/>
                <w:sz w:val="24"/>
                <w:szCs w:val="24"/>
              </w:rPr>
            </w:pPr>
            <w:r w:rsidRPr="003D4CF4">
              <w:rPr>
                <w:rFonts w:ascii="Times New Roman" w:hAnsi="Times New Roman" w:cs="Times New Roman"/>
                <w:b/>
                <w:sz w:val="24"/>
                <w:szCs w:val="24"/>
              </w:rPr>
              <w:t>Величина</w:t>
            </w:r>
          </w:p>
        </w:tc>
      </w:tr>
      <w:tr w:rsidR="003D4CF4" w:rsidRPr="003D4CF4" w:rsidTr="003F0F69">
        <w:trPr>
          <w:trHeight w:hRule="exact" w:val="1715"/>
        </w:trPr>
        <w:tc>
          <w:tcPr>
            <w:tcW w:w="235" w:type="pct"/>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11.</w:t>
            </w:r>
          </w:p>
        </w:tc>
        <w:tc>
          <w:tcPr>
            <w:tcW w:w="3702" w:type="pct"/>
            <w:tcBorders>
              <w:top w:val="single" w:sz="4" w:space="0" w:color="auto"/>
              <w:lef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D4CF4" w:rsidRPr="003D4CF4" w:rsidRDefault="003D4CF4" w:rsidP="003D4CF4">
            <w:pPr>
              <w:spacing w:after="0" w:line="240" w:lineRule="auto"/>
              <w:jc w:val="both"/>
              <w:rPr>
                <w:rFonts w:ascii="Times New Roman" w:hAnsi="Times New Roman" w:cs="Times New Roman"/>
                <w:sz w:val="24"/>
                <w:szCs w:val="24"/>
              </w:rPr>
            </w:pPr>
          </w:p>
        </w:tc>
        <w:tc>
          <w:tcPr>
            <w:tcW w:w="1063" w:type="pct"/>
            <w:tcBorders>
              <w:top w:val="single" w:sz="4" w:space="0" w:color="auto"/>
              <w:left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100%</w:t>
            </w:r>
          </w:p>
        </w:tc>
      </w:tr>
      <w:tr w:rsidR="003D4CF4" w:rsidRPr="003D4CF4" w:rsidTr="003F0F69">
        <w:trPr>
          <w:trHeight w:hRule="exact" w:val="1547"/>
        </w:trPr>
        <w:tc>
          <w:tcPr>
            <w:tcW w:w="235" w:type="pct"/>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22.</w:t>
            </w:r>
          </w:p>
        </w:tc>
        <w:tc>
          <w:tcPr>
            <w:tcW w:w="3702" w:type="pct"/>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D4CF4" w:rsidRPr="003D4CF4" w:rsidRDefault="003D4CF4" w:rsidP="003D4CF4">
            <w:pPr>
              <w:spacing w:after="0" w:line="240" w:lineRule="auto"/>
              <w:jc w:val="both"/>
              <w:rPr>
                <w:rFonts w:ascii="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Исполнено</w:t>
            </w:r>
            <w:proofErr w:type="gramStart"/>
            <w:r w:rsidRPr="003D4CF4">
              <w:rPr>
                <w:rFonts w:ascii="Times New Roman" w:hAnsi="Times New Roman" w:cs="Times New Roman"/>
                <w:sz w:val="24"/>
                <w:szCs w:val="24"/>
              </w:rPr>
              <w:t xml:space="preserve"> / Н</w:t>
            </w:r>
            <w:proofErr w:type="gramEnd"/>
            <w:r w:rsidRPr="003D4CF4">
              <w:rPr>
                <w:rFonts w:ascii="Times New Roman" w:hAnsi="Times New Roman" w:cs="Times New Roman"/>
                <w:sz w:val="24"/>
                <w:szCs w:val="24"/>
              </w:rPr>
              <w:t>е исполнено</w:t>
            </w:r>
          </w:p>
        </w:tc>
      </w:tr>
      <w:tr w:rsidR="003D4CF4" w:rsidRPr="003D4CF4" w:rsidTr="003F0F69">
        <w:trPr>
          <w:trHeight w:hRule="exact" w:val="2831"/>
        </w:trPr>
        <w:tc>
          <w:tcPr>
            <w:tcW w:w="235" w:type="pct"/>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3.</w:t>
            </w:r>
          </w:p>
        </w:tc>
        <w:tc>
          <w:tcPr>
            <w:tcW w:w="3702" w:type="pct"/>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D4CF4">
              <w:rPr>
                <w:rFonts w:ascii="Times New Roman" w:hAnsi="Times New Roman" w:cs="Times New Roman"/>
                <w:sz w:val="24"/>
                <w:szCs w:val="24"/>
              </w:rPr>
              <w:t xml:space="preserve"> (%)</w:t>
            </w:r>
            <w:proofErr w:type="gramEnd"/>
          </w:p>
        </w:tc>
        <w:tc>
          <w:tcPr>
            <w:tcW w:w="1063" w:type="pct"/>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20% и более</w:t>
            </w:r>
          </w:p>
        </w:tc>
      </w:tr>
      <w:tr w:rsidR="003D4CF4" w:rsidRPr="003D4CF4" w:rsidTr="003F0F69">
        <w:trPr>
          <w:trHeight w:hRule="exact" w:val="1276"/>
        </w:trPr>
        <w:tc>
          <w:tcPr>
            <w:tcW w:w="235" w:type="pct"/>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4.</w:t>
            </w:r>
          </w:p>
        </w:tc>
        <w:tc>
          <w:tcPr>
            <w:tcW w:w="3702" w:type="pct"/>
            <w:tcBorders>
              <w:top w:val="single" w:sz="4" w:space="0" w:color="auto"/>
              <w:left w:val="single" w:sz="4" w:space="0" w:color="auto"/>
              <w:bottom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rsidR="003D4CF4" w:rsidRPr="003D4CF4" w:rsidRDefault="003D4CF4" w:rsidP="003D4CF4">
            <w:pPr>
              <w:spacing w:after="0" w:line="240" w:lineRule="auto"/>
              <w:jc w:val="both"/>
              <w:rPr>
                <w:rFonts w:ascii="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FFFFFF"/>
          </w:tcPr>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100%</w:t>
            </w:r>
          </w:p>
        </w:tc>
      </w:tr>
    </w:tbl>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spacing w:after="0" w:line="240" w:lineRule="auto"/>
        <w:jc w:val="both"/>
        <w:rPr>
          <w:rFonts w:ascii="Times New Roman" w:hAnsi="Times New Roman" w:cs="Times New Roman"/>
          <w:sz w:val="24"/>
          <w:szCs w:val="24"/>
        </w:rPr>
      </w:pPr>
      <w:r w:rsidRPr="003D4CF4">
        <w:rPr>
          <w:rFonts w:ascii="Times New Roman" w:hAnsi="Times New Roman" w:cs="Times New Roman"/>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3D4CF4" w:rsidRPr="003D4CF4" w:rsidRDefault="003D4CF4" w:rsidP="003D4CF4">
      <w:pPr>
        <w:spacing w:after="0" w:line="240" w:lineRule="auto"/>
        <w:jc w:val="both"/>
        <w:rPr>
          <w:rFonts w:ascii="Times New Roman" w:hAnsi="Times New Roman" w:cs="Times New Roman"/>
          <w:sz w:val="24"/>
          <w:szCs w:val="24"/>
        </w:rPr>
      </w:pPr>
    </w:p>
    <w:p w:rsidR="003D4CF4" w:rsidRPr="003D4CF4" w:rsidRDefault="003D4CF4" w:rsidP="003D4CF4">
      <w:pPr>
        <w:jc w:val="both"/>
        <w:rPr>
          <w:rFonts w:ascii="Times New Roman" w:hAnsi="Times New Roman" w:cs="Times New Roman"/>
          <w:sz w:val="28"/>
          <w:szCs w:val="28"/>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p w:rsidR="003D4CF4" w:rsidRPr="003D4CF4" w:rsidRDefault="003D4CF4" w:rsidP="003D4CF4">
      <w:pPr>
        <w:jc w:val="both"/>
        <w:rPr>
          <w:rFonts w:ascii="Times New Roman" w:hAnsi="Times New Roman" w:cs="Times New Roman"/>
        </w:rPr>
      </w:pPr>
    </w:p>
    <w:sectPr w:rsidR="003D4CF4" w:rsidRPr="003D4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97"/>
    <w:rsid w:val="003D4CF4"/>
    <w:rsid w:val="003F0F69"/>
    <w:rsid w:val="00431BEB"/>
    <w:rsid w:val="00B468CC"/>
    <w:rsid w:val="00C8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3D4CF4"/>
    <w:rPr>
      <w:lang w:eastAsia="ru-RU"/>
    </w:rPr>
  </w:style>
  <w:style w:type="paragraph" w:styleId="20">
    <w:name w:val="Body Text 2"/>
    <w:basedOn w:val="a"/>
    <w:link w:val="2"/>
    <w:rsid w:val="003D4CF4"/>
    <w:pPr>
      <w:autoSpaceDE w:val="0"/>
      <w:autoSpaceDN w:val="0"/>
      <w:spacing w:after="0" w:line="240" w:lineRule="auto"/>
      <w:ind w:firstLine="709"/>
      <w:jc w:val="both"/>
    </w:pPr>
    <w:rPr>
      <w:lang w:eastAsia="ru-RU"/>
    </w:rPr>
  </w:style>
  <w:style w:type="character" w:customStyle="1" w:styleId="21">
    <w:name w:val="Основной текст 2 Знак1"/>
    <w:basedOn w:val="a0"/>
    <w:uiPriority w:val="99"/>
    <w:semiHidden/>
    <w:rsid w:val="003D4CF4"/>
  </w:style>
  <w:style w:type="paragraph" w:customStyle="1" w:styleId="s16">
    <w:name w:val="s_16"/>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D4CF4"/>
    <w:pPr>
      <w:widowControl w:val="0"/>
      <w:suppressAutoHyphens/>
      <w:spacing w:after="0" w:line="100" w:lineRule="atLeast"/>
    </w:pPr>
    <w:rPr>
      <w:rFonts w:ascii="Times New Roman" w:eastAsia="Times New Roman" w:hAnsi="Times New Roman" w:cs="Times New Roman"/>
      <w:lang w:eastAsia="ar-SA"/>
    </w:rPr>
  </w:style>
  <w:style w:type="character" w:styleId="a3">
    <w:name w:val="annotation reference"/>
    <w:basedOn w:val="a0"/>
    <w:uiPriority w:val="99"/>
    <w:semiHidden/>
    <w:unhideWhenUsed/>
    <w:rsid w:val="003D4CF4"/>
    <w:rPr>
      <w:sz w:val="16"/>
      <w:szCs w:val="16"/>
    </w:rPr>
  </w:style>
  <w:style w:type="paragraph" w:styleId="a4">
    <w:name w:val="annotation text"/>
    <w:basedOn w:val="a"/>
    <w:link w:val="a5"/>
    <w:uiPriority w:val="99"/>
    <w:semiHidden/>
    <w:unhideWhenUsed/>
    <w:rsid w:val="003D4CF4"/>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3D4CF4"/>
    <w:rPr>
      <w:rFonts w:ascii="Times New Roman" w:eastAsia="Times New Roman" w:hAnsi="Times New Roman" w:cs="Times New Roman"/>
      <w:sz w:val="20"/>
      <w:szCs w:val="20"/>
      <w:lang w:eastAsia="ru-RU"/>
    </w:rPr>
  </w:style>
  <w:style w:type="paragraph" w:styleId="a6">
    <w:name w:val="List Paragraph"/>
    <w:basedOn w:val="a"/>
    <w:uiPriority w:val="34"/>
    <w:qFormat/>
    <w:rsid w:val="003D4CF4"/>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unhideWhenUsed/>
    <w:rsid w:val="003D4CF4"/>
    <w:rPr>
      <w:color w:val="0000FF"/>
      <w:u w:val="single"/>
    </w:rPr>
  </w:style>
  <w:style w:type="paragraph" w:styleId="HTML">
    <w:name w:val="HTML Preformatted"/>
    <w:basedOn w:val="a"/>
    <w:link w:val="HTML0"/>
    <w:uiPriority w:val="99"/>
    <w:unhideWhenUsed/>
    <w:rsid w:val="003D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D4CF4"/>
    <w:rPr>
      <w:rFonts w:ascii="Courier New" w:eastAsia="Times New Roman" w:hAnsi="Courier New" w:cs="Courier New"/>
      <w:sz w:val="20"/>
      <w:szCs w:val="20"/>
      <w:lang w:eastAsia="ru-RU"/>
    </w:rPr>
  </w:style>
  <w:style w:type="character" w:customStyle="1" w:styleId="s10">
    <w:name w:val="s_10"/>
    <w:basedOn w:val="a0"/>
    <w:rsid w:val="003D4CF4"/>
  </w:style>
  <w:style w:type="paragraph" w:customStyle="1" w:styleId="empty">
    <w:name w:val="empty"/>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D4CF4"/>
    <w:rPr>
      <w:i/>
      <w:iCs/>
    </w:rPr>
  </w:style>
  <w:style w:type="paragraph" w:customStyle="1" w:styleId="s91">
    <w:name w:val="s_91"/>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D4C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3D4CF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D4C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3D4CF4"/>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3D4CF4"/>
  </w:style>
  <w:style w:type="character" w:customStyle="1" w:styleId="1">
    <w:name w:val="Неразрешенное упоминание1"/>
    <w:basedOn w:val="a0"/>
    <w:uiPriority w:val="99"/>
    <w:semiHidden/>
    <w:unhideWhenUsed/>
    <w:rsid w:val="003D4CF4"/>
    <w:rPr>
      <w:color w:val="605E5C"/>
      <w:shd w:val="clear" w:color="auto" w:fill="E1DFDD"/>
    </w:rPr>
  </w:style>
  <w:style w:type="paragraph" w:styleId="ae">
    <w:name w:val="footnote text"/>
    <w:basedOn w:val="a"/>
    <w:link w:val="af"/>
    <w:uiPriority w:val="99"/>
    <w:semiHidden/>
    <w:unhideWhenUsed/>
    <w:rsid w:val="003D4CF4"/>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3D4CF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3D4CF4"/>
    <w:rPr>
      <w:vertAlign w:val="superscript"/>
    </w:rPr>
  </w:style>
  <w:style w:type="character" w:customStyle="1" w:styleId="highlightsearch">
    <w:name w:val="highlightsearch"/>
    <w:basedOn w:val="a0"/>
    <w:rsid w:val="003D4CF4"/>
  </w:style>
  <w:style w:type="table" w:styleId="af1">
    <w:name w:val="Table Grid"/>
    <w:basedOn w:val="a1"/>
    <w:uiPriority w:val="39"/>
    <w:rsid w:val="003D4C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D4CF4"/>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D4CF4"/>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3D4CF4"/>
    <w:rPr>
      <w:b/>
      <w:bCs/>
    </w:rPr>
  </w:style>
  <w:style w:type="character" w:customStyle="1" w:styleId="af5">
    <w:name w:val="Тема примечания Знак"/>
    <w:basedOn w:val="a5"/>
    <w:link w:val="af4"/>
    <w:uiPriority w:val="99"/>
    <w:semiHidden/>
    <w:rsid w:val="003D4CF4"/>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3D4CF4"/>
    <w:rPr>
      <w:lang w:eastAsia="ru-RU"/>
    </w:rPr>
  </w:style>
  <w:style w:type="paragraph" w:styleId="20">
    <w:name w:val="Body Text 2"/>
    <w:basedOn w:val="a"/>
    <w:link w:val="2"/>
    <w:rsid w:val="003D4CF4"/>
    <w:pPr>
      <w:autoSpaceDE w:val="0"/>
      <w:autoSpaceDN w:val="0"/>
      <w:spacing w:after="0" w:line="240" w:lineRule="auto"/>
      <w:ind w:firstLine="709"/>
      <w:jc w:val="both"/>
    </w:pPr>
    <w:rPr>
      <w:lang w:eastAsia="ru-RU"/>
    </w:rPr>
  </w:style>
  <w:style w:type="character" w:customStyle="1" w:styleId="21">
    <w:name w:val="Основной текст 2 Знак1"/>
    <w:basedOn w:val="a0"/>
    <w:uiPriority w:val="99"/>
    <w:semiHidden/>
    <w:rsid w:val="003D4CF4"/>
  </w:style>
  <w:style w:type="paragraph" w:customStyle="1" w:styleId="s16">
    <w:name w:val="s_16"/>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D4CF4"/>
    <w:pPr>
      <w:widowControl w:val="0"/>
      <w:suppressAutoHyphens/>
      <w:spacing w:after="0" w:line="100" w:lineRule="atLeast"/>
    </w:pPr>
    <w:rPr>
      <w:rFonts w:ascii="Times New Roman" w:eastAsia="Times New Roman" w:hAnsi="Times New Roman" w:cs="Times New Roman"/>
      <w:lang w:eastAsia="ar-SA"/>
    </w:rPr>
  </w:style>
  <w:style w:type="character" w:styleId="a3">
    <w:name w:val="annotation reference"/>
    <w:basedOn w:val="a0"/>
    <w:uiPriority w:val="99"/>
    <w:semiHidden/>
    <w:unhideWhenUsed/>
    <w:rsid w:val="003D4CF4"/>
    <w:rPr>
      <w:sz w:val="16"/>
      <w:szCs w:val="16"/>
    </w:rPr>
  </w:style>
  <w:style w:type="paragraph" w:styleId="a4">
    <w:name w:val="annotation text"/>
    <w:basedOn w:val="a"/>
    <w:link w:val="a5"/>
    <w:uiPriority w:val="99"/>
    <w:semiHidden/>
    <w:unhideWhenUsed/>
    <w:rsid w:val="003D4CF4"/>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3D4CF4"/>
    <w:rPr>
      <w:rFonts w:ascii="Times New Roman" w:eastAsia="Times New Roman" w:hAnsi="Times New Roman" w:cs="Times New Roman"/>
      <w:sz w:val="20"/>
      <w:szCs w:val="20"/>
      <w:lang w:eastAsia="ru-RU"/>
    </w:rPr>
  </w:style>
  <w:style w:type="paragraph" w:styleId="a6">
    <w:name w:val="List Paragraph"/>
    <w:basedOn w:val="a"/>
    <w:uiPriority w:val="34"/>
    <w:qFormat/>
    <w:rsid w:val="003D4CF4"/>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unhideWhenUsed/>
    <w:rsid w:val="003D4CF4"/>
    <w:rPr>
      <w:color w:val="0000FF"/>
      <w:u w:val="single"/>
    </w:rPr>
  </w:style>
  <w:style w:type="paragraph" w:styleId="HTML">
    <w:name w:val="HTML Preformatted"/>
    <w:basedOn w:val="a"/>
    <w:link w:val="HTML0"/>
    <w:uiPriority w:val="99"/>
    <w:unhideWhenUsed/>
    <w:rsid w:val="003D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D4CF4"/>
    <w:rPr>
      <w:rFonts w:ascii="Courier New" w:eastAsia="Times New Roman" w:hAnsi="Courier New" w:cs="Courier New"/>
      <w:sz w:val="20"/>
      <w:szCs w:val="20"/>
      <w:lang w:eastAsia="ru-RU"/>
    </w:rPr>
  </w:style>
  <w:style w:type="character" w:customStyle="1" w:styleId="s10">
    <w:name w:val="s_10"/>
    <w:basedOn w:val="a0"/>
    <w:rsid w:val="003D4CF4"/>
  </w:style>
  <w:style w:type="paragraph" w:customStyle="1" w:styleId="empty">
    <w:name w:val="empty"/>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D4CF4"/>
    <w:rPr>
      <w:i/>
      <w:iCs/>
    </w:rPr>
  </w:style>
  <w:style w:type="paragraph" w:customStyle="1" w:styleId="s91">
    <w:name w:val="s_91"/>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D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D4C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3D4CF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D4C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3D4CF4"/>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3D4CF4"/>
  </w:style>
  <w:style w:type="character" w:customStyle="1" w:styleId="1">
    <w:name w:val="Неразрешенное упоминание1"/>
    <w:basedOn w:val="a0"/>
    <w:uiPriority w:val="99"/>
    <w:semiHidden/>
    <w:unhideWhenUsed/>
    <w:rsid w:val="003D4CF4"/>
    <w:rPr>
      <w:color w:val="605E5C"/>
      <w:shd w:val="clear" w:color="auto" w:fill="E1DFDD"/>
    </w:rPr>
  </w:style>
  <w:style w:type="paragraph" w:styleId="ae">
    <w:name w:val="footnote text"/>
    <w:basedOn w:val="a"/>
    <w:link w:val="af"/>
    <w:uiPriority w:val="99"/>
    <w:semiHidden/>
    <w:unhideWhenUsed/>
    <w:rsid w:val="003D4CF4"/>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3D4CF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3D4CF4"/>
    <w:rPr>
      <w:vertAlign w:val="superscript"/>
    </w:rPr>
  </w:style>
  <w:style w:type="character" w:customStyle="1" w:styleId="highlightsearch">
    <w:name w:val="highlightsearch"/>
    <w:basedOn w:val="a0"/>
    <w:rsid w:val="003D4CF4"/>
  </w:style>
  <w:style w:type="table" w:styleId="af1">
    <w:name w:val="Table Grid"/>
    <w:basedOn w:val="a1"/>
    <w:uiPriority w:val="39"/>
    <w:rsid w:val="003D4C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D4CF4"/>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D4CF4"/>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3D4CF4"/>
    <w:rPr>
      <w:b/>
      <w:bCs/>
    </w:rPr>
  </w:style>
  <w:style w:type="character" w:customStyle="1" w:styleId="af5">
    <w:name w:val="Тема примечания Знак"/>
    <w:basedOn w:val="a5"/>
    <w:link w:val="af4"/>
    <w:uiPriority w:val="99"/>
    <w:semiHidden/>
    <w:rsid w:val="003D4CF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itshinsk.nso.ru" TargetMode="External"/><Relationship Id="rId3" Type="http://schemas.microsoft.com/office/2007/relationships/stylesWithEffects" Target="stylesWithEffects.xml"/><Relationship Id="rId7" Type="http://schemas.openxmlformats.org/officeDocument/2006/relationships/hyperlink" Target="http://novoitshinsk.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itshinsk.ns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9740</Words>
  <Characters>55520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2021-11-26T01:57:00Z</dcterms:created>
  <dcterms:modified xsi:type="dcterms:W3CDTF">2021-11-26T06:21:00Z</dcterms:modified>
</cp:coreProperties>
</file>