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3F" w:rsidRPr="00C8604D" w:rsidRDefault="00E36C3F" w:rsidP="00E36C3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8604D">
        <w:rPr>
          <w:rFonts w:ascii="Arial" w:eastAsia="Times New Roman" w:hAnsi="Arial" w:cs="Arial"/>
          <w:sz w:val="24"/>
          <w:szCs w:val="24"/>
          <w:lang w:eastAsia="ru-RU"/>
        </w:rPr>
        <w:t>Опубликовано в Бюллетене органов местного самоуправления</w:t>
      </w:r>
    </w:p>
    <w:p w:rsidR="00E36C3F" w:rsidRPr="00C8604D" w:rsidRDefault="00E36C3F" w:rsidP="00E36C3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«Вестник» № 16  от 08.07</w:t>
      </w:r>
      <w:r w:rsidRPr="00C8604D">
        <w:rPr>
          <w:rFonts w:ascii="Arial" w:eastAsia="Times New Roman" w:hAnsi="Arial" w:cs="Arial"/>
          <w:sz w:val="24"/>
          <w:szCs w:val="24"/>
          <w:lang w:eastAsia="ru-RU"/>
        </w:rPr>
        <w:t>.2021г.</w:t>
      </w:r>
    </w:p>
    <w:p w:rsidR="00E36C3F" w:rsidRDefault="00E36C3F" w:rsidP="00E36C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C3F" w:rsidRPr="00C8604D" w:rsidRDefault="00E36C3F" w:rsidP="00E36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E36C3F" w:rsidRPr="00C8604D" w:rsidTr="001616DF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F" w:rsidRPr="00C8604D" w:rsidRDefault="00E36C3F" w:rsidP="00161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C8604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F" w:rsidRPr="00C8604D" w:rsidRDefault="00E36C3F" w:rsidP="00161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16</w:t>
            </w:r>
          </w:p>
          <w:p w:rsidR="00E36C3F" w:rsidRPr="00C8604D" w:rsidRDefault="00E36C3F" w:rsidP="00161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08.07</w:t>
            </w:r>
            <w:r w:rsidRPr="00C8604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F" w:rsidRPr="00C8604D" w:rsidRDefault="00E36C3F" w:rsidP="00161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C8604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E36C3F" w:rsidRPr="00C8604D" w:rsidRDefault="00E36C3F" w:rsidP="001616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C8604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E36C3F" w:rsidRPr="00C8604D" w:rsidRDefault="00E36C3F" w:rsidP="00E3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</w:p>
    <w:p w:rsidR="00E36C3F" w:rsidRPr="00C8604D" w:rsidRDefault="00E36C3F" w:rsidP="00E3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E36C3F" w:rsidRPr="00C8604D" w:rsidRDefault="00E36C3F" w:rsidP="00E36C3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</w:t>
      </w:r>
    </w:p>
    <w:p w:rsidR="00723A9B" w:rsidRPr="00723A9B" w:rsidRDefault="00723A9B" w:rsidP="00723A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 в Бюллетене органов местного самоуправления</w:t>
      </w:r>
    </w:p>
    <w:p w:rsidR="00723A9B" w:rsidRPr="00723A9B" w:rsidRDefault="00723A9B" w:rsidP="00723A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«Вестник» № 16 от 08.07.2021г.</w:t>
      </w:r>
    </w:p>
    <w:p w:rsidR="00723A9B" w:rsidRPr="00723A9B" w:rsidRDefault="00723A9B" w:rsidP="00723A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723A9B" w:rsidRPr="00723A9B" w:rsidRDefault="00723A9B" w:rsidP="00723A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23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Новоичинское</w:t>
      </w: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A9B" w:rsidRPr="00723A9B" w:rsidRDefault="00723A9B" w:rsidP="00723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08.07.2021г.                                                                                                        № 49</w:t>
      </w:r>
    </w:p>
    <w:p w:rsidR="00723A9B" w:rsidRPr="00723A9B" w:rsidRDefault="00723A9B" w:rsidP="0072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</w:t>
      </w: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Новоичинского сельсовета  Куйбышевского района    </w:t>
      </w: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от 18.09.2017 № 67»</w:t>
      </w:r>
    </w:p>
    <w:p w:rsidR="00723A9B" w:rsidRPr="00723A9B" w:rsidRDefault="00723A9B" w:rsidP="0072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A9B" w:rsidRPr="00723A9B" w:rsidRDefault="00723A9B" w:rsidP="0072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приведения  муниципальных правовых актов в соответствие с действующим законодательством Российской Федерации, </w:t>
      </w:r>
      <w:r w:rsidRPr="00723A9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администрация Новоичинского сельсовета Куйбышевского района Новосибирской области</w:t>
      </w:r>
    </w:p>
    <w:p w:rsidR="00723A9B" w:rsidRPr="00723A9B" w:rsidRDefault="00723A9B" w:rsidP="00723A9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ПОСТАНОВЛЯЕТ:</w:t>
      </w:r>
    </w:p>
    <w:p w:rsidR="00723A9B" w:rsidRPr="00723A9B" w:rsidRDefault="00723A9B" w:rsidP="0072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в постановление администрации Новоичинского сельсовета Куйбышевского района Новосибирской области от 18.09.2017  № 67</w:t>
      </w:r>
      <w:r w:rsidRPr="00723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3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проведения проверок граждан, юридических лиц и индивидуальных предпринимателей при осуществлении  муниципального </w:t>
      </w:r>
      <w:proofErr w:type="gramStart"/>
      <w:r w:rsidRPr="00723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723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обеспечением сохранности автомобильных дорог местного значения</w:t>
      </w: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следующие изменения:           </w:t>
      </w:r>
    </w:p>
    <w:p w:rsidR="00723A9B" w:rsidRPr="00723A9B" w:rsidRDefault="00723A9B" w:rsidP="0072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1.1. Приложение №1 к административному регламенту исключить.</w:t>
      </w:r>
    </w:p>
    <w:p w:rsidR="00723A9B" w:rsidRPr="00723A9B" w:rsidRDefault="00723A9B" w:rsidP="00723A9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723A9B">
        <w:rPr>
          <w:rFonts w:ascii="Times New Roman" w:eastAsia="Calibri" w:hAnsi="Times New Roman" w:cs="Times New Roman"/>
          <w:sz w:val="28"/>
          <w:szCs w:val="28"/>
        </w:rPr>
        <w:t xml:space="preserve">   2. 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723A9B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Новоичинского сельсовета </w:t>
      </w:r>
      <w:r w:rsidRPr="00723A9B">
        <w:rPr>
          <w:rFonts w:ascii="Times New Roman" w:eastAsia="Calibri" w:hAnsi="Times New Roman" w:cs="Times New Roman"/>
          <w:sz w:val="28"/>
          <w:szCs w:val="28"/>
        </w:rPr>
        <w:t xml:space="preserve">Куйбышевского района Новосибирской области </w:t>
      </w:r>
      <w:hyperlink r:id="rId5" w:history="1">
        <w:r w:rsidRPr="00723A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http://</w:t>
        </w:r>
        <w:proofErr w:type="spellStart"/>
        <w:r w:rsidRPr="00723A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novoitshinsk</w:t>
        </w:r>
        <w:proofErr w:type="spellEnd"/>
        <w:r w:rsidRPr="00723A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.</w:t>
        </w:r>
        <w:r w:rsidRPr="00723A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n</w:t>
        </w:r>
        <w:r w:rsidRPr="00723A9B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so.ru</w:t>
        </w:r>
      </w:hyperlink>
      <w:r w:rsidRPr="00723A9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723A9B" w:rsidRPr="00723A9B" w:rsidRDefault="00723A9B" w:rsidP="00723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A9B">
        <w:rPr>
          <w:rFonts w:ascii="Times New Roman" w:eastAsia="Calibri" w:hAnsi="Times New Roman" w:cs="Times New Roman"/>
          <w:sz w:val="28"/>
          <w:szCs w:val="28"/>
        </w:rPr>
        <w:t xml:space="preserve">  3. </w:t>
      </w:r>
      <w:proofErr w:type="gramStart"/>
      <w:r w:rsidRPr="00723A9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23A9B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23A9B" w:rsidRPr="00723A9B" w:rsidRDefault="00723A9B" w:rsidP="00723A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A9B" w:rsidRPr="00723A9B" w:rsidRDefault="00723A9B" w:rsidP="0072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A9B" w:rsidRPr="00723A9B" w:rsidRDefault="00723A9B" w:rsidP="0072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Новоичинского сельсовета </w:t>
      </w:r>
    </w:p>
    <w:p w:rsidR="00723A9B" w:rsidRPr="00723A9B" w:rsidRDefault="00723A9B" w:rsidP="0072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72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Н.О. Кущенко  </w:t>
      </w:r>
    </w:p>
    <w:p w:rsidR="003A7F52" w:rsidRDefault="003A7F52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7C"/>
    <w:rsid w:val="003A7F52"/>
    <w:rsid w:val="00723A9B"/>
    <w:rsid w:val="00B7227C"/>
    <w:rsid w:val="00E3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2021-07-08T05:07:00Z</dcterms:created>
  <dcterms:modified xsi:type="dcterms:W3CDTF">2021-07-08T05:15:00Z</dcterms:modified>
</cp:coreProperties>
</file>