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1C0976" w:rsidRPr="00AC28C5" w:rsidTr="008D099E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76" w:rsidRPr="00AC28C5" w:rsidRDefault="001C0976" w:rsidP="008D099E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28C5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76" w:rsidRPr="00AC28C5" w:rsidRDefault="001C0976" w:rsidP="008D099E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15</w:t>
            </w:r>
          </w:p>
          <w:p w:rsidR="001C0976" w:rsidRPr="00AC28C5" w:rsidRDefault="001C0976" w:rsidP="008D099E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15</w:t>
            </w:r>
            <w:r w:rsidRPr="00AC28C5">
              <w:rPr>
                <w:b/>
                <w:bCs/>
                <w:spacing w:val="1"/>
                <w:sz w:val="32"/>
                <w:szCs w:val="32"/>
              </w:rPr>
              <w:t>.04.2020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76" w:rsidRPr="00AC28C5" w:rsidRDefault="001C0976" w:rsidP="008D099E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28C5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1C0976" w:rsidRPr="00AC28C5" w:rsidRDefault="001C0976" w:rsidP="008D099E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28C5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1C0976" w:rsidRDefault="001C0976"/>
    <w:p w:rsidR="001C0976" w:rsidRDefault="001C0976" w:rsidP="001C0976"/>
    <w:p w:rsidR="001C0976" w:rsidRDefault="001C0976" w:rsidP="001C0976"/>
    <w:p w:rsidR="001C0976" w:rsidRPr="00AC28C5" w:rsidRDefault="001C0976" w:rsidP="001C0976">
      <w:pPr>
        <w:jc w:val="center"/>
        <w:rPr>
          <w:b/>
          <w:bCs/>
          <w:spacing w:val="1"/>
          <w:sz w:val="32"/>
          <w:szCs w:val="32"/>
        </w:rPr>
      </w:pPr>
      <w:r w:rsidRPr="00AC28C5">
        <w:rPr>
          <w:b/>
          <w:bCs/>
          <w:spacing w:val="1"/>
          <w:sz w:val="32"/>
          <w:szCs w:val="32"/>
        </w:rPr>
        <w:t xml:space="preserve">О ф и ц и а </w:t>
      </w:r>
      <w:proofErr w:type="gramStart"/>
      <w:r w:rsidRPr="00AC28C5">
        <w:rPr>
          <w:b/>
          <w:bCs/>
          <w:spacing w:val="1"/>
          <w:sz w:val="32"/>
          <w:szCs w:val="32"/>
        </w:rPr>
        <w:t>л ь</w:t>
      </w:r>
      <w:proofErr w:type="gramEnd"/>
      <w:r w:rsidRPr="00AC28C5">
        <w:rPr>
          <w:b/>
          <w:bCs/>
          <w:spacing w:val="1"/>
          <w:sz w:val="32"/>
          <w:szCs w:val="32"/>
        </w:rPr>
        <w:t xml:space="preserve"> н ы е  д о к у м е н т ы</w:t>
      </w:r>
    </w:p>
    <w:p w:rsidR="001C0976" w:rsidRPr="00AC28C5" w:rsidRDefault="001C0976" w:rsidP="001C0976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  <w:r w:rsidRPr="00AC28C5">
        <w:rPr>
          <w:b/>
          <w:bCs/>
          <w:spacing w:val="1"/>
          <w:sz w:val="32"/>
          <w:szCs w:val="32"/>
        </w:rPr>
        <w:t xml:space="preserve">Н о в о и ч и н с к о г о   с е </w:t>
      </w:r>
      <w:proofErr w:type="gramStart"/>
      <w:r w:rsidRPr="00AC28C5">
        <w:rPr>
          <w:b/>
          <w:bCs/>
          <w:spacing w:val="1"/>
          <w:sz w:val="32"/>
          <w:szCs w:val="32"/>
        </w:rPr>
        <w:t>л ь</w:t>
      </w:r>
      <w:proofErr w:type="gramEnd"/>
      <w:r w:rsidRPr="00AC28C5">
        <w:rPr>
          <w:b/>
          <w:bCs/>
          <w:spacing w:val="1"/>
          <w:sz w:val="32"/>
          <w:szCs w:val="32"/>
        </w:rPr>
        <w:t xml:space="preserve"> с о в е т а</w:t>
      </w:r>
    </w:p>
    <w:p w:rsidR="001C0976" w:rsidRDefault="001C0976" w:rsidP="001C0976">
      <w:pPr>
        <w:rPr>
          <w:b/>
          <w:bCs/>
          <w:spacing w:val="-1"/>
          <w:sz w:val="28"/>
          <w:szCs w:val="28"/>
        </w:rPr>
      </w:pPr>
      <w:r w:rsidRPr="001C0976">
        <w:rPr>
          <w:b/>
          <w:bCs/>
          <w:spacing w:val="-1"/>
          <w:sz w:val="28"/>
          <w:szCs w:val="28"/>
        </w:rPr>
        <w:t xml:space="preserve">                                           </w:t>
      </w:r>
    </w:p>
    <w:p w:rsidR="001C0976" w:rsidRDefault="001C0976" w:rsidP="001C0976">
      <w:pPr>
        <w:rPr>
          <w:b/>
          <w:bCs/>
          <w:spacing w:val="-1"/>
          <w:sz w:val="28"/>
          <w:szCs w:val="28"/>
        </w:rPr>
      </w:pPr>
    </w:p>
    <w:p w:rsidR="001C0976" w:rsidRDefault="001C0976" w:rsidP="001C0976">
      <w:pPr>
        <w:rPr>
          <w:b/>
          <w:bCs/>
          <w:spacing w:val="-1"/>
          <w:sz w:val="28"/>
          <w:szCs w:val="28"/>
        </w:rPr>
      </w:pPr>
    </w:p>
    <w:p w:rsidR="001C0976" w:rsidRPr="001C0976" w:rsidRDefault="001C0976" w:rsidP="001C0976">
      <w:pPr>
        <w:jc w:val="center"/>
        <w:rPr>
          <w:b/>
          <w:sz w:val="28"/>
          <w:szCs w:val="28"/>
        </w:rPr>
      </w:pPr>
      <w:r w:rsidRPr="001C0976">
        <w:rPr>
          <w:b/>
          <w:bCs/>
          <w:spacing w:val="-1"/>
          <w:sz w:val="28"/>
          <w:szCs w:val="28"/>
        </w:rPr>
        <w:t>СОВЕТ ДЕПУТАТОВ</w:t>
      </w:r>
    </w:p>
    <w:p w:rsidR="001C0976" w:rsidRPr="001C0976" w:rsidRDefault="001C0976" w:rsidP="001C0976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 w:rsidRPr="001C0976">
        <w:rPr>
          <w:b/>
          <w:bCs/>
          <w:spacing w:val="-1"/>
          <w:sz w:val="28"/>
          <w:szCs w:val="28"/>
        </w:rPr>
        <w:t>НОВОИЧИНСКОГО СЕЛЬСОВЕТА</w:t>
      </w:r>
    </w:p>
    <w:p w:rsidR="001C0976" w:rsidRPr="001C0976" w:rsidRDefault="001C0976" w:rsidP="001C0976">
      <w:pPr>
        <w:shd w:val="clear" w:color="auto" w:fill="FFFFFF"/>
        <w:spacing w:line="317" w:lineRule="exact"/>
        <w:ind w:right="518"/>
        <w:jc w:val="center"/>
        <w:rPr>
          <w:b/>
          <w:sz w:val="28"/>
          <w:szCs w:val="28"/>
        </w:rPr>
      </w:pPr>
      <w:r w:rsidRPr="001C0976">
        <w:rPr>
          <w:b/>
          <w:bCs/>
          <w:spacing w:val="-2"/>
          <w:sz w:val="28"/>
          <w:szCs w:val="28"/>
        </w:rPr>
        <w:t>КУЙБЫШЕВСКОГО  РАЙОНА НОВОСИБИРСКОЙ ОБЛАСТИ</w:t>
      </w:r>
    </w:p>
    <w:p w:rsidR="001C0976" w:rsidRPr="001C0976" w:rsidRDefault="001C0976" w:rsidP="001C0976">
      <w:pPr>
        <w:shd w:val="clear" w:color="auto" w:fill="FFFFFF"/>
        <w:spacing w:line="317" w:lineRule="exact"/>
        <w:ind w:right="518"/>
        <w:jc w:val="center"/>
        <w:rPr>
          <w:b/>
          <w:sz w:val="28"/>
          <w:szCs w:val="28"/>
        </w:rPr>
      </w:pPr>
      <w:r w:rsidRPr="001C0976">
        <w:rPr>
          <w:b/>
          <w:sz w:val="28"/>
          <w:szCs w:val="28"/>
        </w:rPr>
        <w:t>ПЯТОГО СОЗЫВА</w:t>
      </w:r>
      <w:bookmarkStart w:id="0" w:name="_GoBack"/>
      <w:bookmarkEnd w:id="0"/>
    </w:p>
    <w:p w:rsidR="001C0976" w:rsidRPr="001C0976" w:rsidRDefault="001C0976" w:rsidP="001C0976">
      <w:pPr>
        <w:shd w:val="clear" w:color="auto" w:fill="FFFFFF"/>
        <w:spacing w:before="653"/>
        <w:jc w:val="center"/>
        <w:rPr>
          <w:sz w:val="28"/>
          <w:szCs w:val="28"/>
        </w:rPr>
      </w:pPr>
      <w:r w:rsidRPr="001C0976">
        <w:rPr>
          <w:bCs/>
          <w:spacing w:val="-4"/>
          <w:w w:val="128"/>
          <w:sz w:val="28"/>
          <w:szCs w:val="28"/>
        </w:rPr>
        <w:t>РЕШЕНИЕ</w:t>
      </w:r>
    </w:p>
    <w:p w:rsidR="001C0976" w:rsidRPr="001C0976" w:rsidRDefault="001C0976" w:rsidP="001C0976">
      <w:pPr>
        <w:shd w:val="clear" w:color="auto" w:fill="FFFFFF"/>
        <w:ind w:left="5"/>
        <w:jc w:val="center"/>
        <w:rPr>
          <w:sz w:val="28"/>
          <w:szCs w:val="28"/>
        </w:rPr>
      </w:pPr>
      <w:r w:rsidRPr="001C0976">
        <w:rPr>
          <w:sz w:val="28"/>
          <w:szCs w:val="28"/>
        </w:rPr>
        <w:t>Семьдесят второй сессии</w:t>
      </w:r>
    </w:p>
    <w:p w:rsidR="001C0976" w:rsidRPr="001C0976" w:rsidRDefault="001C0976" w:rsidP="001C0976">
      <w:pPr>
        <w:shd w:val="clear" w:color="auto" w:fill="FFFFFF"/>
        <w:ind w:left="5"/>
        <w:jc w:val="center"/>
        <w:rPr>
          <w:sz w:val="28"/>
          <w:szCs w:val="28"/>
        </w:rPr>
      </w:pPr>
      <w:r w:rsidRPr="001C0976">
        <w:rPr>
          <w:iCs/>
          <w:spacing w:val="-22"/>
          <w:sz w:val="28"/>
          <w:szCs w:val="28"/>
        </w:rPr>
        <w:t>с.  Новоичинское</w:t>
      </w:r>
      <w:r w:rsidRPr="001C0976">
        <w:rPr>
          <w:sz w:val="28"/>
          <w:szCs w:val="28"/>
        </w:rPr>
        <w:t xml:space="preserve">                                                  </w:t>
      </w:r>
    </w:p>
    <w:p w:rsidR="001C0976" w:rsidRPr="001C0976" w:rsidRDefault="001C0976" w:rsidP="001C0976">
      <w:pPr>
        <w:rPr>
          <w:sz w:val="28"/>
          <w:szCs w:val="28"/>
        </w:rPr>
      </w:pPr>
      <w:r w:rsidRPr="001C0976">
        <w:rPr>
          <w:sz w:val="28"/>
          <w:szCs w:val="28"/>
        </w:rPr>
        <w:t>15.04.2020                                                                                                            № 4</w:t>
      </w:r>
    </w:p>
    <w:p w:rsidR="001C0976" w:rsidRPr="001C0976" w:rsidRDefault="001C0976" w:rsidP="001C0976">
      <w:pPr>
        <w:rPr>
          <w:sz w:val="28"/>
          <w:szCs w:val="28"/>
        </w:rPr>
      </w:pPr>
    </w:p>
    <w:p w:rsidR="001C0976" w:rsidRPr="001C0976" w:rsidRDefault="001C0976" w:rsidP="001C0976">
      <w:pPr>
        <w:jc w:val="center"/>
        <w:rPr>
          <w:b/>
          <w:sz w:val="28"/>
          <w:szCs w:val="28"/>
        </w:rPr>
      </w:pPr>
      <w:r w:rsidRPr="001C0976">
        <w:rPr>
          <w:b/>
          <w:sz w:val="28"/>
          <w:szCs w:val="28"/>
        </w:rPr>
        <w:t xml:space="preserve">«О внесении изменений в Устав Новоичинского сельсовета </w:t>
      </w:r>
    </w:p>
    <w:p w:rsidR="001C0976" w:rsidRPr="001C0976" w:rsidRDefault="001C0976" w:rsidP="001C0976">
      <w:pPr>
        <w:ind w:right="-144"/>
        <w:jc w:val="center"/>
        <w:rPr>
          <w:b/>
          <w:sz w:val="28"/>
          <w:szCs w:val="28"/>
        </w:rPr>
      </w:pPr>
      <w:r w:rsidRPr="001C0976">
        <w:rPr>
          <w:b/>
          <w:sz w:val="28"/>
          <w:szCs w:val="28"/>
        </w:rPr>
        <w:t>Куйбышевского района Новосибирской области»</w:t>
      </w:r>
    </w:p>
    <w:p w:rsidR="001C0976" w:rsidRPr="001C0976" w:rsidRDefault="001C0976" w:rsidP="001C0976">
      <w:pPr>
        <w:ind w:right="-144"/>
        <w:jc w:val="center"/>
        <w:rPr>
          <w:b/>
          <w:sz w:val="28"/>
          <w:szCs w:val="28"/>
        </w:rPr>
      </w:pPr>
    </w:p>
    <w:p w:rsidR="001C0976" w:rsidRPr="001C0976" w:rsidRDefault="001C0976" w:rsidP="001C0976">
      <w:pPr>
        <w:ind w:firstLine="708"/>
        <w:jc w:val="both"/>
        <w:rPr>
          <w:sz w:val="28"/>
          <w:szCs w:val="28"/>
        </w:rPr>
      </w:pPr>
      <w:r w:rsidRPr="001C0976"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               № 131-ФЗ «Об общих принципах организации местного самоуправления в Российской Федерации»</w:t>
      </w:r>
      <w:r w:rsidRPr="001C0976">
        <w:rPr>
          <w:sz w:val="28"/>
          <w:szCs w:val="28"/>
        </w:rPr>
        <w:t>, Совет депутатов Новоичинского сельсовета Куйбышевского района Новосибирской области</w:t>
      </w:r>
    </w:p>
    <w:p w:rsidR="001C0976" w:rsidRPr="001C0976" w:rsidRDefault="001C0976" w:rsidP="001C0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976">
        <w:rPr>
          <w:sz w:val="28"/>
          <w:szCs w:val="28"/>
        </w:rPr>
        <w:t>РЕШИЛ:</w:t>
      </w:r>
    </w:p>
    <w:p w:rsidR="001C0976" w:rsidRPr="001C0976" w:rsidRDefault="001C0976" w:rsidP="001C0976">
      <w:pPr>
        <w:ind w:firstLine="709"/>
        <w:jc w:val="both"/>
        <w:rPr>
          <w:sz w:val="28"/>
          <w:szCs w:val="28"/>
        </w:rPr>
      </w:pPr>
      <w:r w:rsidRPr="001C0976">
        <w:rPr>
          <w:sz w:val="28"/>
          <w:szCs w:val="28"/>
        </w:rPr>
        <w:t xml:space="preserve">1.Внести в Устав Новоичинского сельсовета Куйбышевского района </w:t>
      </w:r>
      <w:proofErr w:type="gramStart"/>
      <w:r w:rsidRPr="001C0976">
        <w:rPr>
          <w:sz w:val="28"/>
          <w:szCs w:val="28"/>
        </w:rPr>
        <w:t>Новосибирской</w:t>
      </w:r>
      <w:proofErr w:type="gramEnd"/>
      <w:r w:rsidRPr="001C0976">
        <w:rPr>
          <w:sz w:val="28"/>
          <w:szCs w:val="28"/>
        </w:rPr>
        <w:t xml:space="preserve"> следующие изменения:</w:t>
      </w:r>
    </w:p>
    <w:p w:rsidR="001C0976" w:rsidRPr="001C0976" w:rsidRDefault="001C0976" w:rsidP="001C097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C0976">
        <w:rPr>
          <w:rFonts w:eastAsia="Calibri"/>
          <w:b/>
          <w:sz w:val="28"/>
          <w:szCs w:val="28"/>
          <w:lang w:eastAsia="en-US"/>
        </w:rPr>
        <w:t>1.1  Статья 3. Муниципальные правовые акты</w:t>
      </w:r>
    </w:p>
    <w:p w:rsidR="001C0976" w:rsidRPr="001C0976" w:rsidRDefault="001C0976" w:rsidP="001C09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976">
        <w:rPr>
          <w:rFonts w:eastAsia="Calibri"/>
          <w:sz w:val="28"/>
          <w:szCs w:val="28"/>
          <w:lang w:eastAsia="en-US"/>
        </w:rPr>
        <w:t>1.1.1</w:t>
      </w:r>
      <w:r w:rsidRPr="001C0976">
        <w:rPr>
          <w:rFonts w:eastAsia="Calibri"/>
          <w:b/>
          <w:sz w:val="28"/>
          <w:szCs w:val="28"/>
          <w:lang w:eastAsia="en-US"/>
        </w:rPr>
        <w:t xml:space="preserve"> </w:t>
      </w:r>
      <w:r w:rsidRPr="001C0976">
        <w:rPr>
          <w:rFonts w:eastAsia="Calibri"/>
          <w:sz w:val="28"/>
          <w:szCs w:val="28"/>
          <w:lang w:eastAsia="en-US"/>
        </w:rPr>
        <w:t>часть 3 дополнить следующим абзацем:</w:t>
      </w:r>
    </w:p>
    <w:p w:rsidR="001C0976" w:rsidRPr="001C0976" w:rsidRDefault="001C0976" w:rsidP="001C0976">
      <w:pPr>
        <w:jc w:val="both"/>
        <w:rPr>
          <w:rFonts w:eastAsia="Calibri"/>
          <w:sz w:val="28"/>
          <w:szCs w:val="28"/>
          <w:lang w:eastAsia="en-US"/>
        </w:rPr>
      </w:pPr>
      <w:r w:rsidRPr="001C0976">
        <w:rPr>
          <w:rFonts w:eastAsia="Calibri"/>
          <w:sz w:val="28"/>
          <w:szCs w:val="28"/>
          <w:lang w:eastAsia="en-US"/>
        </w:rPr>
        <w:t xml:space="preserve"> «Сетевое издание – портал Минюста России (доменные имена: http://pravo-minjust.ru,</w:t>
      </w:r>
      <w:r w:rsidRPr="001C0976">
        <w:rPr>
          <w:rFonts w:eastAsia="Calibri"/>
          <w:lang w:eastAsia="en-US"/>
        </w:rPr>
        <w:t xml:space="preserve"> </w:t>
      </w:r>
      <w:r w:rsidRPr="001C0976">
        <w:rPr>
          <w:rFonts w:eastAsia="Calibri"/>
          <w:sz w:val="28"/>
          <w:szCs w:val="28"/>
          <w:lang w:eastAsia="en-US"/>
        </w:rPr>
        <w:t>http://право-минюст</w:t>
      </w:r>
      <w:proofErr w:type="gramStart"/>
      <w:r w:rsidRPr="001C0976">
        <w:rPr>
          <w:rFonts w:eastAsia="Calibri"/>
          <w:sz w:val="28"/>
          <w:szCs w:val="28"/>
          <w:lang w:eastAsia="en-US"/>
        </w:rPr>
        <w:t>.р</w:t>
      </w:r>
      <w:proofErr w:type="gramEnd"/>
      <w:r w:rsidRPr="001C0976">
        <w:rPr>
          <w:rFonts w:eastAsia="Calibri"/>
          <w:sz w:val="28"/>
          <w:szCs w:val="28"/>
          <w:lang w:eastAsia="en-US"/>
        </w:rPr>
        <w:t xml:space="preserve">ф; регистрационный номер и дата регистрации в качестве сетевого издания: </w:t>
      </w:r>
      <w:proofErr w:type="gramStart"/>
      <w:r w:rsidRPr="001C0976">
        <w:rPr>
          <w:rFonts w:eastAsia="Calibri"/>
          <w:sz w:val="28"/>
          <w:szCs w:val="28"/>
          <w:lang w:eastAsia="en-US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1C0976" w:rsidRPr="001C0976" w:rsidRDefault="001C0976" w:rsidP="001C0976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C0976">
        <w:rPr>
          <w:b/>
          <w:sz w:val="28"/>
          <w:szCs w:val="28"/>
        </w:rPr>
        <w:lastRenderedPageBreak/>
        <w:t xml:space="preserve">1.2  </w:t>
      </w:r>
      <w:r w:rsidRPr="001C0976">
        <w:rPr>
          <w:b/>
          <w:color w:val="000000"/>
          <w:sz w:val="28"/>
          <w:szCs w:val="28"/>
        </w:rPr>
        <w:t xml:space="preserve">Статья 5. </w:t>
      </w:r>
      <w:r w:rsidRPr="001C0976">
        <w:rPr>
          <w:rFonts w:eastAsia="Calibri"/>
          <w:b/>
          <w:bCs/>
          <w:sz w:val="28"/>
          <w:szCs w:val="28"/>
          <w:lang w:eastAsia="en-US"/>
        </w:rPr>
        <w:t>Вопросы местного значения Новоичинского сельсовета</w:t>
      </w:r>
    </w:p>
    <w:p w:rsidR="001C0976" w:rsidRPr="001C0976" w:rsidRDefault="001C0976" w:rsidP="001C0976">
      <w:pPr>
        <w:ind w:firstLine="708"/>
        <w:jc w:val="both"/>
        <w:rPr>
          <w:sz w:val="28"/>
          <w:szCs w:val="28"/>
        </w:rPr>
      </w:pPr>
      <w:r w:rsidRPr="001C0976">
        <w:rPr>
          <w:rFonts w:eastAsia="Calibri"/>
          <w:bCs/>
          <w:sz w:val="28"/>
          <w:szCs w:val="28"/>
          <w:lang w:eastAsia="en-US"/>
        </w:rPr>
        <w:t>1.2.1</w:t>
      </w:r>
      <w:r w:rsidRPr="001C0976">
        <w:rPr>
          <w:bCs/>
          <w:sz w:val="28"/>
          <w:szCs w:val="28"/>
        </w:rPr>
        <w:t xml:space="preserve"> дополнить пунктом  37 следующего содержания:</w:t>
      </w:r>
    </w:p>
    <w:p w:rsidR="001C0976" w:rsidRPr="001C0976" w:rsidRDefault="001C0976" w:rsidP="001C09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0976">
        <w:rPr>
          <w:b/>
          <w:color w:val="000000"/>
          <w:sz w:val="28"/>
          <w:szCs w:val="28"/>
        </w:rPr>
        <w:t>«</w:t>
      </w:r>
      <w:r w:rsidRPr="001C0976">
        <w:rPr>
          <w:sz w:val="28"/>
          <w:szCs w:val="28"/>
        </w:rPr>
        <w:t xml:space="preserve">37) </w:t>
      </w:r>
      <w:r w:rsidRPr="001C0976">
        <w:rPr>
          <w:rFonts w:eastAsia="Calibri"/>
          <w:sz w:val="28"/>
          <w:szCs w:val="28"/>
          <w:lang w:eastAsia="en-US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1C0976" w:rsidRPr="001C0976" w:rsidRDefault="001C0976" w:rsidP="001C097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C0976">
        <w:rPr>
          <w:rFonts w:eastAsia="Calibri"/>
          <w:b/>
          <w:sz w:val="28"/>
          <w:szCs w:val="28"/>
          <w:lang w:eastAsia="en-US"/>
        </w:rPr>
        <w:t>1.3  Статья 11. Публичные слушания</w:t>
      </w:r>
    </w:p>
    <w:p w:rsidR="001C0976" w:rsidRPr="001C0976" w:rsidRDefault="001C0976" w:rsidP="001C097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C0976">
        <w:rPr>
          <w:rFonts w:eastAsia="Calibri"/>
          <w:sz w:val="28"/>
          <w:szCs w:val="28"/>
          <w:lang w:eastAsia="en-US"/>
        </w:rPr>
        <w:t>1.3.1</w:t>
      </w:r>
      <w:r w:rsidRPr="001C0976">
        <w:rPr>
          <w:rFonts w:eastAsia="Calibri"/>
          <w:b/>
          <w:sz w:val="28"/>
          <w:szCs w:val="28"/>
          <w:lang w:eastAsia="en-US"/>
        </w:rPr>
        <w:t xml:space="preserve"> </w:t>
      </w:r>
      <w:r w:rsidRPr="001C0976">
        <w:rPr>
          <w:rFonts w:eastAsia="Calibri"/>
          <w:sz w:val="28"/>
          <w:szCs w:val="28"/>
          <w:lang w:eastAsia="en-US"/>
        </w:rPr>
        <w:t>часть 5 изложить в следующей редакции:</w:t>
      </w:r>
    </w:p>
    <w:p w:rsidR="001C0976" w:rsidRPr="001C0976" w:rsidRDefault="001C0976" w:rsidP="001C09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976">
        <w:rPr>
          <w:rFonts w:eastAsia="Calibri"/>
          <w:sz w:val="28"/>
          <w:szCs w:val="28"/>
          <w:lang w:eastAsia="en-US"/>
        </w:rPr>
        <w:t>«По проектам правил благоустройства территорий, проектам о внесении в них изменений, проводятся  публичные слушания, порядок организации и проведения которых определяется 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1C0976">
        <w:rPr>
          <w:rFonts w:eastAsia="Calibri"/>
          <w:sz w:val="28"/>
          <w:szCs w:val="28"/>
          <w:lang w:eastAsia="en-US"/>
        </w:rPr>
        <w:t xml:space="preserve">.» </w:t>
      </w:r>
      <w:proofErr w:type="gramEnd"/>
    </w:p>
    <w:p w:rsidR="001C0976" w:rsidRPr="001C0976" w:rsidRDefault="001C0976" w:rsidP="001C0976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1C0976">
        <w:rPr>
          <w:b/>
          <w:sz w:val="28"/>
          <w:szCs w:val="28"/>
        </w:rPr>
        <w:t>1.4 Статья 32. Полномочия администрации</w:t>
      </w:r>
    </w:p>
    <w:p w:rsidR="001C0976" w:rsidRPr="001C0976" w:rsidRDefault="001C0976" w:rsidP="001C0976">
      <w:pPr>
        <w:shd w:val="clear" w:color="auto" w:fill="FFFFFF"/>
        <w:ind w:firstLine="720"/>
        <w:jc w:val="both"/>
        <w:rPr>
          <w:sz w:val="28"/>
          <w:szCs w:val="28"/>
        </w:rPr>
      </w:pPr>
      <w:r w:rsidRPr="001C0976">
        <w:rPr>
          <w:sz w:val="28"/>
          <w:szCs w:val="28"/>
        </w:rPr>
        <w:t>1.4.1</w:t>
      </w:r>
      <w:r w:rsidRPr="001C09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C0976">
        <w:rPr>
          <w:sz w:val="28"/>
          <w:szCs w:val="28"/>
        </w:rPr>
        <w:t>дополнить пунктом 61.4 следующего содержания:</w:t>
      </w:r>
    </w:p>
    <w:p w:rsidR="001C0976" w:rsidRPr="001C0976" w:rsidRDefault="001C0976" w:rsidP="001C0976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1C0976">
        <w:rPr>
          <w:sz w:val="28"/>
          <w:szCs w:val="28"/>
        </w:rPr>
        <w:t xml:space="preserve">         </w:t>
      </w:r>
      <w:proofErr w:type="gramStart"/>
      <w:r w:rsidRPr="001C0976">
        <w:rPr>
          <w:sz w:val="28"/>
          <w:szCs w:val="28"/>
        </w:rPr>
        <w:t xml:space="preserve">«61.4) </w:t>
      </w:r>
      <w:r w:rsidRPr="001C0976">
        <w:rPr>
          <w:rFonts w:eastAsia="Calibri"/>
          <w:sz w:val="28"/>
          <w:szCs w:val="28"/>
          <w:lang w:eastAsia="en-US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1C0976" w:rsidRPr="001C0976" w:rsidRDefault="001C0976" w:rsidP="001C0976">
      <w:pPr>
        <w:shd w:val="clear" w:color="auto" w:fill="FFFFFF"/>
        <w:jc w:val="both"/>
        <w:rPr>
          <w:rFonts w:eastAsia="Calibri"/>
          <w:lang w:eastAsia="en-US"/>
        </w:rPr>
      </w:pPr>
      <w:r w:rsidRPr="001C0976">
        <w:rPr>
          <w:b/>
          <w:sz w:val="28"/>
          <w:szCs w:val="28"/>
        </w:rPr>
        <w:t xml:space="preserve">          1.5  </w:t>
      </w:r>
      <w:r w:rsidRPr="001C0976">
        <w:rPr>
          <w:b/>
          <w:bCs/>
          <w:sz w:val="28"/>
          <w:szCs w:val="28"/>
        </w:rPr>
        <w:t>Статья 33. Избирательная комиссия</w:t>
      </w:r>
      <w:r w:rsidRPr="001C0976">
        <w:rPr>
          <w:sz w:val="28"/>
          <w:szCs w:val="28"/>
        </w:rPr>
        <w:t xml:space="preserve"> </w:t>
      </w:r>
      <w:r w:rsidRPr="001C0976">
        <w:rPr>
          <w:b/>
          <w:bCs/>
          <w:sz w:val="28"/>
          <w:szCs w:val="28"/>
        </w:rPr>
        <w:t>Новоичинского сельсовета Куйбышевского района Новосибирской области</w:t>
      </w:r>
      <w:r w:rsidRPr="001C0976">
        <w:rPr>
          <w:rFonts w:eastAsia="Calibri"/>
          <w:lang w:eastAsia="en-US"/>
        </w:rPr>
        <w:t xml:space="preserve"> </w:t>
      </w:r>
    </w:p>
    <w:p w:rsidR="001C0976" w:rsidRPr="001C0976" w:rsidRDefault="001C0976" w:rsidP="001C0976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1C0976">
        <w:rPr>
          <w:rFonts w:eastAsia="Calibri"/>
          <w:lang w:eastAsia="en-US"/>
        </w:rPr>
        <w:t xml:space="preserve">             </w:t>
      </w:r>
      <w:r w:rsidRPr="001C0976">
        <w:rPr>
          <w:rFonts w:eastAsia="Calibri"/>
          <w:sz w:val="28"/>
          <w:szCs w:val="28"/>
          <w:lang w:eastAsia="en-US"/>
        </w:rPr>
        <w:t>1.5.1</w:t>
      </w:r>
      <w:r w:rsidRPr="001C0976">
        <w:rPr>
          <w:rFonts w:eastAsia="Calibri"/>
          <w:lang w:eastAsia="en-US"/>
        </w:rPr>
        <w:t xml:space="preserve"> </w:t>
      </w:r>
      <w:r w:rsidRPr="001C0976">
        <w:rPr>
          <w:rFonts w:eastAsia="Calibri"/>
          <w:sz w:val="28"/>
          <w:szCs w:val="28"/>
          <w:lang w:eastAsia="en-US"/>
        </w:rPr>
        <w:t>дополнить частью 8 следующего содержания:</w:t>
      </w:r>
    </w:p>
    <w:p w:rsidR="001C0976" w:rsidRPr="001C0976" w:rsidRDefault="001C0976" w:rsidP="001C097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976">
        <w:rPr>
          <w:rFonts w:eastAsia="Calibri"/>
          <w:sz w:val="28"/>
          <w:szCs w:val="28"/>
          <w:lang w:eastAsia="en-US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1C0976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1C0976" w:rsidRPr="001C0976" w:rsidRDefault="001C0976" w:rsidP="001C0976">
      <w:pPr>
        <w:ind w:firstLine="709"/>
        <w:jc w:val="both"/>
        <w:rPr>
          <w:sz w:val="28"/>
          <w:szCs w:val="28"/>
        </w:rPr>
      </w:pPr>
      <w:r w:rsidRPr="001C0976">
        <w:rPr>
          <w:sz w:val="28"/>
          <w:szCs w:val="28"/>
        </w:rPr>
        <w:t>2.</w:t>
      </w:r>
      <w:r w:rsidRPr="001C0976">
        <w:t xml:space="preserve"> </w:t>
      </w:r>
      <w:r w:rsidRPr="001C0976">
        <w:rPr>
          <w:sz w:val="28"/>
          <w:szCs w:val="28"/>
        </w:rPr>
        <w:t>В порядке, установленном Федеральным законом от 21.07.2005                 № 97-ФЗ «О государственной регистрации Уставов муниципальных образований», предоставить муниципальный правовой акт о внесении изменении в Устав Новоичинского сельсовета Куйбышевского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C0976" w:rsidRPr="001C0976" w:rsidRDefault="001C0976" w:rsidP="001C0976">
      <w:pPr>
        <w:ind w:firstLine="709"/>
        <w:jc w:val="both"/>
        <w:rPr>
          <w:sz w:val="28"/>
          <w:szCs w:val="28"/>
        </w:rPr>
      </w:pPr>
      <w:r w:rsidRPr="001C0976">
        <w:rPr>
          <w:sz w:val="28"/>
          <w:szCs w:val="28"/>
        </w:rPr>
        <w:t xml:space="preserve">3. Главе Новоичинского сельсовета Куйбышевского района Новосибирской области опубликовать муниципальный правовой акт </w:t>
      </w:r>
      <w:r w:rsidRPr="001C0976">
        <w:rPr>
          <w:sz w:val="28"/>
          <w:szCs w:val="28"/>
        </w:rPr>
        <w:lastRenderedPageBreak/>
        <w:t xml:space="preserve">Новоичинского сельсовета после государственной регистрации в течение 7 дней </w:t>
      </w:r>
      <w:r w:rsidRPr="001C0976">
        <w:rPr>
          <w:rFonts w:eastAsia="Calibri"/>
          <w:sz w:val="28"/>
          <w:szCs w:val="2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1C0976" w:rsidRPr="001C0976" w:rsidRDefault="001C0976" w:rsidP="001C09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976">
        <w:rPr>
          <w:sz w:val="28"/>
          <w:szCs w:val="28"/>
        </w:rPr>
        <w:t xml:space="preserve">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Новоичинского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 w:rsidRPr="001C0976">
        <w:rPr>
          <w:rFonts w:eastAsia="Calibri"/>
          <w:sz w:val="28"/>
          <w:szCs w:val="28"/>
          <w:lang w:eastAsia="en-US"/>
        </w:rPr>
        <w:t xml:space="preserve"> со дня официального опубликования (обнародования).</w:t>
      </w:r>
    </w:p>
    <w:p w:rsidR="001C0976" w:rsidRPr="001C0976" w:rsidRDefault="001C0976" w:rsidP="001C0976">
      <w:pPr>
        <w:jc w:val="both"/>
        <w:rPr>
          <w:sz w:val="28"/>
          <w:szCs w:val="28"/>
        </w:rPr>
      </w:pPr>
      <w:r w:rsidRPr="001C0976">
        <w:rPr>
          <w:sz w:val="28"/>
          <w:szCs w:val="28"/>
        </w:rPr>
        <w:t xml:space="preserve">         5. Настоящее решение вступает в силу после государственной  регистрации и опубликования в </w:t>
      </w:r>
      <w:r w:rsidRPr="001C0976">
        <w:rPr>
          <w:color w:val="000000"/>
          <w:spacing w:val="1"/>
          <w:sz w:val="28"/>
          <w:szCs w:val="28"/>
        </w:rPr>
        <w:t xml:space="preserve">Бюллетене органов местного самоуправления Новоичинского сельсовета </w:t>
      </w:r>
      <w:r w:rsidRPr="001C0976">
        <w:rPr>
          <w:sz w:val="28"/>
          <w:szCs w:val="28"/>
        </w:rPr>
        <w:t>«Вестник».</w:t>
      </w:r>
    </w:p>
    <w:p w:rsidR="001C0976" w:rsidRPr="001C0976" w:rsidRDefault="001C0976" w:rsidP="001C0976">
      <w:pPr>
        <w:jc w:val="both"/>
        <w:rPr>
          <w:bCs/>
          <w:iCs/>
          <w:sz w:val="28"/>
          <w:szCs w:val="28"/>
        </w:rPr>
      </w:pPr>
    </w:p>
    <w:p w:rsidR="001C0976" w:rsidRPr="001C0976" w:rsidRDefault="001C0976" w:rsidP="001C0976">
      <w:pPr>
        <w:jc w:val="both"/>
        <w:rPr>
          <w:bCs/>
          <w:iCs/>
          <w:sz w:val="28"/>
          <w:szCs w:val="28"/>
        </w:rPr>
      </w:pPr>
    </w:p>
    <w:p w:rsidR="001C0976" w:rsidRPr="001C0976" w:rsidRDefault="001C0976" w:rsidP="001C0976">
      <w:pPr>
        <w:rPr>
          <w:sz w:val="28"/>
          <w:szCs w:val="28"/>
        </w:rPr>
      </w:pPr>
      <w:r w:rsidRPr="001C0976">
        <w:rPr>
          <w:sz w:val="28"/>
          <w:szCs w:val="28"/>
        </w:rPr>
        <w:t>Глава Новоичинского сельсовета</w:t>
      </w:r>
    </w:p>
    <w:p w:rsidR="001C0976" w:rsidRPr="001C0976" w:rsidRDefault="001C0976" w:rsidP="001C0976">
      <w:pPr>
        <w:rPr>
          <w:sz w:val="28"/>
          <w:szCs w:val="28"/>
        </w:rPr>
      </w:pPr>
      <w:r w:rsidRPr="001C0976">
        <w:rPr>
          <w:sz w:val="28"/>
          <w:szCs w:val="28"/>
        </w:rPr>
        <w:t>Куйбышевского района</w:t>
      </w:r>
    </w:p>
    <w:p w:rsidR="001C0976" w:rsidRPr="001C0976" w:rsidRDefault="001C0976" w:rsidP="001C0976">
      <w:pPr>
        <w:jc w:val="both"/>
        <w:rPr>
          <w:sz w:val="28"/>
          <w:szCs w:val="28"/>
        </w:rPr>
      </w:pPr>
      <w:r w:rsidRPr="001C0976">
        <w:rPr>
          <w:sz w:val="28"/>
          <w:szCs w:val="28"/>
        </w:rPr>
        <w:t xml:space="preserve">Новосибирской  области                         </w:t>
      </w:r>
      <w:r>
        <w:rPr>
          <w:sz w:val="28"/>
          <w:szCs w:val="28"/>
        </w:rPr>
        <w:t xml:space="preserve">                        </w:t>
      </w:r>
      <w:r w:rsidRPr="001C0976">
        <w:rPr>
          <w:sz w:val="28"/>
          <w:szCs w:val="28"/>
        </w:rPr>
        <w:t xml:space="preserve">    Н.О. Кущенко</w:t>
      </w:r>
    </w:p>
    <w:p w:rsidR="001C0976" w:rsidRPr="001C0976" w:rsidRDefault="001C0976" w:rsidP="001C0976">
      <w:pPr>
        <w:ind w:left="5529"/>
        <w:jc w:val="right"/>
        <w:outlineLvl w:val="0"/>
        <w:rPr>
          <w:bCs/>
          <w:sz w:val="28"/>
          <w:szCs w:val="28"/>
        </w:rPr>
      </w:pPr>
    </w:p>
    <w:p w:rsidR="001C0976" w:rsidRPr="001C0976" w:rsidRDefault="001C0976" w:rsidP="001C0976">
      <w:pPr>
        <w:jc w:val="both"/>
        <w:rPr>
          <w:sz w:val="28"/>
          <w:szCs w:val="28"/>
        </w:rPr>
      </w:pPr>
      <w:r w:rsidRPr="001C0976">
        <w:rPr>
          <w:sz w:val="28"/>
          <w:szCs w:val="28"/>
        </w:rPr>
        <w:t xml:space="preserve">Председатель Совета депутатов  </w:t>
      </w:r>
    </w:p>
    <w:p w:rsidR="001C0976" w:rsidRPr="001C0976" w:rsidRDefault="001C0976" w:rsidP="001C0976">
      <w:pPr>
        <w:jc w:val="both"/>
        <w:rPr>
          <w:sz w:val="28"/>
          <w:szCs w:val="28"/>
        </w:rPr>
      </w:pPr>
      <w:r w:rsidRPr="001C0976">
        <w:rPr>
          <w:sz w:val="28"/>
          <w:szCs w:val="28"/>
        </w:rPr>
        <w:t>Новоичинского сельсовета</w:t>
      </w:r>
    </w:p>
    <w:p w:rsidR="001C0976" w:rsidRDefault="001C0976" w:rsidP="001C0976">
      <w:pPr>
        <w:jc w:val="both"/>
        <w:rPr>
          <w:sz w:val="28"/>
          <w:szCs w:val="28"/>
        </w:rPr>
      </w:pPr>
      <w:r w:rsidRPr="001C0976">
        <w:rPr>
          <w:sz w:val="28"/>
          <w:szCs w:val="28"/>
        </w:rPr>
        <w:t>Куйбышевского района</w:t>
      </w:r>
      <w:r w:rsidRPr="001C0976">
        <w:rPr>
          <w:sz w:val="28"/>
          <w:szCs w:val="28"/>
        </w:rPr>
        <w:tab/>
      </w:r>
    </w:p>
    <w:p w:rsidR="00B602AE" w:rsidRPr="001C0976" w:rsidRDefault="001C0976" w:rsidP="001C0976">
      <w:pPr>
        <w:jc w:val="both"/>
        <w:rPr>
          <w:sz w:val="28"/>
          <w:szCs w:val="28"/>
        </w:rPr>
      </w:pPr>
      <w:r w:rsidRPr="001C0976">
        <w:rPr>
          <w:sz w:val="28"/>
          <w:szCs w:val="28"/>
        </w:rPr>
        <w:t xml:space="preserve">Новосибирской области         </w:t>
      </w:r>
      <w:r>
        <w:rPr>
          <w:sz w:val="28"/>
          <w:szCs w:val="28"/>
        </w:rPr>
        <w:t xml:space="preserve">                             </w:t>
      </w:r>
      <w:r w:rsidRPr="001C097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1C0976">
        <w:rPr>
          <w:sz w:val="28"/>
          <w:szCs w:val="28"/>
        </w:rPr>
        <w:t xml:space="preserve"> </w:t>
      </w:r>
      <w:r w:rsidRPr="001C0976">
        <w:rPr>
          <w:sz w:val="28"/>
          <w:szCs w:val="28"/>
        </w:rPr>
        <w:tab/>
        <w:t>Н.Н. Назарова</w:t>
      </w:r>
    </w:p>
    <w:sectPr w:rsidR="00B602AE" w:rsidRPr="001C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93"/>
    <w:rsid w:val="00096193"/>
    <w:rsid w:val="001C0976"/>
    <w:rsid w:val="00B6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2020-04-24T07:12:00Z</dcterms:created>
  <dcterms:modified xsi:type="dcterms:W3CDTF">2020-04-24T07:13:00Z</dcterms:modified>
</cp:coreProperties>
</file>