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7EE2" w:rsidRDefault="00567EE2" w:rsidP="004250D4">
      <w:pPr>
        <w:rPr>
          <w:sz w:val="28"/>
          <w:szCs w:val="28"/>
        </w:rPr>
      </w:pPr>
      <w:r>
        <w:rPr>
          <w:sz w:val="28"/>
          <w:szCs w:val="28"/>
        </w:rPr>
        <w:t xml:space="preserve">           </w:t>
      </w:r>
      <w:r w:rsidR="004250D4">
        <w:rPr>
          <w:sz w:val="28"/>
          <w:szCs w:val="28"/>
        </w:rPr>
        <w:t xml:space="preserve">   </w:t>
      </w:r>
      <w:r>
        <w:rPr>
          <w:sz w:val="28"/>
          <w:szCs w:val="28"/>
        </w:rPr>
        <w:t xml:space="preserve">      АДМИНИСТРАЦИЯ</w:t>
      </w:r>
      <w:r w:rsidR="004250D4">
        <w:rPr>
          <w:sz w:val="28"/>
          <w:szCs w:val="28"/>
        </w:rPr>
        <w:t xml:space="preserve"> НОВОИЧИНСКОГО СЕЛЬСОВЕТА</w:t>
      </w:r>
    </w:p>
    <w:p w:rsidR="00567EE2" w:rsidRDefault="004250D4" w:rsidP="00567EE2">
      <w:pPr>
        <w:jc w:val="center"/>
        <w:rPr>
          <w:sz w:val="28"/>
          <w:szCs w:val="28"/>
        </w:rPr>
      </w:pPr>
      <w:r>
        <w:rPr>
          <w:sz w:val="28"/>
          <w:szCs w:val="28"/>
        </w:rPr>
        <w:t>КУЙБЫШЕВСКОГО</w:t>
      </w:r>
      <w:r w:rsidR="00567EE2">
        <w:rPr>
          <w:sz w:val="28"/>
          <w:szCs w:val="28"/>
        </w:rPr>
        <w:t xml:space="preserve"> </w:t>
      </w:r>
      <w:r>
        <w:rPr>
          <w:sz w:val="28"/>
          <w:szCs w:val="28"/>
        </w:rPr>
        <w:t>РАЙОНА                                                          НОВОСИБИРСКОЙ ОБЛАСТИ</w:t>
      </w:r>
    </w:p>
    <w:p w:rsidR="004250D4" w:rsidRDefault="004250D4" w:rsidP="00567EE2">
      <w:pPr>
        <w:jc w:val="center"/>
        <w:rPr>
          <w:sz w:val="28"/>
          <w:szCs w:val="28"/>
        </w:rPr>
      </w:pPr>
    </w:p>
    <w:p w:rsidR="00567EE2" w:rsidRDefault="00BA2AC3" w:rsidP="00567EE2">
      <w:pPr>
        <w:jc w:val="center"/>
        <w:rPr>
          <w:sz w:val="28"/>
          <w:szCs w:val="28"/>
        </w:rPr>
      </w:pPr>
      <w:r>
        <w:rPr>
          <w:sz w:val="28"/>
          <w:szCs w:val="28"/>
        </w:rPr>
        <w:t>ПОСТАНОВЛЕНИЕ</w:t>
      </w:r>
    </w:p>
    <w:p w:rsidR="00567EE2" w:rsidRDefault="00567EE2" w:rsidP="00567EE2">
      <w:pPr>
        <w:jc w:val="center"/>
        <w:rPr>
          <w:sz w:val="28"/>
          <w:szCs w:val="28"/>
        </w:rPr>
      </w:pPr>
    </w:p>
    <w:p w:rsidR="00567EE2" w:rsidRDefault="00A65F02" w:rsidP="00567EE2">
      <w:pPr>
        <w:jc w:val="center"/>
        <w:rPr>
          <w:sz w:val="28"/>
          <w:szCs w:val="28"/>
        </w:rPr>
      </w:pPr>
      <w:r>
        <w:rPr>
          <w:sz w:val="28"/>
          <w:szCs w:val="28"/>
        </w:rPr>
        <w:t>14.11.2023</w:t>
      </w:r>
      <w:r w:rsidR="00567EE2">
        <w:rPr>
          <w:sz w:val="28"/>
          <w:szCs w:val="28"/>
        </w:rPr>
        <w:t xml:space="preserve">г.          </w:t>
      </w:r>
      <w:r>
        <w:rPr>
          <w:sz w:val="28"/>
          <w:szCs w:val="28"/>
        </w:rPr>
        <w:t xml:space="preserve">               </w:t>
      </w:r>
      <w:r w:rsidR="00567EE2">
        <w:rPr>
          <w:sz w:val="28"/>
          <w:szCs w:val="28"/>
        </w:rPr>
        <w:t xml:space="preserve">                                                                             №  </w:t>
      </w:r>
      <w:r w:rsidR="00661335">
        <w:rPr>
          <w:sz w:val="28"/>
          <w:szCs w:val="28"/>
        </w:rPr>
        <w:t>64</w:t>
      </w:r>
    </w:p>
    <w:p w:rsidR="00567EE2" w:rsidRDefault="00567EE2" w:rsidP="00567EE2">
      <w:pPr>
        <w:jc w:val="center"/>
        <w:rPr>
          <w:sz w:val="28"/>
          <w:szCs w:val="28"/>
        </w:rPr>
      </w:pPr>
      <w:r>
        <w:rPr>
          <w:sz w:val="28"/>
          <w:szCs w:val="28"/>
        </w:rPr>
        <w:t xml:space="preserve">с. </w:t>
      </w:r>
      <w:r w:rsidR="004250D4">
        <w:rPr>
          <w:sz w:val="28"/>
          <w:szCs w:val="28"/>
        </w:rPr>
        <w:t>Новоичинское</w:t>
      </w:r>
    </w:p>
    <w:p w:rsidR="00567EE2" w:rsidRDefault="00567EE2" w:rsidP="00567EE2">
      <w:pPr>
        <w:jc w:val="center"/>
        <w:rPr>
          <w:sz w:val="28"/>
          <w:szCs w:val="28"/>
        </w:rPr>
      </w:pPr>
    </w:p>
    <w:p w:rsidR="004250D4" w:rsidRPr="0015043A" w:rsidRDefault="004250D4" w:rsidP="004250D4">
      <w:pPr>
        <w:adjustRightInd w:val="0"/>
        <w:jc w:val="center"/>
        <w:rPr>
          <w:b/>
          <w:sz w:val="28"/>
          <w:szCs w:val="28"/>
        </w:rPr>
      </w:pPr>
      <w:r w:rsidRPr="004250D4">
        <w:rPr>
          <w:b/>
          <w:sz w:val="28"/>
          <w:szCs w:val="28"/>
        </w:rPr>
        <w:t>«Об основных направлениях бюджетной, налоговой и долговой политики</w:t>
      </w:r>
      <w:r>
        <w:rPr>
          <w:sz w:val="28"/>
          <w:szCs w:val="28"/>
        </w:rPr>
        <w:t xml:space="preserve"> </w:t>
      </w:r>
      <w:r>
        <w:rPr>
          <w:b/>
          <w:sz w:val="28"/>
          <w:szCs w:val="28"/>
        </w:rPr>
        <w:t>Новоичинского</w:t>
      </w:r>
      <w:r w:rsidRPr="0015043A">
        <w:rPr>
          <w:b/>
          <w:sz w:val="28"/>
          <w:szCs w:val="28"/>
        </w:rPr>
        <w:t xml:space="preserve"> сельсовета Куйбышевского района Новосибирской области на 2024 год и плановый период 2025 и 2026</w:t>
      </w:r>
      <w:r>
        <w:rPr>
          <w:b/>
          <w:sz w:val="28"/>
          <w:szCs w:val="28"/>
        </w:rPr>
        <w:t xml:space="preserve"> гг.»</w:t>
      </w:r>
    </w:p>
    <w:p w:rsidR="00567EE2" w:rsidRDefault="00567EE2" w:rsidP="00567EE2">
      <w:pPr>
        <w:pStyle w:val="ConsPlusNormal"/>
        <w:widowControl/>
        <w:ind w:firstLine="540"/>
        <w:jc w:val="both"/>
        <w:rPr>
          <w:rFonts w:ascii="Times New Roman" w:hAnsi="Times New Roman" w:cs="Times New Roman"/>
          <w:sz w:val="28"/>
          <w:szCs w:val="28"/>
        </w:rPr>
      </w:pPr>
    </w:p>
    <w:p w:rsidR="00567EE2" w:rsidRDefault="00A65F02" w:rsidP="00567EE2">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        </w:t>
      </w:r>
      <w:proofErr w:type="gramStart"/>
      <w:r w:rsidR="008A7F04" w:rsidRPr="008A7F04">
        <w:rPr>
          <w:rFonts w:ascii="Times New Roman" w:hAnsi="Times New Roman" w:cs="Times New Roman"/>
          <w:sz w:val="28"/>
          <w:szCs w:val="28"/>
        </w:rPr>
        <w:t>В соответствии со статьей 172 Бюджетного кодекса Российской Федерации, и статьей 107.1 пунктом 13 Бюджетного кодекса Российской Федерации</w:t>
      </w:r>
      <w:r w:rsidR="00266C48">
        <w:rPr>
          <w:rFonts w:ascii="Times New Roman" w:hAnsi="Times New Roman" w:cs="Times New Roman"/>
          <w:sz w:val="28"/>
          <w:szCs w:val="28"/>
        </w:rPr>
        <w:t xml:space="preserve">, </w:t>
      </w:r>
      <w:r w:rsidR="00266C48" w:rsidRPr="00266C48">
        <w:rPr>
          <w:rFonts w:ascii="Times New Roman" w:hAnsi="Times New Roman" w:cs="Times New Roman"/>
          <w:sz w:val="28"/>
          <w:szCs w:val="28"/>
        </w:rPr>
        <w:t xml:space="preserve">Положением о бюджетном процессе в Новоичинском сельсовете Куйбышевского района Новосибирской области утвержденным решением </w:t>
      </w:r>
      <w:r w:rsidR="00266C48">
        <w:rPr>
          <w:rFonts w:ascii="Times New Roman" w:hAnsi="Times New Roman" w:cs="Times New Roman"/>
          <w:sz w:val="28"/>
          <w:szCs w:val="28"/>
        </w:rPr>
        <w:t xml:space="preserve">        </w:t>
      </w:r>
      <w:r w:rsidR="00266C48" w:rsidRPr="00266C48">
        <w:rPr>
          <w:rFonts w:ascii="Times New Roman" w:hAnsi="Times New Roman" w:cs="Times New Roman"/>
          <w:sz w:val="28"/>
          <w:szCs w:val="28"/>
        </w:rPr>
        <w:t xml:space="preserve">№ 3 восемнадцатой сессии Совета депутатов Новоичинского сельсовета </w:t>
      </w:r>
      <w:r w:rsidR="00266C48">
        <w:rPr>
          <w:rFonts w:ascii="Times New Roman" w:hAnsi="Times New Roman" w:cs="Times New Roman"/>
          <w:sz w:val="28"/>
          <w:szCs w:val="28"/>
        </w:rPr>
        <w:t xml:space="preserve">                 от </w:t>
      </w:r>
      <w:r w:rsidR="00266C48" w:rsidRPr="00266C48">
        <w:rPr>
          <w:rFonts w:ascii="Times New Roman" w:hAnsi="Times New Roman" w:cs="Times New Roman"/>
          <w:sz w:val="28"/>
          <w:szCs w:val="28"/>
        </w:rPr>
        <w:t xml:space="preserve">09.02.2023 года, постановлением администрации Новоичинского сельсовета Куйбышевского района Новосибирской области </w:t>
      </w:r>
      <w:r w:rsidR="00266C48" w:rsidRPr="00C02169">
        <w:rPr>
          <w:rFonts w:ascii="Times New Roman" w:hAnsi="Times New Roman" w:cs="Times New Roman"/>
          <w:sz w:val="28"/>
          <w:szCs w:val="28"/>
        </w:rPr>
        <w:t xml:space="preserve">№ </w:t>
      </w:r>
      <w:r w:rsidR="00C02169" w:rsidRPr="00C02169">
        <w:rPr>
          <w:rFonts w:ascii="Times New Roman" w:hAnsi="Times New Roman" w:cs="Times New Roman"/>
          <w:sz w:val="28"/>
          <w:szCs w:val="28"/>
        </w:rPr>
        <w:t>62</w:t>
      </w:r>
      <w:r w:rsidR="00266C48" w:rsidRPr="00C02169">
        <w:rPr>
          <w:rFonts w:ascii="Times New Roman" w:hAnsi="Times New Roman" w:cs="Times New Roman"/>
          <w:sz w:val="28"/>
          <w:szCs w:val="28"/>
        </w:rPr>
        <w:t xml:space="preserve"> </w:t>
      </w:r>
      <w:r w:rsidR="00C02169" w:rsidRPr="00C02169">
        <w:rPr>
          <w:rFonts w:ascii="Times New Roman" w:hAnsi="Times New Roman" w:cs="Times New Roman"/>
          <w:sz w:val="28"/>
          <w:szCs w:val="28"/>
        </w:rPr>
        <w:t>от 13</w:t>
      </w:r>
      <w:r w:rsidR="00266C48" w:rsidRPr="00C02169">
        <w:rPr>
          <w:rFonts w:ascii="Times New Roman" w:hAnsi="Times New Roman" w:cs="Times New Roman"/>
          <w:sz w:val="28"/>
          <w:szCs w:val="28"/>
        </w:rPr>
        <w:t>.11.2023 года</w:t>
      </w:r>
      <w:r w:rsidR="00266C48" w:rsidRPr="00266C48">
        <w:rPr>
          <w:rFonts w:ascii="Times New Roman" w:hAnsi="Times New Roman" w:cs="Times New Roman"/>
          <w:sz w:val="28"/>
          <w:szCs w:val="28"/>
        </w:rPr>
        <w:t xml:space="preserve"> «О прогнозе социально-экономического развития Новоичинского сельсовета Куйбышевского</w:t>
      </w:r>
      <w:proofErr w:type="gramEnd"/>
      <w:r w:rsidR="00266C48" w:rsidRPr="00266C48">
        <w:rPr>
          <w:rFonts w:ascii="Times New Roman" w:hAnsi="Times New Roman" w:cs="Times New Roman"/>
          <w:sz w:val="28"/>
          <w:szCs w:val="28"/>
        </w:rPr>
        <w:t xml:space="preserve"> района Новосибирской области на 2024 год и плановый период 2025 и 2026 годов</w:t>
      </w:r>
      <w:proofErr w:type="gramStart"/>
      <w:r w:rsidR="00266C48" w:rsidRPr="00266C48">
        <w:rPr>
          <w:rFonts w:ascii="Times New Roman" w:hAnsi="Times New Roman" w:cs="Times New Roman"/>
          <w:sz w:val="28"/>
          <w:szCs w:val="28"/>
        </w:rPr>
        <w:t>»:</w:t>
      </w:r>
      <w:r w:rsidR="008A7F04">
        <w:rPr>
          <w:szCs w:val="28"/>
        </w:rPr>
        <w:t>:</w:t>
      </w:r>
      <w:proofErr w:type="gramEnd"/>
    </w:p>
    <w:p w:rsidR="008A7F04" w:rsidRDefault="00B8454B" w:rsidP="00A65F02">
      <w:pPr>
        <w:pStyle w:val="ConsPlusNormal"/>
        <w:numPr>
          <w:ilvl w:val="0"/>
          <w:numId w:val="3"/>
        </w:numPr>
        <w:jc w:val="both"/>
        <w:rPr>
          <w:rFonts w:ascii="Times New Roman" w:hAnsi="Times New Roman" w:cs="Times New Roman"/>
          <w:sz w:val="28"/>
          <w:szCs w:val="28"/>
        </w:rPr>
      </w:pPr>
      <w:r>
        <w:rPr>
          <w:rFonts w:ascii="Times New Roman" w:hAnsi="Times New Roman" w:cs="Times New Roman"/>
          <w:sz w:val="28"/>
          <w:szCs w:val="28"/>
        </w:rPr>
        <w:t>Утвердить</w:t>
      </w:r>
      <w:r w:rsidR="00567EE2">
        <w:rPr>
          <w:rFonts w:ascii="Times New Roman" w:hAnsi="Times New Roman" w:cs="Times New Roman"/>
          <w:sz w:val="28"/>
          <w:szCs w:val="28"/>
        </w:rPr>
        <w:t xml:space="preserve"> прилагаемые </w:t>
      </w:r>
      <w:hyperlink r:id="rId7" w:anchor="Par28" w:history="1">
        <w:r w:rsidR="00567EE2">
          <w:rPr>
            <w:rStyle w:val="a3"/>
            <w:rFonts w:ascii="Times New Roman" w:hAnsi="Times New Roman" w:cs="Times New Roman"/>
            <w:color w:val="auto"/>
            <w:sz w:val="28"/>
            <w:szCs w:val="28"/>
            <w:u w:val="none"/>
          </w:rPr>
          <w:t>основные направления</w:t>
        </w:r>
      </w:hyperlink>
      <w:r w:rsidR="00567EE2">
        <w:rPr>
          <w:rFonts w:ascii="Times New Roman" w:hAnsi="Times New Roman" w:cs="Times New Roman"/>
          <w:sz w:val="28"/>
          <w:szCs w:val="28"/>
        </w:rPr>
        <w:t xml:space="preserve"> бюджетной и </w:t>
      </w:r>
    </w:p>
    <w:p w:rsidR="00567EE2" w:rsidRDefault="00567EE2" w:rsidP="008A7F04">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налоговой политики </w:t>
      </w:r>
      <w:r w:rsidR="00A65F02">
        <w:rPr>
          <w:rFonts w:ascii="Times New Roman" w:hAnsi="Times New Roman" w:cs="Times New Roman"/>
          <w:sz w:val="28"/>
          <w:szCs w:val="28"/>
        </w:rPr>
        <w:t>Новоичинского</w:t>
      </w:r>
      <w:r>
        <w:rPr>
          <w:rFonts w:ascii="Times New Roman" w:hAnsi="Times New Roman" w:cs="Times New Roman"/>
          <w:sz w:val="28"/>
          <w:szCs w:val="28"/>
        </w:rPr>
        <w:t xml:space="preserve"> сельсовета Куйбышевского райо</w:t>
      </w:r>
      <w:r w:rsidR="00266C48">
        <w:rPr>
          <w:rFonts w:ascii="Times New Roman" w:hAnsi="Times New Roman" w:cs="Times New Roman"/>
          <w:sz w:val="28"/>
          <w:szCs w:val="28"/>
        </w:rPr>
        <w:t>на Новосибирской области на 2024 год и плановый период 2025</w:t>
      </w:r>
      <w:r>
        <w:rPr>
          <w:rFonts w:ascii="Times New Roman" w:hAnsi="Times New Roman" w:cs="Times New Roman"/>
          <w:sz w:val="28"/>
          <w:szCs w:val="28"/>
        </w:rPr>
        <w:t xml:space="preserve"> и 202</w:t>
      </w:r>
      <w:r w:rsidR="00266C48">
        <w:rPr>
          <w:rFonts w:ascii="Times New Roman" w:hAnsi="Times New Roman" w:cs="Times New Roman"/>
          <w:sz w:val="28"/>
          <w:szCs w:val="28"/>
        </w:rPr>
        <w:t>6</w:t>
      </w:r>
      <w:r>
        <w:rPr>
          <w:rFonts w:ascii="Times New Roman" w:hAnsi="Times New Roman" w:cs="Times New Roman"/>
          <w:sz w:val="28"/>
          <w:szCs w:val="28"/>
        </w:rPr>
        <w:t xml:space="preserve"> г. (далее - Основные направления </w:t>
      </w:r>
      <w:r w:rsidR="00921E1D">
        <w:rPr>
          <w:rFonts w:ascii="Times New Roman" w:hAnsi="Times New Roman" w:cs="Times New Roman"/>
          <w:sz w:val="28"/>
          <w:szCs w:val="28"/>
        </w:rPr>
        <w:t>бюджетной и налоговой политики), согласно приложения № 1</w:t>
      </w:r>
      <w:r w:rsidR="00A65F02">
        <w:rPr>
          <w:rFonts w:ascii="Times New Roman" w:hAnsi="Times New Roman" w:cs="Times New Roman"/>
          <w:sz w:val="28"/>
          <w:szCs w:val="28"/>
        </w:rPr>
        <w:t>.</w:t>
      </w:r>
    </w:p>
    <w:p w:rsidR="00921E1D" w:rsidRDefault="00921E1D" w:rsidP="00A65F02">
      <w:pPr>
        <w:pStyle w:val="ConsPlusNormal"/>
        <w:numPr>
          <w:ilvl w:val="0"/>
          <w:numId w:val="3"/>
        </w:numPr>
        <w:jc w:val="both"/>
        <w:rPr>
          <w:rFonts w:ascii="Times New Roman" w:hAnsi="Times New Roman" w:cs="Times New Roman"/>
          <w:sz w:val="28"/>
          <w:szCs w:val="28"/>
        </w:rPr>
      </w:pPr>
      <w:r>
        <w:rPr>
          <w:rFonts w:ascii="Times New Roman" w:hAnsi="Times New Roman" w:cs="Times New Roman"/>
          <w:sz w:val="28"/>
          <w:szCs w:val="28"/>
        </w:rPr>
        <w:t xml:space="preserve">Утвердить прилагаемые </w:t>
      </w:r>
      <w:hyperlink r:id="rId8" w:anchor="Par28" w:history="1">
        <w:r>
          <w:rPr>
            <w:rStyle w:val="a3"/>
            <w:rFonts w:ascii="Times New Roman" w:hAnsi="Times New Roman" w:cs="Times New Roman"/>
            <w:color w:val="auto"/>
            <w:sz w:val="28"/>
            <w:szCs w:val="28"/>
            <w:u w:val="none"/>
          </w:rPr>
          <w:t>основные направления</w:t>
        </w:r>
      </w:hyperlink>
      <w:r>
        <w:rPr>
          <w:rFonts w:ascii="Times New Roman" w:hAnsi="Times New Roman" w:cs="Times New Roman"/>
          <w:sz w:val="28"/>
          <w:szCs w:val="28"/>
        </w:rPr>
        <w:t xml:space="preserve"> долговой</w:t>
      </w:r>
      <w:r w:rsidRPr="00921E1D">
        <w:rPr>
          <w:rFonts w:ascii="Times New Roman" w:hAnsi="Times New Roman" w:cs="Times New Roman"/>
          <w:sz w:val="28"/>
          <w:szCs w:val="28"/>
        </w:rPr>
        <w:t xml:space="preserve"> </w:t>
      </w:r>
    </w:p>
    <w:p w:rsidR="008A7F04" w:rsidRDefault="00921E1D" w:rsidP="00921E1D">
      <w:pPr>
        <w:pStyle w:val="ConsPlusNormal"/>
        <w:ind w:firstLine="0"/>
        <w:jc w:val="both"/>
        <w:rPr>
          <w:rFonts w:ascii="Times New Roman" w:hAnsi="Times New Roman" w:cs="Times New Roman"/>
          <w:sz w:val="28"/>
          <w:szCs w:val="28"/>
        </w:rPr>
      </w:pPr>
      <w:r w:rsidRPr="00921E1D">
        <w:rPr>
          <w:rFonts w:ascii="Times New Roman" w:hAnsi="Times New Roman" w:cs="Times New Roman"/>
          <w:sz w:val="28"/>
          <w:szCs w:val="28"/>
        </w:rPr>
        <w:t xml:space="preserve">политики </w:t>
      </w:r>
      <w:r w:rsidR="00A65F02">
        <w:rPr>
          <w:rFonts w:ascii="Times New Roman" w:hAnsi="Times New Roman" w:cs="Times New Roman"/>
          <w:sz w:val="28"/>
          <w:szCs w:val="28"/>
        </w:rPr>
        <w:t>Новоичинского</w:t>
      </w:r>
      <w:r w:rsidRPr="00921E1D">
        <w:rPr>
          <w:rFonts w:ascii="Times New Roman" w:hAnsi="Times New Roman" w:cs="Times New Roman"/>
          <w:sz w:val="28"/>
          <w:szCs w:val="28"/>
        </w:rPr>
        <w:t xml:space="preserve"> сельсовета Куйбышевского района Новосибирской области </w:t>
      </w:r>
      <w:r w:rsidR="00266C48">
        <w:rPr>
          <w:rFonts w:ascii="Times New Roman" w:hAnsi="Times New Roman" w:cs="Times New Roman"/>
          <w:sz w:val="28"/>
          <w:szCs w:val="28"/>
        </w:rPr>
        <w:t xml:space="preserve">на 2024 год и плановый период 2025 и 2026 г. </w:t>
      </w:r>
      <w:r w:rsidRPr="00921E1D">
        <w:rPr>
          <w:rFonts w:ascii="Times New Roman" w:hAnsi="Times New Roman" w:cs="Times New Roman"/>
          <w:sz w:val="28"/>
          <w:szCs w:val="28"/>
        </w:rPr>
        <w:t xml:space="preserve">(далее - Основные направления </w:t>
      </w:r>
      <w:r>
        <w:rPr>
          <w:rFonts w:ascii="Times New Roman" w:hAnsi="Times New Roman" w:cs="Times New Roman"/>
          <w:sz w:val="28"/>
          <w:szCs w:val="28"/>
        </w:rPr>
        <w:t>долговой</w:t>
      </w:r>
      <w:r w:rsidRPr="00921E1D">
        <w:rPr>
          <w:rFonts w:ascii="Times New Roman" w:hAnsi="Times New Roman" w:cs="Times New Roman"/>
          <w:sz w:val="28"/>
          <w:szCs w:val="28"/>
        </w:rPr>
        <w:t xml:space="preserve"> по</w:t>
      </w:r>
      <w:r>
        <w:rPr>
          <w:rFonts w:ascii="Times New Roman" w:hAnsi="Times New Roman" w:cs="Times New Roman"/>
          <w:sz w:val="28"/>
          <w:szCs w:val="28"/>
        </w:rPr>
        <w:t xml:space="preserve">литики), </w:t>
      </w:r>
      <w:proofErr w:type="gramStart"/>
      <w:r>
        <w:rPr>
          <w:rFonts w:ascii="Times New Roman" w:hAnsi="Times New Roman" w:cs="Times New Roman"/>
          <w:sz w:val="28"/>
          <w:szCs w:val="28"/>
        </w:rPr>
        <w:t>согласно приложения</w:t>
      </w:r>
      <w:proofErr w:type="gramEnd"/>
      <w:r>
        <w:rPr>
          <w:rFonts w:ascii="Times New Roman" w:hAnsi="Times New Roman" w:cs="Times New Roman"/>
          <w:sz w:val="28"/>
          <w:szCs w:val="28"/>
        </w:rPr>
        <w:t xml:space="preserve"> № 2</w:t>
      </w:r>
      <w:r w:rsidR="00B1333C">
        <w:rPr>
          <w:rFonts w:ascii="Times New Roman" w:hAnsi="Times New Roman" w:cs="Times New Roman"/>
          <w:sz w:val="28"/>
          <w:szCs w:val="28"/>
        </w:rPr>
        <w:t>.</w:t>
      </w:r>
    </w:p>
    <w:p w:rsidR="00567EE2" w:rsidRDefault="00921E1D" w:rsidP="00A65F02">
      <w:pPr>
        <w:pStyle w:val="ConsPlusNormal"/>
        <w:tabs>
          <w:tab w:val="left" w:pos="709"/>
          <w:tab w:val="left" w:pos="851"/>
          <w:tab w:val="left" w:pos="993"/>
          <w:tab w:val="left" w:pos="1276"/>
        </w:tabs>
        <w:ind w:firstLine="567"/>
        <w:jc w:val="both"/>
        <w:rPr>
          <w:rFonts w:ascii="Times New Roman" w:hAnsi="Times New Roman" w:cs="Times New Roman"/>
          <w:sz w:val="28"/>
          <w:szCs w:val="28"/>
        </w:rPr>
      </w:pPr>
      <w:r>
        <w:rPr>
          <w:rFonts w:ascii="Times New Roman" w:hAnsi="Times New Roman" w:cs="Times New Roman"/>
          <w:sz w:val="28"/>
          <w:szCs w:val="28"/>
        </w:rPr>
        <w:t>3</w:t>
      </w:r>
      <w:r w:rsidR="00A65F02">
        <w:rPr>
          <w:rFonts w:ascii="Times New Roman" w:hAnsi="Times New Roman" w:cs="Times New Roman"/>
          <w:sz w:val="28"/>
          <w:szCs w:val="28"/>
        </w:rPr>
        <w:t>.</w:t>
      </w:r>
      <w:r w:rsidR="00BA2AC3" w:rsidRPr="00BA2AC3">
        <w:rPr>
          <w:rFonts w:ascii="Times New Roman" w:hAnsi="Times New Roman" w:cs="Times New Roman"/>
          <w:sz w:val="28"/>
          <w:szCs w:val="28"/>
        </w:rPr>
        <w:t>Постановление</w:t>
      </w:r>
      <w:r w:rsidR="00567EE2" w:rsidRPr="00BA2AC3">
        <w:rPr>
          <w:rFonts w:ascii="Times New Roman" w:hAnsi="Times New Roman" w:cs="Times New Roman"/>
          <w:sz w:val="28"/>
          <w:szCs w:val="28"/>
        </w:rPr>
        <w:t xml:space="preserve"> администрации </w:t>
      </w:r>
      <w:r w:rsidR="00A65F02" w:rsidRPr="00BA2AC3">
        <w:rPr>
          <w:rFonts w:ascii="Times New Roman" w:hAnsi="Times New Roman" w:cs="Times New Roman"/>
          <w:sz w:val="28"/>
          <w:szCs w:val="28"/>
        </w:rPr>
        <w:t xml:space="preserve">Новоичинского </w:t>
      </w:r>
      <w:r w:rsidR="00567EE2" w:rsidRPr="00BA2AC3">
        <w:rPr>
          <w:rFonts w:ascii="Times New Roman" w:hAnsi="Times New Roman" w:cs="Times New Roman"/>
          <w:sz w:val="28"/>
          <w:szCs w:val="28"/>
        </w:rPr>
        <w:t xml:space="preserve">сельсовета  Куйбышевского района Новосибирской области от 16.11.2021 № 90 </w:t>
      </w:r>
      <w:r w:rsidR="00BA2AC3">
        <w:rPr>
          <w:rFonts w:ascii="Times New Roman" w:hAnsi="Times New Roman" w:cs="Times New Roman"/>
          <w:sz w:val="28"/>
          <w:szCs w:val="28"/>
        </w:rPr>
        <w:t>«</w:t>
      </w:r>
      <w:r w:rsidR="00BA2AC3" w:rsidRPr="00BA2AC3">
        <w:rPr>
          <w:rFonts w:ascii="Times New Roman" w:hAnsi="Times New Roman" w:cs="Times New Roman"/>
          <w:sz w:val="28"/>
          <w:szCs w:val="28"/>
        </w:rPr>
        <w:t>Об утверждении основных направлений бюджетной, налоговой и долговой политики Новоичинского сельсовета Куйбышевского района Новосибирской области на 2023 год и плановый период 2024 и 2025 года</w:t>
      </w:r>
      <w:r w:rsidR="00567EE2" w:rsidRPr="00BA2AC3">
        <w:rPr>
          <w:rFonts w:ascii="Times New Roman" w:hAnsi="Times New Roman" w:cs="Times New Roman"/>
          <w:sz w:val="28"/>
          <w:szCs w:val="28"/>
        </w:rPr>
        <w:t>», признать</w:t>
      </w:r>
      <w:r w:rsidR="00567EE2">
        <w:rPr>
          <w:rFonts w:ascii="Times New Roman" w:hAnsi="Times New Roman" w:cs="Times New Roman"/>
          <w:sz w:val="28"/>
          <w:szCs w:val="28"/>
        </w:rPr>
        <w:t xml:space="preserve"> утратившим силу.</w:t>
      </w:r>
    </w:p>
    <w:p w:rsidR="00266C48" w:rsidRDefault="00266C48" w:rsidP="00266C48">
      <w:pPr>
        <w:ind w:firstLine="360"/>
        <w:jc w:val="both"/>
        <w:rPr>
          <w:color w:val="000000"/>
          <w:sz w:val="28"/>
          <w:szCs w:val="28"/>
        </w:rPr>
      </w:pPr>
      <w:r>
        <w:rPr>
          <w:sz w:val="28"/>
          <w:szCs w:val="28"/>
        </w:rPr>
        <w:t xml:space="preserve">   </w:t>
      </w:r>
      <w:r w:rsidR="00921E1D">
        <w:rPr>
          <w:sz w:val="28"/>
          <w:szCs w:val="28"/>
        </w:rPr>
        <w:t>4</w:t>
      </w:r>
      <w:r w:rsidR="00567EE2">
        <w:rPr>
          <w:sz w:val="28"/>
          <w:szCs w:val="28"/>
        </w:rPr>
        <w:t xml:space="preserve">. </w:t>
      </w:r>
      <w:r>
        <w:rPr>
          <w:color w:val="000000"/>
          <w:sz w:val="28"/>
          <w:szCs w:val="28"/>
        </w:rPr>
        <w:t xml:space="preserve">При подготовки </w:t>
      </w:r>
      <w:r w:rsidRPr="0015043A">
        <w:rPr>
          <w:color w:val="000000"/>
          <w:sz w:val="28"/>
          <w:szCs w:val="28"/>
        </w:rPr>
        <w:t>проект</w:t>
      </w:r>
      <w:r>
        <w:rPr>
          <w:color w:val="000000"/>
          <w:sz w:val="28"/>
          <w:szCs w:val="28"/>
        </w:rPr>
        <w:t>а</w:t>
      </w:r>
      <w:r w:rsidRPr="0015043A">
        <w:rPr>
          <w:color w:val="000000"/>
          <w:sz w:val="28"/>
          <w:szCs w:val="28"/>
        </w:rPr>
        <w:t xml:space="preserve"> бюджета</w:t>
      </w:r>
      <w:r w:rsidRPr="0015043A">
        <w:rPr>
          <w:sz w:val="28"/>
          <w:szCs w:val="28"/>
        </w:rPr>
        <w:t xml:space="preserve"> </w:t>
      </w:r>
      <w:r>
        <w:rPr>
          <w:sz w:val="28"/>
          <w:szCs w:val="28"/>
        </w:rPr>
        <w:t>Новоичинского</w:t>
      </w:r>
      <w:r w:rsidRPr="0015043A">
        <w:rPr>
          <w:sz w:val="28"/>
          <w:szCs w:val="28"/>
        </w:rPr>
        <w:t xml:space="preserve"> сельсовета Куйбышевского района</w:t>
      </w:r>
      <w:r w:rsidRPr="0015043A">
        <w:rPr>
          <w:color w:val="000000"/>
          <w:sz w:val="28"/>
          <w:szCs w:val="28"/>
        </w:rPr>
        <w:t xml:space="preserve"> Новосибирской области </w:t>
      </w:r>
      <w:r>
        <w:rPr>
          <w:color w:val="000000"/>
          <w:sz w:val="28"/>
          <w:szCs w:val="28"/>
        </w:rPr>
        <w:t xml:space="preserve">специалистам администрации Новоичинского сельсовета </w:t>
      </w:r>
      <w:r w:rsidRPr="0015043A">
        <w:rPr>
          <w:color w:val="000000"/>
          <w:sz w:val="28"/>
          <w:szCs w:val="28"/>
        </w:rPr>
        <w:t>руководствоваться основными направлениями бюджетной,</w:t>
      </w:r>
      <w:r>
        <w:rPr>
          <w:color w:val="000000"/>
          <w:sz w:val="28"/>
          <w:szCs w:val="28"/>
        </w:rPr>
        <w:t xml:space="preserve"> налоговой и долговой политики</w:t>
      </w:r>
      <w:r w:rsidRPr="0015043A">
        <w:rPr>
          <w:color w:val="000000"/>
          <w:sz w:val="28"/>
          <w:szCs w:val="28"/>
        </w:rPr>
        <w:t>.</w:t>
      </w:r>
    </w:p>
    <w:p w:rsidR="00567EE2" w:rsidRDefault="00921E1D" w:rsidP="00443429">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w:t>
      </w:r>
      <w:r w:rsidR="00567EE2">
        <w:rPr>
          <w:rFonts w:ascii="Times New Roman" w:hAnsi="Times New Roman" w:cs="Times New Roman"/>
          <w:sz w:val="28"/>
          <w:szCs w:val="28"/>
        </w:rPr>
        <w:t>. Контроль за исполнением распоряжения оставляю за собой</w:t>
      </w:r>
    </w:p>
    <w:p w:rsidR="00567EE2" w:rsidRDefault="00443429" w:rsidP="00567EE2">
      <w:pPr>
        <w:pStyle w:val="ConsPlusNormal"/>
        <w:widowControl/>
        <w:ind w:firstLine="0"/>
        <w:jc w:val="both"/>
        <w:rPr>
          <w:rFonts w:ascii="Times New Roman" w:hAnsi="Times New Roman" w:cs="Times New Roman"/>
          <w:sz w:val="28"/>
          <w:szCs w:val="28"/>
        </w:rPr>
      </w:pPr>
      <w:r>
        <w:rPr>
          <w:rFonts w:ascii="Times New Roman" w:hAnsi="Times New Roman" w:cs="Times New Roman"/>
          <w:sz w:val="28"/>
          <w:szCs w:val="28"/>
        </w:rPr>
        <w:t>Глава Новоичинского</w:t>
      </w:r>
      <w:r w:rsidR="00567EE2">
        <w:rPr>
          <w:rFonts w:ascii="Times New Roman" w:hAnsi="Times New Roman" w:cs="Times New Roman"/>
          <w:sz w:val="28"/>
          <w:szCs w:val="28"/>
        </w:rPr>
        <w:t xml:space="preserve"> сельсовета</w:t>
      </w:r>
    </w:p>
    <w:p w:rsidR="00567EE2" w:rsidRDefault="00567EE2" w:rsidP="00567EE2">
      <w:pPr>
        <w:pStyle w:val="ConsPlusNormal"/>
        <w:widowControl/>
        <w:ind w:firstLine="0"/>
        <w:jc w:val="both"/>
        <w:rPr>
          <w:rFonts w:ascii="Times New Roman" w:hAnsi="Times New Roman" w:cs="Times New Roman"/>
          <w:sz w:val="28"/>
          <w:szCs w:val="28"/>
        </w:rPr>
      </w:pPr>
      <w:r>
        <w:rPr>
          <w:rFonts w:ascii="Times New Roman" w:hAnsi="Times New Roman" w:cs="Times New Roman"/>
          <w:sz w:val="28"/>
          <w:szCs w:val="28"/>
        </w:rPr>
        <w:t>Куйбышевского района</w:t>
      </w:r>
    </w:p>
    <w:p w:rsidR="00567EE2" w:rsidRDefault="00567EE2" w:rsidP="00567EE2">
      <w:pPr>
        <w:pStyle w:val="ConsPlusNormal"/>
        <w:widowControl/>
        <w:ind w:firstLine="0"/>
        <w:jc w:val="both"/>
        <w:rPr>
          <w:rFonts w:ascii="Times New Roman" w:hAnsi="Times New Roman" w:cs="Times New Roman"/>
          <w:sz w:val="28"/>
          <w:szCs w:val="28"/>
        </w:rPr>
      </w:pPr>
      <w:r>
        <w:rPr>
          <w:rFonts w:ascii="Times New Roman" w:hAnsi="Times New Roman" w:cs="Times New Roman"/>
          <w:sz w:val="28"/>
          <w:szCs w:val="28"/>
        </w:rPr>
        <w:t xml:space="preserve">Новосибирской области                                                      </w:t>
      </w:r>
      <w:r w:rsidR="00A65F02">
        <w:rPr>
          <w:rFonts w:ascii="Times New Roman" w:hAnsi="Times New Roman" w:cs="Times New Roman"/>
          <w:sz w:val="28"/>
          <w:szCs w:val="28"/>
        </w:rPr>
        <w:t xml:space="preserve">      Н.О. Кущенко</w:t>
      </w:r>
    </w:p>
    <w:p w:rsidR="00567EE2" w:rsidRPr="00921E1D" w:rsidRDefault="00921E1D" w:rsidP="00567EE2">
      <w:pPr>
        <w:ind w:firstLine="5580"/>
        <w:jc w:val="right"/>
        <w:rPr>
          <w:rFonts w:eastAsia="Arial"/>
        </w:rPr>
      </w:pPr>
      <w:r w:rsidRPr="00921E1D">
        <w:rPr>
          <w:rFonts w:eastAsia="Arial"/>
        </w:rPr>
        <w:lastRenderedPageBreak/>
        <w:t xml:space="preserve">Приложение № 1 к </w:t>
      </w:r>
    </w:p>
    <w:p w:rsidR="00567EE2" w:rsidRPr="00921E1D" w:rsidRDefault="00921E1D" w:rsidP="00567EE2">
      <w:pPr>
        <w:widowControl w:val="0"/>
        <w:jc w:val="right"/>
        <w:rPr>
          <w:rFonts w:eastAsia="Arial"/>
        </w:rPr>
      </w:pPr>
      <w:r w:rsidRPr="00921E1D">
        <w:rPr>
          <w:rFonts w:eastAsia="Arial"/>
        </w:rPr>
        <w:t>распоряжению</w:t>
      </w:r>
      <w:r w:rsidR="00567EE2" w:rsidRPr="00921E1D">
        <w:rPr>
          <w:rFonts w:eastAsia="Arial"/>
        </w:rPr>
        <w:t xml:space="preserve"> администрации</w:t>
      </w:r>
    </w:p>
    <w:p w:rsidR="00567EE2" w:rsidRPr="00921E1D" w:rsidRDefault="00A65F02" w:rsidP="00567EE2">
      <w:pPr>
        <w:widowControl w:val="0"/>
        <w:jc w:val="right"/>
        <w:rPr>
          <w:rFonts w:eastAsia="Arial"/>
        </w:rPr>
      </w:pPr>
      <w:r>
        <w:rPr>
          <w:rFonts w:eastAsia="Arial"/>
        </w:rPr>
        <w:t>Новоичинского</w:t>
      </w:r>
      <w:r w:rsidR="00567EE2" w:rsidRPr="00921E1D">
        <w:rPr>
          <w:rFonts w:eastAsia="Arial"/>
        </w:rPr>
        <w:t xml:space="preserve"> сельсовета</w:t>
      </w:r>
    </w:p>
    <w:p w:rsidR="00567EE2" w:rsidRPr="00921E1D" w:rsidRDefault="00567EE2" w:rsidP="00567EE2">
      <w:pPr>
        <w:widowControl w:val="0"/>
        <w:jc w:val="right"/>
        <w:rPr>
          <w:rFonts w:eastAsia="Arial"/>
        </w:rPr>
      </w:pPr>
      <w:r w:rsidRPr="00921E1D">
        <w:rPr>
          <w:rFonts w:eastAsia="Arial"/>
        </w:rPr>
        <w:t xml:space="preserve">Куйбышевского района </w:t>
      </w:r>
    </w:p>
    <w:p w:rsidR="00567EE2" w:rsidRPr="00921E1D" w:rsidRDefault="00567EE2" w:rsidP="00567EE2">
      <w:pPr>
        <w:widowControl w:val="0"/>
        <w:jc w:val="right"/>
        <w:rPr>
          <w:rFonts w:eastAsia="Arial"/>
        </w:rPr>
      </w:pPr>
      <w:r w:rsidRPr="00921E1D">
        <w:rPr>
          <w:rFonts w:eastAsia="Arial"/>
        </w:rPr>
        <w:t xml:space="preserve">Новосибирской области </w:t>
      </w:r>
    </w:p>
    <w:p w:rsidR="00567EE2" w:rsidRPr="00921E1D" w:rsidRDefault="00661335" w:rsidP="00567EE2">
      <w:pPr>
        <w:widowControl w:val="0"/>
        <w:jc w:val="right"/>
        <w:rPr>
          <w:rFonts w:eastAsia="Arial"/>
        </w:rPr>
      </w:pPr>
      <w:r>
        <w:rPr>
          <w:rFonts w:eastAsia="Arial"/>
        </w:rPr>
        <w:t>№ 64</w:t>
      </w:r>
      <w:r w:rsidR="00C02169" w:rsidRPr="00C02169">
        <w:rPr>
          <w:rFonts w:eastAsia="Arial"/>
        </w:rPr>
        <w:t xml:space="preserve"> от 14.11.2023</w:t>
      </w:r>
      <w:r w:rsidR="00567EE2" w:rsidRPr="00C02169">
        <w:rPr>
          <w:rFonts w:eastAsia="Arial"/>
        </w:rPr>
        <w:t xml:space="preserve"> г.</w:t>
      </w:r>
    </w:p>
    <w:p w:rsidR="00567EE2" w:rsidRDefault="00567EE2" w:rsidP="00567EE2">
      <w:pPr>
        <w:widowControl w:val="0"/>
        <w:jc w:val="right"/>
        <w:rPr>
          <w:rFonts w:eastAsia="Arial"/>
          <w:sz w:val="28"/>
          <w:szCs w:val="28"/>
        </w:rPr>
      </w:pPr>
    </w:p>
    <w:p w:rsidR="00567EE2" w:rsidRDefault="00443429" w:rsidP="00443429">
      <w:pPr>
        <w:widowControl w:val="0"/>
        <w:jc w:val="center"/>
        <w:rPr>
          <w:rFonts w:ascii="Arial" w:eastAsia="Arial" w:hAnsi="Arial"/>
          <w:b/>
          <w:bCs/>
          <w:sz w:val="28"/>
          <w:szCs w:val="28"/>
        </w:rPr>
      </w:pPr>
      <w:r w:rsidRPr="004250D4">
        <w:rPr>
          <w:b/>
          <w:sz w:val="28"/>
          <w:szCs w:val="28"/>
        </w:rPr>
        <w:t>Об основных направлениях бюджетной, налоговой и долговой политики</w:t>
      </w:r>
      <w:r>
        <w:rPr>
          <w:sz w:val="28"/>
          <w:szCs w:val="28"/>
        </w:rPr>
        <w:t xml:space="preserve"> </w:t>
      </w:r>
      <w:r>
        <w:rPr>
          <w:b/>
          <w:sz w:val="28"/>
          <w:szCs w:val="28"/>
        </w:rPr>
        <w:t>Новоичинского</w:t>
      </w:r>
      <w:r w:rsidRPr="0015043A">
        <w:rPr>
          <w:b/>
          <w:sz w:val="28"/>
          <w:szCs w:val="28"/>
        </w:rPr>
        <w:t xml:space="preserve"> сельсовета Куйбышевского района Новосибирской области на 2024 год и плановый период 2025 и 2026</w:t>
      </w:r>
      <w:r>
        <w:rPr>
          <w:b/>
          <w:sz w:val="28"/>
          <w:szCs w:val="28"/>
        </w:rPr>
        <w:t xml:space="preserve"> годов»</w:t>
      </w:r>
    </w:p>
    <w:p w:rsidR="00567EE2" w:rsidRDefault="00567EE2" w:rsidP="00443429">
      <w:pPr>
        <w:pStyle w:val="ConsPlusNormal"/>
        <w:widowControl/>
        <w:ind w:firstLine="0"/>
        <w:jc w:val="both"/>
        <w:rPr>
          <w:rFonts w:ascii="Times New Roman" w:hAnsi="Times New Roman" w:cs="Times New Roman"/>
          <w:sz w:val="24"/>
          <w:szCs w:val="24"/>
        </w:rPr>
      </w:pPr>
    </w:p>
    <w:p w:rsidR="00567EE2" w:rsidRPr="00625D5D" w:rsidRDefault="00567EE2" w:rsidP="00567EE2">
      <w:pPr>
        <w:pStyle w:val="ConsPlusNormal"/>
        <w:widowControl/>
        <w:ind w:firstLine="0"/>
        <w:jc w:val="center"/>
        <w:outlineLvl w:val="1"/>
        <w:rPr>
          <w:rFonts w:ascii="Times New Roman" w:hAnsi="Times New Roman" w:cs="Times New Roman"/>
          <w:bCs/>
          <w:sz w:val="28"/>
          <w:szCs w:val="28"/>
        </w:rPr>
      </w:pPr>
      <w:r w:rsidRPr="00625D5D">
        <w:rPr>
          <w:rFonts w:ascii="Times New Roman" w:hAnsi="Times New Roman" w:cs="Times New Roman"/>
          <w:bCs/>
          <w:sz w:val="28"/>
          <w:szCs w:val="28"/>
        </w:rPr>
        <w:t>I. Общие положения</w:t>
      </w:r>
    </w:p>
    <w:p w:rsidR="00567EE2" w:rsidRDefault="00567EE2" w:rsidP="00567EE2">
      <w:pPr>
        <w:pStyle w:val="ConsPlusNormal"/>
        <w:widowControl/>
        <w:ind w:firstLine="540"/>
        <w:jc w:val="both"/>
        <w:rPr>
          <w:rFonts w:ascii="Times New Roman" w:hAnsi="Times New Roman" w:cs="Times New Roman"/>
          <w:sz w:val="24"/>
          <w:szCs w:val="24"/>
        </w:rPr>
      </w:pPr>
    </w:p>
    <w:p w:rsidR="00567EE2" w:rsidRPr="00443429" w:rsidRDefault="00567EE2" w:rsidP="00567EE2">
      <w:pPr>
        <w:pStyle w:val="ConsPlusNormal"/>
        <w:widowControl/>
        <w:tabs>
          <w:tab w:val="left" w:pos="9496"/>
        </w:tabs>
        <w:ind w:right="-2" w:firstLine="709"/>
        <w:jc w:val="both"/>
        <w:rPr>
          <w:rFonts w:ascii="Times New Roman" w:hAnsi="Times New Roman" w:cs="Times New Roman"/>
          <w:b/>
          <w:bCs/>
          <w:sz w:val="28"/>
          <w:szCs w:val="28"/>
        </w:rPr>
      </w:pPr>
      <w:r w:rsidRPr="00443429">
        <w:rPr>
          <w:rFonts w:ascii="Times New Roman" w:hAnsi="Times New Roman" w:cs="Times New Roman"/>
          <w:sz w:val="28"/>
          <w:szCs w:val="28"/>
        </w:rPr>
        <w:t xml:space="preserve">Основные направления бюджетной и налоговой политики </w:t>
      </w:r>
      <w:r w:rsidR="00A65F02" w:rsidRPr="00443429">
        <w:rPr>
          <w:rFonts w:ascii="Times New Roman" w:hAnsi="Times New Roman" w:cs="Times New Roman"/>
          <w:sz w:val="28"/>
          <w:szCs w:val="28"/>
        </w:rPr>
        <w:t>Новоичинского</w:t>
      </w:r>
      <w:r w:rsidRPr="00443429">
        <w:rPr>
          <w:rFonts w:ascii="Times New Roman" w:hAnsi="Times New Roman" w:cs="Times New Roman"/>
          <w:sz w:val="28"/>
          <w:szCs w:val="28"/>
        </w:rPr>
        <w:t xml:space="preserve"> сельсовета</w:t>
      </w:r>
      <w:r w:rsidRPr="00443429">
        <w:rPr>
          <w:rFonts w:ascii="Times New Roman" w:hAnsi="Times New Roman" w:cs="Times New Roman"/>
          <w:b/>
          <w:bCs/>
          <w:sz w:val="28"/>
          <w:szCs w:val="28"/>
        </w:rPr>
        <w:t xml:space="preserve"> </w:t>
      </w:r>
      <w:r w:rsidRPr="00443429">
        <w:rPr>
          <w:rFonts w:ascii="Times New Roman" w:hAnsi="Times New Roman" w:cs="Times New Roman"/>
          <w:sz w:val="28"/>
          <w:szCs w:val="28"/>
        </w:rPr>
        <w:t xml:space="preserve">Куйбышевского района Новосибирской области на 2023 год и плановый период 2024 и 2025 годов (далее - Основные направления бюджетной и налоговой политики) разработаны администрацией </w:t>
      </w:r>
      <w:r w:rsidR="00A65F02" w:rsidRPr="00443429">
        <w:rPr>
          <w:rFonts w:ascii="Times New Roman" w:hAnsi="Times New Roman" w:cs="Times New Roman"/>
          <w:sz w:val="28"/>
          <w:szCs w:val="28"/>
        </w:rPr>
        <w:t>Новоичинского</w:t>
      </w:r>
      <w:r w:rsidRPr="00443429">
        <w:rPr>
          <w:rFonts w:ascii="Times New Roman" w:hAnsi="Times New Roman" w:cs="Times New Roman"/>
          <w:sz w:val="28"/>
          <w:szCs w:val="28"/>
        </w:rPr>
        <w:t xml:space="preserve"> сельсовета Куйбышевского района Новосибирской области о в рамках цикла подготовки проекта бюджета </w:t>
      </w:r>
      <w:r w:rsidR="00A65F02" w:rsidRPr="00443429">
        <w:rPr>
          <w:rFonts w:ascii="Times New Roman" w:hAnsi="Times New Roman" w:cs="Times New Roman"/>
          <w:sz w:val="28"/>
          <w:szCs w:val="28"/>
        </w:rPr>
        <w:t>Новоичинского</w:t>
      </w:r>
      <w:r w:rsidRPr="00443429">
        <w:rPr>
          <w:rFonts w:ascii="Times New Roman" w:hAnsi="Times New Roman" w:cs="Times New Roman"/>
          <w:sz w:val="28"/>
          <w:szCs w:val="28"/>
        </w:rPr>
        <w:t xml:space="preserve"> сельсовета Куйбышевского района Новосибирской области (далее - местный бюджет) на очередной период и являются одним из </w:t>
      </w:r>
      <w:r w:rsidR="00443429">
        <w:rPr>
          <w:rFonts w:ascii="Times New Roman" w:hAnsi="Times New Roman" w:cs="Times New Roman"/>
          <w:sz w:val="28"/>
          <w:szCs w:val="28"/>
        </w:rPr>
        <w:t xml:space="preserve">первоочередных </w:t>
      </w:r>
      <w:r w:rsidRPr="00443429">
        <w:rPr>
          <w:rFonts w:ascii="Times New Roman" w:hAnsi="Times New Roman" w:cs="Times New Roman"/>
          <w:sz w:val="28"/>
          <w:szCs w:val="28"/>
        </w:rPr>
        <w:t>документов, которые необходимо учитывать в процессе бюджетного проектирования при планировании проекта местного бюджета.</w:t>
      </w:r>
    </w:p>
    <w:p w:rsidR="00567EE2" w:rsidRPr="00443429" w:rsidRDefault="00567EE2" w:rsidP="00567EE2">
      <w:pPr>
        <w:pStyle w:val="ConsPlusNormal"/>
        <w:widowControl/>
        <w:ind w:firstLine="709"/>
        <w:jc w:val="both"/>
        <w:rPr>
          <w:rFonts w:ascii="Times New Roman" w:hAnsi="Times New Roman" w:cs="Times New Roman"/>
          <w:sz w:val="28"/>
          <w:szCs w:val="28"/>
        </w:rPr>
      </w:pPr>
      <w:r w:rsidRPr="00443429">
        <w:rPr>
          <w:rFonts w:ascii="Times New Roman" w:hAnsi="Times New Roman" w:cs="Times New Roman"/>
          <w:sz w:val="28"/>
          <w:szCs w:val="28"/>
        </w:rPr>
        <w:t xml:space="preserve">Основные направления бюджетной и налоговой политики позволяют определить ориентиры в бюджетной и налоговой сфере на трехлетний период, что должно способствовать стабилизации и определенности условий ведения экономической деятельности на территории </w:t>
      </w:r>
      <w:r w:rsidR="00A65F02" w:rsidRPr="00443429">
        <w:rPr>
          <w:rFonts w:ascii="Times New Roman" w:hAnsi="Times New Roman" w:cs="Times New Roman"/>
          <w:bCs/>
          <w:sz w:val="28"/>
          <w:szCs w:val="28"/>
        </w:rPr>
        <w:t>Новоичинского</w:t>
      </w:r>
      <w:r w:rsidRPr="00443429">
        <w:rPr>
          <w:rFonts w:ascii="Times New Roman" w:hAnsi="Times New Roman" w:cs="Times New Roman"/>
          <w:sz w:val="28"/>
          <w:szCs w:val="28"/>
        </w:rPr>
        <w:t xml:space="preserve"> сельсовета Куйбышевского района Новосибирской области.</w:t>
      </w:r>
    </w:p>
    <w:p w:rsidR="00567EE2" w:rsidRPr="00443429" w:rsidRDefault="00567EE2" w:rsidP="00567EE2">
      <w:pPr>
        <w:pStyle w:val="ConsPlusNormal"/>
        <w:ind w:firstLine="709"/>
        <w:jc w:val="both"/>
        <w:rPr>
          <w:rFonts w:ascii="Times New Roman" w:hAnsi="Times New Roman" w:cs="Times New Roman"/>
          <w:sz w:val="28"/>
          <w:szCs w:val="28"/>
        </w:rPr>
      </w:pPr>
      <w:r w:rsidRPr="00443429">
        <w:rPr>
          <w:rFonts w:ascii="Times New Roman" w:hAnsi="Times New Roman" w:cs="Times New Roman"/>
          <w:sz w:val="28"/>
          <w:szCs w:val="28"/>
        </w:rPr>
        <w:t xml:space="preserve">Основные задачи, поставленные в основных направлениях бюджетной и налоговой политики </w:t>
      </w:r>
      <w:r w:rsidR="00A65F02" w:rsidRPr="00443429">
        <w:rPr>
          <w:rFonts w:ascii="Times New Roman" w:hAnsi="Times New Roman" w:cs="Times New Roman"/>
          <w:sz w:val="28"/>
          <w:szCs w:val="28"/>
        </w:rPr>
        <w:t>Новоичинского</w:t>
      </w:r>
      <w:r w:rsidRPr="00443429">
        <w:rPr>
          <w:rFonts w:ascii="Times New Roman" w:hAnsi="Times New Roman" w:cs="Times New Roman"/>
          <w:sz w:val="28"/>
          <w:szCs w:val="28"/>
        </w:rPr>
        <w:t xml:space="preserve"> сельсовета на 202</w:t>
      </w:r>
      <w:r w:rsidR="00443429">
        <w:rPr>
          <w:rFonts w:ascii="Times New Roman" w:hAnsi="Times New Roman" w:cs="Times New Roman"/>
          <w:sz w:val="28"/>
          <w:szCs w:val="28"/>
        </w:rPr>
        <w:t>4 год и плановый период 2025 и 2026</w:t>
      </w:r>
      <w:r w:rsidRPr="00443429">
        <w:rPr>
          <w:rFonts w:ascii="Times New Roman" w:hAnsi="Times New Roman" w:cs="Times New Roman"/>
          <w:sz w:val="28"/>
          <w:szCs w:val="28"/>
        </w:rPr>
        <w:t xml:space="preserve"> годов, были нацелены на обеспечение социальной и экономической стабильности поселения. Поэтому в основу плана социально-экономического развития </w:t>
      </w:r>
      <w:r w:rsidR="00A65F02" w:rsidRPr="00443429">
        <w:rPr>
          <w:rFonts w:ascii="Times New Roman" w:hAnsi="Times New Roman" w:cs="Times New Roman"/>
          <w:sz w:val="28"/>
          <w:szCs w:val="28"/>
        </w:rPr>
        <w:t>Новоичинского</w:t>
      </w:r>
      <w:r w:rsidRPr="00443429">
        <w:rPr>
          <w:rFonts w:ascii="Times New Roman" w:hAnsi="Times New Roman" w:cs="Times New Roman"/>
          <w:sz w:val="28"/>
          <w:szCs w:val="28"/>
        </w:rPr>
        <w:t xml:space="preserve"> сельсовета был положен сценарий устойчивого роста экономики.</w:t>
      </w:r>
    </w:p>
    <w:p w:rsidR="00567EE2" w:rsidRPr="00443429" w:rsidRDefault="00567EE2" w:rsidP="00567EE2">
      <w:pPr>
        <w:pStyle w:val="ConsPlusNormal"/>
        <w:ind w:firstLine="709"/>
        <w:jc w:val="both"/>
        <w:rPr>
          <w:rFonts w:ascii="Times New Roman" w:hAnsi="Times New Roman" w:cs="Times New Roman"/>
          <w:sz w:val="28"/>
          <w:szCs w:val="28"/>
        </w:rPr>
      </w:pPr>
      <w:r w:rsidRPr="00443429">
        <w:rPr>
          <w:rFonts w:ascii="Times New Roman" w:hAnsi="Times New Roman" w:cs="Times New Roman"/>
          <w:sz w:val="28"/>
          <w:szCs w:val="28"/>
        </w:rPr>
        <w:t>Меры по обеспечению улучшения экономической ситуации и усилению социальной поддержки граждан, принятые Правительством Российской Федерации и органами государственной власти Новосибирской области, Куйбышевского</w:t>
      </w:r>
      <w:r w:rsidR="000C22DC">
        <w:rPr>
          <w:rFonts w:ascii="Times New Roman" w:hAnsi="Times New Roman" w:cs="Times New Roman"/>
          <w:sz w:val="28"/>
          <w:szCs w:val="28"/>
        </w:rPr>
        <w:t xml:space="preserve"> муниципального</w:t>
      </w:r>
      <w:r w:rsidRPr="00443429">
        <w:rPr>
          <w:rFonts w:ascii="Times New Roman" w:hAnsi="Times New Roman" w:cs="Times New Roman"/>
          <w:sz w:val="28"/>
          <w:szCs w:val="28"/>
        </w:rPr>
        <w:t xml:space="preserve"> района и </w:t>
      </w:r>
      <w:r w:rsidR="00A65F02" w:rsidRPr="00443429">
        <w:rPr>
          <w:rFonts w:ascii="Times New Roman" w:hAnsi="Times New Roman" w:cs="Times New Roman"/>
          <w:sz w:val="28"/>
          <w:szCs w:val="28"/>
        </w:rPr>
        <w:t>Новоичинского</w:t>
      </w:r>
      <w:r w:rsidRPr="00443429">
        <w:rPr>
          <w:rFonts w:ascii="Times New Roman" w:hAnsi="Times New Roman" w:cs="Times New Roman"/>
          <w:sz w:val="28"/>
          <w:szCs w:val="28"/>
        </w:rPr>
        <w:t xml:space="preserve"> сельсовета привели к ощутимым положительным результатам.</w:t>
      </w:r>
    </w:p>
    <w:p w:rsidR="00567EE2" w:rsidRPr="00443429" w:rsidRDefault="000C22DC" w:rsidP="00567EE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Итоги 2022 года и девяти месяцев 2023</w:t>
      </w:r>
      <w:r w:rsidR="00567EE2" w:rsidRPr="00443429">
        <w:rPr>
          <w:rFonts w:ascii="Times New Roman" w:hAnsi="Times New Roman" w:cs="Times New Roman"/>
          <w:sz w:val="28"/>
          <w:szCs w:val="28"/>
        </w:rPr>
        <w:t xml:space="preserve"> года как в целом по России</w:t>
      </w:r>
      <w:r>
        <w:rPr>
          <w:rFonts w:ascii="Times New Roman" w:hAnsi="Times New Roman" w:cs="Times New Roman"/>
          <w:sz w:val="28"/>
          <w:szCs w:val="28"/>
        </w:rPr>
        <w:t xml:space="preserve">, в Новосибирской области так, </w:t>
      </w:r>
      <w:r w:rsidR="00567EE2" w:rsidRPr="00443429">
        <w:rPr>
          <w:rFonts w:ascii="Times New Roman" w:hAnsi="Times New Roman" w:cs="Times New Roman"/>
          <w:sz w:val="28"/>
          <w:szCs w:val="28"/>
        </w:rPr>
        <w:t xml:space="preserve">в Куйбышевском </w:t>
      </w:r>
      <w:r>
        <w:rPr>
          <w:rFonts w:ascii="Times New Roman" w:hAnsi="Times New Roman" w:cs="Times New Roman"/>
          <w:sz w:val="28"/>
          <w:szCs w:val="28"/>
        </w:rPr>
        <w:t xml:space="preserve">муниципальном </w:t>
      </w:r>
      <w:r w:rsidR="00567EE2" w:rsidRPr="00443429">
        <w:rPr>
          <w:rFonts w:ascii="Times New Roman" w:hAnsi="Times New Roman" w:cs="Times New Roman"/>
          <w:sz w:val="28"/>
          <w:szCs w:val="28"/>
        </w:rPr>
        <w:t>районе и в Отрадненском сельсовете свидетельствуют о стабильном и устойчивом развитии экономики региона.</w:t>
      </w:r>
    </w:p>
    <w:p w:rsidR="00567EE2" w:rsidRPr="00443429" w:rsidRDefault="00567EE2" w:rsidP="00567EE2">
      <w:pPr>
        <w:pStyle w:val="ConsPlusNormal"/>
        <w:ind w:firstLine="709"/>
        <w:jc w:val="both"/>
        <w:rPr>
          <w:rFonts w:ascii="Times New Roman" w:hAnsi="Times New Roman" w:cs="Times New Roman"/>
          <w:sz w:val="28"/>
          <w:szCs w:val="28"/>
        </w:rPr>
      </w:pPr>
      <w:r w:rsidRPr="00443429">
        <w:rPr>
          <w:rFonts w:ascii="Times New Roman" w:hAnsi="Times New Roman" w:cs="Times New Roman"/>
          <w:sz w:val="28"/>
          <w:szCs w:val="28"/>
        </w:rPr>
        <w:t xml:space="preserve">С учетом сложившихся положительных тенденций в экономике, основными задачами </w:t>
      </w:r>
      <w:r w:rsidR="004D2629" w:rsidRPr="00443429">
        <w:rPr>
          <w:rFonts w:ascii="Times New Roman" w:hAnsi="Times New Roman" w:cs="Times New Roman"/>
          <w:sz w:val="28"/>
          <w:szCs w:val="28"/>
        </w:rPr>
        <w:t>органов власти</w:t>
      </w:r>
      <w:r w:rsidRPr="00443429">
        <w:rPr>
          <w:rFonts w:ascii="Times New Roman" w:hAnsi="Times New Roman" w:cs="Times New Roman"/>
          <w:sz w:val="28"/>
          <w:szCs w:val="28"/>
        </w:rPr>
        <w:t xml:space="preserve"> </w:t>
      </w:r>
      <w:r w:rsidR="00A65F02" w:rsidRPr="00443429">
        <w:rPr>
          <w:rFonts w:ascii="Times New Roman" w:hAnsi="Times New Roman" w:cs="Times New Roman"/>
          <w:sz w:val="28"/>
          <w:szCs w:val="28"/>
        </w:rPr>
        <w:t>Новоичинского</w:t>
      </w:r>
      <w:r w:rsidRPr="00443429">
        <w:rPr>
          <w:rFonts w:ascii="Times New Roman" w:hAnsi="Times New Roman" w:cs="Times New Roman"/>
          <w:sz w:val="28"/>
          <w:szCs w:val="28"/>
        </w:rPr>
        <w:t xml:space="preserve"> сельсовета на ближайшую трехлетнюю перспективу будет сохранение социальной стабильности и обеспечения полноценной социальной защиты населения. </w:t>
      </w:r>
      <w:r w:rsidR="004D2629">
        <w:rPr>
          <w:rFonts w:ascii="Times New Roman" w:hAnsi="Times New Roman" w:cs="Times New Roman"/>
          <w:sz w:val="28"/>
          <w:szCs w:val="28"/>
        </w:rPr>
        <w:t xml:space="preserve">                               </w:t>
      </w:r>
      <w:r w:rsidRPr="00443429">
        <w:rPr>
          <w:rFonts w:ascii="Times New Roman" w:hAnsi="Times New Roman" w:cs="Times New Roman"/>
          <w:sz w:val="28"/>
          <w:szCs w:val="28"/>
        </w:rPr>
        <w:lastRenderedPageBreak/>
        <w:t>Решение обозначенных задач будет способствовать увеличению налогового потенциала, формированию стабильной доходной базы для качественного выполнения муниципальных обязательств перед обществом.</w:t>
      </w:r>
    </w:p>
    <w:p w:rsidR="00567EE2" w:rsidRPr="00443429" w:rsidRDefault="00567EE2" w:rsidP="00567EE2">
      <w:pPr>
        <w:pStyle w:val="ConsPlusNormal"/>
        <w:ind w:firstLine="709"/>
        <w:jc w:val="center"/>
        <w:rPr>
          <w:rFonts w:ascii="Times New Roman" w:hAnsi="Times New Roman" w:cs="Times New Roman"/>
          <w:sz w:val="28"/>
          <w:szCs w:val="28"/>
        </w:rPr>
      </w:pPr>
    </w:p>
    <w:p w:rsidR="00567EE2" w:rsidRPr="00443429" w:rsidRDefault="00567EE2" w:rsidP="00567EE2">
      <w:pPr>
        <w:pStyle w:val="ConsPlusNormal"/>
        <w:widowControl/>
        <w:ind w:firstLine="0"/>
        <w:jc w:val="center"/>
        <w:outlineLvl w:val="1"/>
        <w:rPr>
          <w:rFonts w:ascii="Times New Roman" w:hAnsi="Times New Roman" w:cs="Times New Roman"/>
          <w:sz w:val="28"/>
          <w:szCs w:val="28"/>
        </w:rPr>
      </w:pPr>
      <w:r w:rsidRPr="00443429">
        <w:rPr>
          <w:rFonts w:ascii="Times New Roman" w:hAnsi="Times New Roman" w:cs="Times New Roman"/>
          <w:sz w:val="28"/>
          <w:szCs w:val="28"/>
        </w:rPr>
        <w:t>2. Налоговая политика</w:t>
      </w:r>
    </w:p>
    <w:p w:rsidR="00567EE2" w:rsidRPr="00443429" w:rsidRDefault="00567EE2" w:rsidP="00567EE2">
      <w:pPr>
        <w:pStyle w:val="ConsPlusNormal"/>
        <w:widowControl/>
        <w:ind w:firstLine="540"/>
        <w:jc w:val="both"/>
        <w:rPr>
          <w:rFonts w:ascii="Times New Roman" w:hAnsi="Times New Roman" w:cs="Times New Roman"/>
          <w:sz w:val="28"/>
          <w:szCs w:val="28"/>
        </w:rPr>
      </w:pPr>
    </w:p>
    <w:p w:rsidR="00567EE2" w:rsidRPr="00443429" w:rsidRDefault="00661335" w:rsidP="00567EE2">
      <w:pPr>
        <w:pStyle w:val="ConsPlusNormal"/>
        <w:ind w:firstLine="540"/>
        <w:jc w:val="both"/>
        <w:rPr>
          <w:rFonts w:ascii="Times New Roman" w:hAnsi="Times New Roman" w:cs="Times New Roman"/>
          <w:sz w:val="28"/>
          <w:szCs w:val="28"/>
        </w:rPr>
      </w:pPr>
      <w:hyperlink r:id="rId9" w:history="1">
        <w:r w:rsidR="00567EE2" w:rsidRPr="00443429">
          <w:rPr>
            <w:rStyle w:val="a3"/>
            <w:rFonts w:ascii="Times New Roman" w:hAnsi="Times New Roman" w:cs="Times New Roman"/>
            <w:color w:val="auto"/>
            <w:sz w:val="28"/>
            <w:szCs w:val="28"/>
            <w:u w:val="none"/>
          </w:rPr>
          <w:t>Основные направления</w:t>
        </w:r>
      </w:hyperlink>
      <w:r w:rsidR="00567EE2" w:rsidRPr="00443429">
        <w:rPr>
          <w:rFonts w:ascii="Times New Roman" w:hAnsi="Times New Roman" w:cs="Times New Roman"/>
          <w:sz w:val="28"/>
          <w:szCs w:val="28"/>
        </w:rPr>
        <w:t xml:space="preserve"> налоговой полит</w:t>
      </w:r>
      <w:r w:rsidR="004D2629">
        <w:rPr>
          <w:rFonts w:ascii="Times New Roman" w:hAnsi="Times New Roman" w:cs="Times New Roman"/>
          <w:sz w:val="28"/>
          <w:szCs w:val="28"/>
        </w:rPr>
        <w:t>ики Российской Федерации на 2024</w:t>
      </w:r>
      <w:r w:rsidR="00567EE2" w:rsidRPr="00443429">
        <w:rPr>
          <w:rFonts w:ascii="Times New Roman" w:hAnsi="Times New Roman" w:cs="Times New Roman"/>
          <w:sz w:val="28"/>
          <w:szCs w:val="28"/>
        </w:rPr>
        <w:t xml:space="preserve"> год и плановый период 202</w:t>
      </w:r>
      <w:r w:rsidR="004D2629">
        <w:rPr>
          <w:rFonts w:ascii="Times New Roman" w:hAnsi="Times New Roman" w:cs="Times New Roman"/>
          <w:sz w:val="28"/>
          <w:szCs w:val="28"/>
        </w:rPr>
        <w:t>5</w:t>
      </w:r>
      <w:r w:rsidR="00567EE2" w:rsidRPr="00443429">
        <w:rPr>
          <w:rFonts w:ascii="Times New Roman" w:hAnsi="Times New Roman" w:cs="Times New Roman"/>
          <w:sz w:val="28"/>
          <w:szCs w:val="28"/>
        </w:rPr>
        <w:t xml:space="preserve"> и 202</w:t>
      </w:r>
      <w:r w:rsidR="004D2629">
        <w:rPr>
          <w:rFonts w:ascii="Times New Roman" w:hAnsi="Times New Roman" w:cs="Times New Roman"/>
          <w:sz w:val="28"/>
          <w:szCs w:val="28"/>
        </w:rPr>
        <w:t>6</w:t>
      </w:r>
      <w:r w:rsidR="00567EE2" w:rsidRPr="00443429">
        <w:rPr>
          <w:rFonts w:ascii="Times New Roman" w:hAnsi="Times New Roman" w:cs="Times New Roman"/>
          <w:sz w:val="28"/>
          <w:szCs w:val="28"/>
        </w:rPr>
        <w:t xml:space="preserve"> год</w:t>
      </w:r>
      <w:r w:rsidR="004D2629">
        <w:rPr>
          <w:rFonts w:ascii="Times New Roman" w:hAnsi="Times New Roman" w:cs="Times New Roman"/>
          <w:sz w:val="28"/>
          <w:szCs w:val="28"/>
        </w:rPr>
        <w:t>ы</w:t>
      </w:r>
      <w:r w:rsidR="00567EE2" w:rsidRPr="00443429">
        <w:rPr>
          <w:rFonts w:ascii="Times New Roman" w:hAnsi="Times New Roman" w:cs="Times New Roman"/>
          <w:sz w:val="28"/>
          <w:szCs w:val="28"/>
        </w:rPr>
        <w:t xml:space="preserve"> нацелены на создание эффективной и стабильной налоговой системы, обеспечивающей бюджетную устойчивость в среднесрочной и долгосрочной перспективе.</w:t>
      </w:r>
    </w:p>
    <w:p w:rsidR="00567EE2" w:rsidRPr="00443429" w:rsidRDefault="00567EE2" w:rsidP="00567EE2">
      <w:pPr>
        <w:pStyle w:val="ConsPlusNormal"/>
        <w:ind w:firstLine="540"/>
        <w:jc w:val="both"/>
        <w:rPr>
          <w:rFonts w:ascii="Times New Roman" w:hAnsi="Times New Roman" w:cs="Times New Roman"/>
          <w:sz w:val="28"/>
          <w:szCs w:val="28"/>
        </w:rPr>
      </w:pPr>
      <w:r w:rsidRPr="00443429">
        <w:rPr>
          <w:rFonts w:ascii="Times New Roman" w:hAnsi="Times New Roman" w:cs="Times New Roman"/>
          <w:sz w:val="28"/>
          <w:szCs w:val="28"/>
        </w:rPr>
        <w:t xml:space="preserve">Основной целью налоговой политики </w:t>
      </w:r>
      <w:r w:rsidR="00A65F02" w:rsidRPr="00443429">
        <w:rPr>
          <w:rFonts w:ascii="Times New Roman" w:hAnsi="Times New Roman" w:cs="Times New Roman"/>
          <w:sz w:val="28"/>
          <w:szCs w:val="28"/>
        </w:rPr>
        <w:t>Новоичинского</w:t>
      </w:r>
      <w:r w:rsidRPr="00443429">
        <w:rPr>
          <w:rFonts w:ascii="Times New Roman" w:hAnsi="Times New Roman" w:cs="Times New Roman"/>
          <w:sz w:val="28"/>
          <w:szCs w:val="28"/>
        </w:rPr>
        <w:t xml:space="preserve"> сельсовета на 202</w:t>
      </w:r>
      <w:r w:rsidR="004D2629">
        <w:rPr>
          <w:rFonts w:ascii="Times New Roman" w:hAnsi="Times New Roman" w:cs="Times New Roman"/>
          <w:sz w:val="28"/>
          <w:szCs w:val="28"/>
        </w:rPr>
        <w:t>4 - 2026</w:t>
      </w:r>
      <w:r w:rsidRPr="00443429">
        <w:rPr>
          <w:rFonts w:ascii="Times New Roman" w:hAnsi="Times New Roman" w:cs="Times New Roman"/>
          <w:sz w:val="28"/>
          <w:szCs w:val="28"/>
        </w:rPr>
        <w:t xml:space="preserve"> годы, напрямую связанной с проводимой на федеральном уровне налоговой политикой, является увеличение доходного потенциала налоговой системы и повышение уровня собственных доходов бюджета </w:t>
      </w:r>
      <w:r w:rsidR="00A65F02" w:rsidRPr="00443429">
        <w:rPr>
          <w:rFonts w:ascii="Times New Roman" w:hAnsi="Times New Roman" w:cs="Times New Roman"/>
          <w:sz w:val="28"/>
          <w:szCs w:val="28"/>
        </w:rPr>
        <w:t>Новоичинского</w:t>
      </w:r>
      <w:r w:rsidRPr="00443429">
        <w:rPr>
          <w:rFonts w:ascii="Times New Roman" w:hAnsi="Times New Roman" w:cs="Times New Roman"/>
          <w:sz w:val="28"/>
          <w:szCs w:val="28"/>
        </w:rPr>
        <w:t xml:space="preserve"> сельсовета при одновременной поддержке отдельных категорий налогоплательщиков и граждан.</w:t>
      </w:r>
    </w:p>
    <w:p w:rsidR="00567EE2" w:rsidRPr="00443429" w:rsidRDefault="00567EE2" w:rsidP="004D2629">
      <w:pPr>
        <w:pStyle w:val="ConsPlusNormal"/>
        <w:ind w:firstLine="540"/>
        <w:jc w:val="both"/>
        <w:rPr>
          <w:rFonts w:ascii="Times New Roman" w:hAnsi="Times New Roman" w:cs="Times New Roman"/>
          <w:sz w:val="28"/>
          <w:szCs w:val="28"/>
        </w:rPr>
      </w:pPr>
      <w:r w:rsidRPr="00443429">
        <w:rPr>
          <w:rFonts w:ascii="Times New Roman" w:hAnsi="Times New Roman" w:cs="Times New Roman"/>
          <w:sz w:val="28"/>
          <w:szCs w:val="28"/>
        </w:rPr>
        <w:t xml:space="preserve">Источником роста налоговых поступлений должно стать не повышение налоговых ставок и изменение правил исчисления и уплаты отдельных налогов, а, прежде всего, повышение качества налогового администрирования. Отдельным направлением политики в </w:t>
      </w:r>
      <w:r w:rsidR="004D2629">
        <w:rPr>
          <w:rFonts w:ascii="Times New Roman" w:hAnsi="Times New Roman" w:cs="Times New Roman"/>
          <w:sz w:val="28"/>
          <w:szCs w:val="28"/>
        </w:rPr>
        <w:t xml:space="preserve">Новоичинском </w:t>
      </w:r>
      <w:r w:rsidRPr="00443429">
        <w:rPr>
          <w:rFonts w:ascii="Times New Roman" w:hAnsi="Times New Roman" w:cs="Times New Roman"/>
          <w:sz w:val="28"/>
          <w:szCs w:val="28"/>
        </w:rPr>
        <w:t>сельсовете повышения доходного потенциала налоговой системы будет являться оптимизация существующей системы налоговых льгот и освобождений, а также ликвидация необоснованных возможностей для уклонения от налогообложения.</w:t>
      </w:r>
    </w:p>
    <w:p w:rsidR="00567EE2" w:rsidRPr="00443429" w:rsidRDefault="00567EE2" w:rsidP="00567EE2">
      <w:pPr>
        <w:pStyle w:val="ConsPlusNormal"/>
        <w:ind w:firstLine="540"/>
        <w:jc w:val="both"/>
        <w:rPr>
          <w:rFonts w:ascii="Times New Roman" w:hAnsi="Times New Roman" w:cs="Times New Roman"/>
          <w:sz w:val="28"/>
          <w:szCs w:val="28"/>
        </w:rPr>
      </w:pPr>
      <w:r w:rsidRPr="00443429">
        <w:rPr>
          <w:rFonts w:ascii="Times New Roman" w:hAnsi="Times New Roman" w:cs="Times New Roman"/>
          <w:sz w:val="28"/>
          <w:szCs w:val="28"/>
        </w:rPr>
        <w:t>Таким образом, содержанием налоговой политики в среднесрочной перспективе является определенный налоговый маневр, который будет заключаться в снижении налоговой нагрузки на труд и капитал и ее повышении на потребление, а также в переходе к новой системе налогообложения недвижимого имущества.</w:t>
      </w:r>
    </w:p>
    <w:p w:rsidR="00567EE2" w:rsidRPr="00443429" w:rsidRDefault="00567EE2" w:rsidP="00567EE2">
      <w:pPr>
        <w:pStyle w:val="ConsPlusNormal"/>
        <w:ind w:firstLine="540"/>
        <w:jc w:val="both"/>
        <w:rPr>
          <w:rFonts w:ascii="Times New Roman" w:hAnsi="Times New Roman" w:cs="Times New Roman"/>
          <w:sz w:val="28"/>
          <w:szCs w:val="28"/>
        </w:rPr>
      </w:pPr>
      <w:r w:rsidRPr="00443429">
        <w:rPr>
          <w:rFonts w:ascii="Times New Roman" w:hAnsi="Times New Roman" w:cs="Times New Roman"/>
          <w:sz w:val="28"/>
          <w:szCs w:val="28"/>
        </w:rPr>
        <w:t xml:space="preserve">На основании изложенного налоговая политика </w:t>
      </w:r>
      <w:r w:rsidR="00A65F02" w:rsidRPr="00443429">
        <w:rPr>
          <w:rFonts w:ascii="Times New Roman" w:hAnsi="Times New Roman" w:cs="Times New Roman"/>
          <w:sz w:val="28"/>
          <w:szCs w:val="28"/>
        </w:rPr>
        <w:t>Новоичинского</w:t>
      </w:r>
      <w:r w:rsidRPr="00443429">
        <w:rPr>
          <w:rFonts w:ascii="Times New Roman" w:hAnsi="Times New Roman" w:cs="Times New Roman"/>
          <w:sz w:val="28"/>
          <w:szCs w:val="28"/>
        </w:rPr>
        <w:t xml:space="preserve"> сельсовета будет отражать планируемое внесение изменений в законодательство по налогам и сборам по следующим направлениям:</w:t>
      </w:r>
    </w:p>
    <w:p w:rsidR="00567EE2" w:rsidRPr="00443429" w:rsidRDefault="00567EE2" w:rsidP="00567EE2">
      <w:pPr>
        <w:pStyle w:val="ConsPlusNormal"/>
        <w:ind w:firstLine="540"/>
        <w:jc w:val="both"/>
        <w:rPr>
          <w:rFonts w:ascii="Times New Roman" w:hAnsi="Times New Roman" w:cs="Times New Roman"/>
          <w:sz w:val="28"/>
          <w:szCs w:val="28"/>
        </w:rPr>
      </w:pPr>
      <w:r w:rsidRPr="00443429">
        <w:rPr>
          <w:rFonts w:ascii="Times New Roman" w:hAnsi="Times New Roman" w:cs="Times New Roman"/>
          <w:sz w:val="28"/>
          <w:szCs w:val="28"/>
        </w:rPr>
        <w:t>1. Меры налогового стимулирования:</w:t>
      </w:r>
    </w:p>
    <w:p w:rsidR="00567EE2" w:rsidRPr="00443429" w:rsidRDefault="00567EE2" w:rsidP="00567EE2">
      <w:pPr>
        <w:pStyle w:val="ConsPlusNormal"/>
        <w:ind w:firstLine="540"/>
        <w:jc w:val="both"/>
        <w:rPr>
          <w:rFonts w:ascii="Times New Roman" w:hAnsi="Times New Roman" w:cs="Times New Roman"/>
          <w:sz w:val="28"/>
          <w:szCs w:val="28"/>
        </w:rPr>
      </w:pPr>
      <w:r w:rsidRPr="00443429">
        <w:rPr>
          <w:rFonts w:ascii="Times New Roman" w:hAnsi="Times New Roman" w:cs="Times New Roman"/>
          <w:sz w:val="28"/>
          <w:szCs w:val="28"/>
        </w:rPr>
        <w:t>1) в сфере поддержки инвестиций и развития человеческого капитала:</w:t>
      </w:r>
    </w:p>
    <w:p w:rsidR="00567EE2" w:rsidRPr="00443429" w:rsidRDefault="00567EE2" w:rsidP="00567EE2">
      <w:pPr>
        <w:pStyle w:val="ConsPlusNormal"/>
        <w:ind w:firstLine="540"/>
        <w:jc w:val="both"/>
        <w:rPr>
          <w:rFonts w:ascii="Times New Roman" w:hAnsi="Times New Roman" w:cs="Times New Roman"/>
          <w:sz w:val="28"/>
          <w:szCs w:val="28"/>
        </w:rPr>
      </w:pPr>
      <w:r w:rsidRPr="00443429">
        <w:rPr>
          <w:rFonts w:ascii="Times New Roman" w:hAnsi="Times New Roman" w:cs="Times New Roman"/>
          <w:sz w:val="28"/>
          <w:szCs w:val="28"/>
        </w:rPr>
        <w:t>для поддержки плательщиков налога на доходы физических лиц предполагается освобождение от налогообложения ряда социально значимых выплат, а также уточнение порядка предоставления имущественного налогового вычета;</w:t>
      </w:r>
    </w:p>
    <w:p w:rsidR="00567EE2" w:rsidRPr="00443429" w:rsidRDefault="00567EE2" w:rsidP="00567EE2">
      <w:pPr>
        <w:pStyle w:val="ConsPlusNormal"/>
        <w:ind w:firstLine="540"/>
        <w:jc w:val="both"/>
        <w:rPr>
          <w:rFonts w:ascii="Times New Roman" w:hAnsi="Times New Roman" w:cs="Times New Roman"/>
          <w:sz w:val="28"/>
          <w:szCs w:val="28"/>
        </w:rPr>
      </w:pPr>
      <w:r w:rsidRPr="00443429">
        <w:rPr>
          <w:rFonts w:ascii="Times New Roman" w:hAnsi="Times New Roman" w:cs="Times New Roman"/>
          <w:sz w:val="28"/>
          <w:szCs w:val="28"/>
        </w:rPr>
        <w:t xml:space="preserve">для поддержки модернизации производства и создания стимула для обновления основных фондов предлагается исключить из объектов налогообложения налога на имущество организаций движимого имущества, а также перейти к определению налоговой базы исходя из кадастровой стоимости объектов недвижимого имущества. </w:t>
      </w:r>
    </w:p>
    <w:p w:rsidR="00567EE2" w:rsidRPr="00443429" w:rsidRDefault="00567EE2" w:rsidP="00567EE2">
      <w:pPr>
        <w:pStyle w:val="ConsPlusNormal"/>
        <w:ind w:firstLine="540"/>
        <w:jc w:val="both"/>
        <w:rPr>
          <w:rFonts w:ascii="Times New Roman" w:hAnsi="Times New Roman" w:cs="Times New Roman"/>
          <w:sz w:val="28"/>
          <w:szCs w:val="28"/>
        </w:rPr>
      </w:pPr>
      <w:r w:rsidRPr="00443429">
        <w:rPr>
          <w:rFonts w:ascii="Times New Roman" w:hAnsi="Times New Roman" w:cs="Times New Roman"/>
          <w:sz w:val="28"/>
          <w:szCs w:val="28"/>
        </w:rPr>
        <w:t>2. Меры, предусматривающие повышение доходов бюджетной системы:</w:t>
      </w:r>
    </w:p>
    <w:p w:rsidR="00567EE2" w:rsidRPr="00443429" w:rsidRDefault="00567EE2" w:rsidP="00567EE2">
      <w:pPr>
        <w:pStyle w:val="ConsPlusNormal"/>
        <w:ind w:firstLine="540"/>
        <w:jc w:val="both"/>
        <w:rPr>
          <w:rFonts w:ascii="Times New Roman" w:hAnsi="Times New Roman" w:cs="Times New Roman"/>
          <w:sz w:val="28"/>
          <w:szCs w:val="28"/>
        </w:rPr>
      </w:pPr>
      <w:r w:rsidRPr="00443429">
        <w:rPr>
          <w:rFonts w:ascii="Times New Roman" w:hAnsi="Times New Roman" w:cs="Times New Roman"/>
          <w:sz w:val="28"/>
          <w:szCs w:val="28"/>
        </w:rPr>
        <w:t xml:space="preserve">1) введение налога на недвижимость физических лиц с одновременной отменой налога на имущество физических лиц и земельного налога для </w:t>
      </w:r>
      <w:r w:rsidRPr="00443429">
        <w:rPr>
          <w:rFonts w:ascii="Times New Roman" w:hAnsi="Times New Roman" w:cs="Times New Roman"/>
          <w:sz w:val="28"/>
          <w:szCs w:val="28"/>
        </w:rPr>
        <w:lastRenderedPageBreak/>
        <w:t>физических лиц.</w:t>
      </w:r>
    </w:p>
    <w:p w:rsidR="00567EE2" w:rsidRPr="00443429" w:rsidRDefault="00567EE2" w:rsidP="00567EE2">
      <w:pPr>
        <w:pStyle w:val="ConsPlusNormal"/>
        <w:ind w:firstLine="540"/>
        <w:jc w:val="both"/>
        <w:rPr>
          <w:rFonts w:ascii="Times New Roman" w:hAnsi="Times New Roman" w:cs="Times New Roman"/>
          <w:sz w:val="28"/>
          <w:szCs w:val="28"/>
        </w:rPr>
      </w:pPr>
      <w:r w:rsidRPr="00443429">
        <w:rPr>
          <w:rFonts w:ascii="Times New Roman" w:hAnsi="Times New Roman" w:cs="Times New Roman"/>
          <w:sz w:val="28"/>
          <w:szCs w:val="28"/>
        </w:rPr>
        <w:t>В качестве налогоплательщиков налога на недвижимое имущество будут признаны физические лица, обладающие правом собственности на здания, строения, сооружения, жилые и нежилые помещения, а также обладающие правом собственности, правом постоянного (бессрочного) пользования или правом пожизненного наследуемого владения на земельный участок.</w:t>
      </w:r>
    </w:p>
    <w:p w:rsidR="00567EE2" w:rsidRPr="00443429" w:rsidRDefault="00567EE2" w:rsidP="00567EE2">
      <w:pPr>
        <w:pStyle w:val="ConsPlusNormal"/>
        <w:ind w:firstLine="540"/>
        <w:jc w:val="both"/>
        <w:rPr>
          <w:rFonts w:ascii="Times New Roman" w:hAnsi="Times New Roman" w:cs="Times New Roman"/>
          <w:sz w:val="28"/>
          <w:szCs w:val="28"/>
        </w:rPr>
      </w:pPr>
      <w:r w:rsidRPr="00443429">
        <w:rPr>
          <w:rFonts w:ascii="Times New Roman" w:hAnsi="Times New Roman" w:cs="Times New Roman"/>
          <w:sz w:val="28"/>
          <w:szCs w:val="28"/>
        </w:rPr>
        <w:t>В качестве налоговой базы для исчисления налога на недвижимое имущество устанавливается кадастровая стоимость соответствующего объекта налогообложения. Сроки введения налога на недвижимость будут зависеть от сроков завершения оценки капитального строительства, поскольку определение наиболее эффективных налоговых ставок по налогу на недвижимое имущество, а также установление конкретных размеров налоговых вычетов возможно только после окончания формирования налоговой базы - кадастровой стоимости объектов недвижимости;</w:t>
      </w:r>
    </w:p>
    <w:p w:rsidR="00567EE2" w:rsidRPr="00443429" w:rsidRDefault="00567EE2" w:rsidP="00567EE2">
      <w:pPr>
        <w:pStyle w:val="ConsPlusNormal"/>
        <w:widowControl/>
        <w:ind w:firstLine="540"/>
        <w:jc w:val="both"/>
        <w:rPr>
          <w:rFonts w:ascii="Times New Roman" w:hAnsi="Times New Roman" w:cs="Times New Roman"/>
          <w:sz w:val="28"/>
          <w:szCs w:val="28"/>
        </w:rPr>
      </w:pPr>
      <w:r w:rsidRPr="00443429">
        <w:rPr>
          <w:rFonts w:ascii="Times New Roman" w:hAnsi="Times New Roman" w:cs="Times New Roman"/>
          <w:sz w:val="28"/>
          <w:szCs w:val="28"/>
        </w:rPr>
        <w:t>3. По налоговому администрированию предусматривается:</w:t>
      </w:r>
    </w:p>
    <w:p w:rsidR="00567EE2" w:rsidRPr="00443429" w:rsidRDefault="00567EE2" w:rsidP="00567EE2">
      <w:pPr>
        <w:pStyle w:val="ConsPlusNormal"/>
        <w:widowControl/>
        <w:ind w:firstLine="540"/>
        <w:jc w:val="both"/>
        <w:rPr>
          <w:rFonts w:ascii="Times New Roman" w:hAnsi="Times New Roman" w:cs="Times New Roman"/>
          <w:sz w:val="28"/>
          <w:szCs w:val="28"/>
        </w:rPr>
      </w:pPr>
      <w:r w:rsidRPr="00443429">
        <w:rPr>
          <w:rFonts w:ascii="Times New Roman" w:hAnsi="Times New Roman" w:cs="Times New Roman"/>
          <w:sz w:val="28"/>
          <w:szCs w:val="28"/>
        </w:rPr>
        <w:t>1) совершенствование налогового контроля за использованием трансфертных цен в целях налогообложения;</w:t>
      </w:r>
    </w:p>
    <w:p w:rsidR="00567EE2" w:rsidRPr="00443429" w:rsidRDefault="00567EE2" w:rsidP="00567EE2">
      <w:pPr>
        <w:pStyle w:val="ConsPlusNormal"/>
        <w:widowControl/>
        <w:ind w:firstLine="540"/>
        <w:jc w:val="both"/>
        <w:rPr>
          <w:rFonts w:ascii="Times New Roman" w:hAnsi="Times New Roman" w:cs="Times New Roman"/>
          <w:sz w:val="28"/>
          <w:szCs w:val="28"/>
        </w:rPr>
      </w:pPr>
      <w:r w:rsidRPr="00443429">
        <w:rPr>
          <w:rFonts w:ascii="Times New Roman" w:hAnsi="Times New Roman" w:cs="Times New Roman"/>
          <w:sz w:val="28"/>
          <w:szCs w:val="28"/>
        </w:rPr>
        <w:t>2) совершенствование порядка учета налогоплательщиков;</w:t>
      </w:r>
    </w:p>
    <w:p w:rsidR="00567EE2" w:rsidRPr="00443429" w:rsidRDefault="00567EE2" w:rsidP="00567EE2">
      <w:pPr>
        <w:pStyle w:val="ConsPlusNormal"/>
        <w:widowControl/>
        <w:ind w:firstLine="540"/>
        <w:jc w:val="both"/>
        <w:rPr>
          <w:rFonts w:ascii="Times New Roman" w:hAnsi="Times New Roman" w:cs="Times New Roman"/>
          <w:sz w:val="28"/>
          <w:szCs w:val="28"/>
        </w:rPr>
      </w:pPr>
      <w:r w:rsidRPr="00443429">
        <w:rPr>
          <w:rFonts w:ascii="Times New Roman" w:hAnsi="Times New Roman" w:cs="Times New Roman"/>
          <w:sz w:val="28"/>
          <w:szCs w:val="28"/>
        </w:rPr>
        <w:t>3) расширение электронного документооборота в налоговой сфере, включая уплату налогов и сборов с использованием электронных платежных средств, внедрение системы электронных счетов-фактур, передачу документов в электронном виде банкам, органам исполнительной власти, местным администрациям и другим организациям;</w:t>
      </w:r>
    </w:p>
    <w:p w:rsidR="00567EE2" w:rsidRPr="00443429" w:rsidRDefault="004D2629" w:rsidP="00567EE2">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В 2024</w:t>
      </w:r>
      <w:r w:rsidR="00A22E16" w:rsidRPr="00443429">
        <w:rPr>
          <w:rFonts w:ascii="Times New Roman" w:hAnsi="Times New Roman" w:cs="Times New Roman"/>
          <w:sz w:val="28"/>
          <w:szCs w:val="28"/>
        </w:rPr>
        <w:t xml:space="preserve"> - 202</w:t>
      </w:r>
      <w:r>
        <w:rPr>
          <w:rFonts w:ascii="Times New Roman" w:hAnsi="Times New Roman" w:cs="Times New Roman"/>
          <w:sz w:val="28"/>
          <w:szCs w:val="28"/>
        </w:rPr>
        <w:t>6</w:t>
      </w:r>
      <w:r w:rsidR="00567EE2" w:rsidRPr="00443429">
        <w:rPr>
          <w:rFonts w:ascii="Times New Roman" w:hAnsi="Times New Roman" w:cs="Times New Roman"/>
          <w:sz w:val="28"/>
          <w:szCs w:val="28"/>
        </w:rPr>
        <w:t xml:space="preserve"> годах налоговая политика </w:t>
      </w:r>
      <w:r w:rsidR="00A65F02" w:rsidRPr="00443429">
        <w:rPr>
          <w:rFonts w:ascii="Times New Roman" w:hAnsi="Times New Roman" w:cs="Times New Roman"/>
          <w:sz w:val="28"/>
          <w:szCs w:val="28"/>
        </w:rPr>
        <w:t>Новоичинского</w:t>
      </w:r>
      <w:r w:rsidR="00567EE2" w:rsidRPr="00443429">
        <w:rPr>
          <w:rFonts w:ascii="Times New Roman" w:hAnsi="Times New Roman" w:cs="Times New Roman"/>
          <w:sz w:val="28"/>
          <w:szCs w:val="28"/>
        </w:rPr>
        <w:t xml:space="preserve"> сельсовета направлена на модернизацию экономики, росту налогооблагаемой базы. Все проводимые мероприятия должны в конечном итоге создать условия для экономического роста и притока инвестиций в экономику поселения и обеспечить достижение необходимого уровня бюджетных доходов, позволяющих исполнить расходные обязательства в полном объеме.</w:t>
      </w:r>
    </w:p>
    <w:p w:rsidR="00567EE2" w:rsidRPr="00443429" w:rsidRDefault="00567EE2" w:rsidP="00567EE2">
      <w:pPr>
        <w:pStyle w:val="ConsPlusNormal"/>
        <w:widowControl/>
        <w:ind w:firstLine="540"/>
        <w:jc w:val="both"/>
        <w:rPr>
          <w:rFonts w:ascii="Times New Roman" w:hAnsi="Times New Roman" w:cs="Times New Roman"/>
          <w:sz w:val="28"/>
          <w:szCs w:val="28"/>
        </w:rPr>
      </w:pPr>
      <w:r w:rsidRPr="00443429">
        <w:rPr>
          <w:rFonts w:ascii="Times New Roman" w:hAnsi="Times New Roman" w:cs="Times New Roman"/>
          <w:sz w:val="28"/>
          <w:szCs w:val="28"/>
        </w:rPr>
        <w:t>Также будет продолжена начатая в предыдущие годы работа по:</w:t>
      </w:r>
    </w:p>
    <w:p w:rsidR="00567EE2" w:rsidRPr="00443429" w:rsidRDefault="00567EE2" w:rsidP="00567EE2">
      <w:pPr>
        <w:pStyle w:val="ConsPlusNormal"/>
        <w:widowControl/>
        <w:ind w:firstLine="540"/>
        <w:jc w:val="both"/>
        <w:rPr>
          <w:rFonts w:ascii="Times New Roman" w:hAnsi="Times New Roman" w:cs="Times New Roman"/>
          <w:sz w:val="28"/>
          <w:szCs w:val="28"/>
        </w:rPr>
      </w:pPr>
      <w:r w:rsidRPr="00443429">
        <w:rPr>
          <w:rFonts w:ascii="Times New Roman" w:hAnsi="Times New Roman" w:cs="Times New Roman"/>
          <w:sz w:val="28"/>
          <w:szCs w:val="28"/>
        </w:rPr>
        <w:t>проведению анализа обоснованности и эффективности применения налоговых льгот для достижения экономического и социального эффекта от каждого бюджетного рубля;</w:t>
      </w:r>
    </w:p>
    <w:p w:rsidR="00567EE2" w:rsidRPr="00443429" w:rsidRDefault="00567EE2" w:rsidP="00567EE2">
      <w:pPr>
        <w:pStyle w:val="ConsPlusNormal"/>
        <w:widowControl/>
        <w:ind w:firstLine="540"/>
        <w:jc w:val="both"/>
        <w:rPr>
          <w:rFonts w:ascii="Times New Roman" w:hAnsi="Times New Roman" w:cs="Times New Roman"/>
          <w:sz w:val="28"/>
          <w:szCs w:val="28"/>
        </w:rPr>
      </w:pPr>
      <w:r w:rsidRPr="00443429">
        <w:rPr>
          <w:rFonts w:ascii="Times New Roman" w:hAnsi="Times New Roman" w:cs="Times New Roman"/>
          <w:sz w:val="28"/>
          <w:szCs w:val="28"/>
        </w:rPr>
        <w:t>созданию благоприятных условий для деятельности субъектов малого и среднего предпринимательства, расширению базы экономического роста за счет появления новых предприятий малого бизнеса и в первую очередь производственного и инновационного сектора деятельности;</w:t>
      </w:r>
    </w:p>
    <w:p w:rsidR="00567EE2" w:rsidRPr="00443429" w:rsidRDefault="00567EE2" w:rsidP="00567EE2">
      <w:pPr>
        <w:pStyle w:val="ConsPlusNormal"/>
        <w:widowControl/>
        <w:ind w:firstLine="540"/>
        <w:jc w:val="both"/>
        <w:rPr>
          <w:rFonts w:ascii="Times New Roman" w:hAnsi="Times New Roman" w:cs="Times New Roman"/>
          <w:sz w:val="28"/>
          <w:szCs w:val="28"/>
        </w:rPr>
      </w:pPr>
      <w:r w:rsidRPr="00443429">
        <w:rPr>
          <w:rFonts w:ascii="Times New Roman" w:hAnsi="Times New Roman" w:cs="Times New Roman"/>
          <w:sz w:val="28"/>
          <w:szCs w:val="28"/>
        </w:rPr>
        <w:t>использованию требования о погашении задолженности по налогам и сборам. взаимодействию органов местной власти совместно с налоговыми органами в части мониторинга за соблюдением действующего налогового законодательства, укрепления платежной дисциплины и сокращения задолженности по платежам в бюджет.</w:t>
      </w:r>
    </w:p>
    <w:p w:rsidR="00567EE2" w:rsidRDefault="00567EE2" w:rsidP="00567EE2">
      <w:pPr>
        <w:pStyle w:val="ConsPlusNormal"/>
        <w:widowControl/>
        <w:ind w:firstLine="540"/>
        <w:jc w:val="both"/>
        <w:rPr>
          <w:rFonts w:ascii="Times New Roman" w:hAnsi="Times New Roman" w:cs="Times New Roman"/>
          <w:sz w:val="28"/>
          <w:szCs w:val="28"/>
        </w:rPr>
      </w:pPr>
    </w:p>
    <w:p w:rsidR="004D2629" w:rsidRDefault="004D2629" w:rsidP="00567EE2">
      <w:pPr>
        <w:pStyle w:val="ConsPlusNormal"/>
        <w:widowControl/>
        <w:ind w:firstLine="540"/>
        <w:jc w:val="both"/>
        <w:rPr>
          <w:rFonts w:ascii="Times New Roman" w:hAnsi="Times New Roman" w:cs="Times New Roman"/>
          <w:sz w:val="28"/>
          <w:szCs w:val="28"/>
        </w:rPr>
      </w:pPr>
    </w:p>
    <w:p w:rsidR="004D2629" w:rsidRPr="00443429" w:rsidRDefault="004D2629" w:rsidP="00567EE2">
      <w:pPr>
        <w:pStyle w:val="ConsPlusNormal"/>
        <w:widowControl/>
        <w:ind w:firstLine="540"/>
        <w:jc w:val="both"/>
        <w:rPr>
          <w:rFonts w:ascii="Times New Roman" w:hAnsi="Times New Roman" w:cs="Times New Roman"/>
          <w:sz w:val="28"/>
          <w:szCs w:val="28"/>
        </w:rPr>
      </w:pPr>
    </w:p>
    <w:p w:rsidR="00567EE2" w:rsidRPr="00443429" w:rsidRDefault="00567EE2" w:rsidP="00567EE2">
      <w:pPr>
        <w:pStyle w:val="ConsPlusNormal"/>
        <w:widowControl/>
        <w:ind w:firstLine="0"/>
        <w:jc w:val="center"/>
        <w:outlineLvl w:val="1"/>
        <w:rPr>
          <w:rFonts w:ascii="Times New Roman" w:hAnsi="Times New Roman" w:cs="Times New Roman"/>
          <w:sz w:val="28"/>
          <w:szCs w:val="28"/>
        </w:rPr>
      </w:pPr>
    </w:p>
    <w:p w:rsidR="00567EE2" w:rsidRPr="00443429" w:rsidRDefault="00567EE2" w:rsidP="00567EE2">
      <w:pPr>
        <w:pStyle w:val="ConsPlusNormal"/>
        <w:widowControl/>
        <w:ind w:firstLine="0"/>
        <w:jc w:val="center"/>
        <w:outlineLvl w:val="1"/>
        <w:rPr>
          <w:rFonts w:ascii="Times New Roman" w:hAnsi="Times New Roman" w:cs="Times New Roman"/>
          <w:sz w:val="28"/>
          <w:szCs w:val="28"/>
        </w:rPr>
      </w:pPr>
      <w:r w:rsidRPr="00443429">
        <w:rPr>
          <w:rFonts w:ascii="Times New Roman" w:hAnsi="Times New Roman" w:cs="Times New Roman"/>
          <w:sz w:val="28"/>
          <w:szCs w:val="28"/>
        </w:rPr>
        <w:lastRenderedPageBreak/>
        <w:t>III. Бюджетная политика</w:t>
      </w:r>
    </w:p>
    <w:p w:rsidR="00567EE2" w:rsidRPr="00443429" w:rsidRDefault="00567EE2" w:rsidP="00567EE2">
      <w:pPr>
        <w:pStyle w:val="ConsPlusNormal"/>
        <w:widowControl/>
        <w:ind w:firstLine="540"/>
        <w:jc w:val="both"/>
        <w:rPr>
          <w:rFonts w:ascii="Times New Roman" w:hAnsi="Times New Roman" w:cs="Times New Roman"/>
          <w:sz w:val="28"/>
          <w:szCs w:val="28"/>
        </w:rPr>
      </w:pPr>
    </w:p>
    <w:p w:rsidR="00567EE2" w:rsidRPr="00443429" w:rsidRDefault="004D2629" w:rsidP="00567EE2">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Бюджетная политика на</w:t>
      </w:r>
      <w:r w:rsidR="00A22E16" w:rsidRPr="00443429">
        <w:rPr>
          <w:rFonts w:ascii="Times New Roman" w:hAnsi="Times New Roman" w:cs="Times New Roman"/>
          <w:sz w:val="28"/>
          <w:szCs w:val="28"/>
        </w:rPr>
        <w:t xml:space="preserve"> 202</w:t>
      </w:r>
      <w:r>
        <w:rPr>
          <w:rFonts w:ascii="Times New Roman" w:hAnsi="Times New Roman" w:cs="Times New Roman"/>
          <w:sz w:val="28"/>
          <w:szCs w:val="28"/>
        </w:rPr>
        <w:t>4</w:t>
      </w:r>
      <w:r w:rsidR="00A22E16" w:rsidRPr="00443429">
        <w:rPr>
          <w:rFonts w:ascii="Times New Roman" w:hAnsi="Times New Roman" w:cs="Times New Roman"/>
          <w:sz w:val="28"/>
          <w:szCs w:val="28"/>
        </w:rPr>
        <w:t xml:space="preserve"> - 202</w:t>
      </w:r>
      <w:r>
        <w:rPr>
          <w:rFonts w:ascii="Times New Roman" w:hAnsi="Times New Roman" w:cs="Times New Roman"/>
          <w:sz w:val="28"/>
          <w:szCs w:val="28"/>
        </w:rPr>
        <w:t>6 годы</w:t>
      </w:r>
      <w:r w:rsidR="00567EE2" w:rsidRPr="00443429">
        <w:rPr>
          <w:rFonts w:ascii="Times New Roman" w:hAnsi="Times New Roman" w:cs="Times New Roman"/>
          <w:sz w:val="28"/>
          <w:szCs w:val="28"/>
        </w:rPr>
        <w:t xml:space="preserve"> должна быть главным образом направлена на дальнейшее развитие социальной и экономической стабильности поселения, долгосрочную сбалансированность и устойчивость бюджетной системы.</w:t>
      </w:r>
    </w:p>
    <w:p w:rsidR="00567EE2" w:rsidRPr="00443429" w:rsidRDefault="00567EE2" w:rsidP="00567EE2">
      <w:pPr>
        <w:pStyle w:val="ConsPlusNormal"/>
        <w:ind w:firstLine="540"/>
        <w:jc w:val="both"/>
        <w:rPr>
          <w:rFonts w:ascii="Times New Roman" w:hAnsi="Times New Roman" w:cs="Times New Roman"/>
          <w:sz w:val="28"/>
          <w:szCs w:val="28"/>
        </w:rPr>
      </w:pPr>
      <w:r w:rsidRPr="00443429">
        <w:rPr>
          <w:rFonts w:ascii="Times New Roman" w:hAnsi="Times New Roman" w:cs="Times New Roman"/>
          <w:sz w:val="28"/>
          <w:szCs w:val="28"/>
        </w:rPr>
        <w:t>Для достижения этих целей считать основными приоритетами и задачами бюджетной политики на ближайшую трехлетнюю перспективу:</w:t>
      </w:r>
    </w:p>
    <w:p w:rsidR="00567EE2" w:rsidRPr="00443429" w:rsidRDefault="00567EE2" w:rsidP="00567EE2">
      <w:pPr>
        <w:pStyle w:val="ConsPlusNormal"/>
        <w:ind w:firstLine="540"/>
        <w:jc w:val="both"/>
        <w:rPr>
          <w:rFonts w:ascii="Times New Roman" w:hAnsi="Times New Roman" w:cs="Times New Roman"/>
          <w:sz w:val="28"/>
          <w:szCs w:val="28"/>
        </w:rPr>
      </w:pPr>
      <w:r w:rsidRPr="00443429">
        <w:rPr>
          <w:rFonts w:ascii="Times New Roman" w:hAnsi="Times New Roman" w:cs="Times New Roman"/>
          <w:sz w:val="28"/>
          <w:szCs w:val="28"/>
        </w:rPr>
        <w:t>1. Обеспечение сбалансированности бюджета и умеренной долговой нагрузки с постепенным выходом на бездефицитный бюджет.</w:t>
      </w:r>
    </w:p>
    <w:p w:rsidR="00567EE2" w:rsidRPr="00443429" w:rsidRDefault="00567EE2" w:rsidP="00567EE2">
      <w:pPr>
        <w:pStyle w:val="ConsPlusNormal"/>
        <w:ind w:firstLine="540"/>
        <w:jc w:val="both"/>
        <w:rPr>
          <w:rFonts w:ascii="Times New Roman" w:hAnsi="Times New Roman" w:cs="Times New Roman"/>
          <w:sz w:val="28"/>
          <w:szCs w:val="28"/>
        </w:rPr>
      </w:pPr>
      <w:r w:rsidRPr="00443429">
        <w:rPr>
          <w:rFonts w:ascii="Times New Roman" w:hAnsi="Times New Roman" w:cs="Times New Roman"/>
          <w:sz w:val="28"/>
          <w:szCs w:val="28"/>
        </w:rPr>
        <w:t>Необходимо продолжить курс проведения бюджетной политики, выстроенной на принципах ответственности и предсказуемости, подходить к планированию бюджетных ассигнований на основе безусловного исполнения действующих расходных обязательств и исключая необоснованное принятие новых расходных обязательств. Последовательное сокращение дефицита бюджета, в том числе за счет оптимизации бюджетных расходов средствами.</w:t>
      </w:r>
    </w:p>
    <w:p w:rsidR="00567EE2" w:rsidRPr="00443429" w:rsidRDefault="00567EE2" w:rsidP="00567EE2">
      <w:pPr>
        <w:pStyle w:val="ConsPlusNormal"/>
        <w:ind w:firstLine="540"/>
        <w:jc w:val="both"/>
        <w:rPr>
          <w:rFonts w:ascii="Times New Roman" w:hAnsi="Times New Roman" w:cs="Times New Roman"/>
          <w:sz w:val="28"/>
          <w:szCs w:val="28"/>
        </w:rPr>
      </w:pPr>
      <w:r w:rsidRPr="00443429">
        <w:rPr>
          <w:rFonts w:ascii="Times New Roman" w:hAnsi="Times New Roman" w:cs="Times New Roman"/>
          <w:sz w:val="28"/>
          <w:szCs w:val="28"/>
        </w:rPr>
        <w:t>2. Базирование основных параметров бюджетной политики на ориентирах, выработанных в рамках долгосрочного планирования.</w:t>
      </w:r>
    </w:p>
    <w:p w:rsidR="00567EE2" w:rsidRPr="00443429" w:rsidRDefault="00567EE2" w:rsidP="00567EE2">
      <w:pPr>
        <w:pStyle w:val="ConsPlusNormal"/>
        <w:ind w:firstLine="540"/>
        <w:jc w:val="both"/>
        <w:rPr>
          <w:rFonts w:ascii="Times New Roman" w:hAnsi="Times New Roman" w:cs="Times New Roman"/>
          <w:sz w:val="28"/>
          <w:szCs w:val="28"/>
        </w:rPr>
      </w:pPr>
      <w:r w:rsidRPr="00443429">
        <w:rPr>
          <w:rFonts w:ascii="Times New Roman" w:hAnsi="Times New Roman" w:cs="Times New Roman"/>
          <w:sz w:val="28"/>
          <w:szCs w:val="28"/>
        </w:rPr>
        <w:t xml:space="preserve">Основная задача долгосрочного бюджетного планирования </w:t>
      </w:r>
      <w:r w:rsidR="00A65F02" w:rsidRPr="00443429">
        <w:rPr>
          <w:rFonts w:ascii="Times New Roman" w:hAnsi="Times New Roman" w:cs="Times New Roman"/>
          <w:sz w:val="28"/>
          <w:szCs w:val="28"/>
        </w:rPr>
        <w:t>Новоичинского</w:t>
      </w:r>
      <w:r w:rsidRPr="00443429">
        <w:rPr>
          <w:rFonts w:ascii="Times New Roman" w:hAnsi="Times New Roman" w:cs="Times New Roman"/>
          <w:sz w:val="28"/>
          <w:szCs w:val="28"/>
        </w:rPr>
        <w:t xml:space="preserve"> сельсовета состоит в увязке проводимой бюджетной политики с задачами по созданию долгосрочного устойчивого роста экономики. В перспективе предстоит разработать и утвердить долгосрочную бюджетную стратегию на основе социально-экономического развития </w:t>
      </w:r>
      <w:r w:rsidR="00A65F02" w:rsidRPr="00443429">
        <w:rPr>
          <w:rFonts w:ascii="Times New Roman" w:hAnsi="Times New Roman" w:cs="Times New Roman"/>
          <w:sz w:val="28"/>
          <w:szCs w:val="28"/>
        </w:rPr>
        <w:t>Новоичинского</w:t>
      </w:r>
      <w:r w:rsidRPr="00443429">
        <w:rPr>
          <w:rFonts w:ascii="Times New Roman" w:hAnsi="Times New Roman" w:cs="Times New Roman"/>
          <w:sz w:val="28"/>
          <w:szCs w:val="28"/>
        </w:rPr>
        <w:t xml:space="preserve"> сельсовета.</w:t>
      </w:r>
    </w:p>
    <w:p w:rsidR="00567EE2" w:rsidRPr="00443429" w:rsidRDefault="00240B73" w:rsidP="00240B73">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        3</w:t>
      </w:r>
      <w:r w:rsidR="00567EE2" w:rsidRPr="00443429">
        <w:rPr>
          <w:rFonts w:ascii="Times New Roman" w:hAnsi="Times New Roman" w:cs="Times New Roman"/>
          <w:sz w:val="28"/>
          <w:szCs w:val="28"/>
        </w:rPr>
        <w:t xml:space="preserve">.Дальнейшее развитие и совершенствование механизма государственных гарантий и социальной поддержки населения </w:t>
      </w:r>
      <w:r w:rsidR="00A65F02" w:rsidRPr="00443429">
        <w:rPr>
          <w:rFonts w:ascii="Times New Roman" w:hAnsi="Times New Roman" w:cs="Times New Roman"/>
          <w:sz w:val="28"/>
          <w:szCs w:val="28"/>
        </w:rPr>
        <w:t>Новоичинского</w:t>
      </w:r>
      <w:r w:rsidR="00567EE2" w:rsidRPr="00443429">
        <w:rPr>
          <w:rFonts w:ascii="Times New Roman" w:hAnsi="Times New Roman" w:cs="Times New Roman"/>
          <w:sz w:val="28"/>
          <w:szCs w:val="28"/>
        </w:rPr>
        <w:t xml:space="preserve"> сельсовета, обеспечение устойчивого функционирования социально-культурной сферы.</w:t>
      </w:r>
    </w:p>
    <w:p w:rsidR="00567EE2" w:rsidRPr="00443429" w:rsidRDefault="00567EE2" w:rsidP="00567EE2">
      <w:pPr>
        <w:pStyle w:val="ConsPlusNormal"/>
        <w:ind w:firstLine="540"/>
        <w:jc w:val="both"/>
        <w:rPr>
          <w:rFonts w:ascii="Times New Roman" w:hAnsi="Times New Roman" w:cs="Times New Roman"/>
          <w:sz w:val="28"/>
          <w:szCs w:val="28"/>
        </w:rPr>
      </w:pPr>
      <w:r w:rsidRPr="00443429">
        <w:rPr>
          <w:rFonts w:ascii="Times New Roman" w:hAnsi="Times New Roman" w:cs="Times New Roman"/>
          <w:sz w:val="28"/>
          <w:szCs w:val="28"/>
        </w:rPr>
        <w:t>Для решения социальных проблем, развития благотворительной деятельности и добровольчества необходимо использовать потенциал некоммерческих организаций. Поэтому одной из задач является развитие сектора социально ориентированных некоммерческих организаций. Для этой цели должны быть приняты меры по увеличению их поддержки, как финансовой, так и имущественной, информационной, консультационной, а также поддержки в области подготовки, переподготовки и повышения квалификации работников и добровольцев этих организаций.</w:t>
      </w:r>
    </w:p>
    <w:p w:rsidR="00567EE2" w:rsidRPr="00443429" w:rsidRDefault="00567EE2" w:rsidP="00567EE2">
      <w:pPr>
        <w:pStyle w:val="ConsPlusNormal"/>
        <w:ind w:firstLine="540"/>
        <w:jc w:val="both"/>
        <w:rPr>
          <w:rFonts w:ascii="Times New Roman" w:hAnsi="Times New Roman" w:cs="Times New Roman"/>
          <w:sz w:val="28"/>
          <w:szCs w:val="28"/>
        </w:rPr>
      </w:pPr>
      <w:r w:rsidRPr="00443429">
        <w:rPr>
          <w:rFonts w:ascii="Times New Roman" w:hAnsi="Times New Roman" w:cs="Times New Roman"/>
          <w:sz w:val="28"/>
          <w:szCs w:val="28"/>
        </w:rPr>
        <w:t>Важнейшей задачей является сохранение кадрового потенциала и увеличение числа высококвалифицированных работников, прежде всего в социально-культурной сфере. С этой целью должна быть разработана программа поэтапного совершенствования системы оплаты труда работников бюджетного сектора экономики.</w:t>
      </w:r>
    </w:p>
    <w:p w:rsidR="00567EE2" w:rsidRPr="00443429" w:rsidRDefault="00240B73" w:rsidP="00567EE2">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w:t>
      </w:r>
      <w:r w:rsidR="00567EE2" w:rsidRPr="00443429">
        <w:rPr>
          <w:rFonts w:ascii="Times New Roman" w:hAnsi="Times New Roman" w:cs="Times New Roman"/>
          <w:sz w:val="28"/>
          <w:szCs w:val="28"/>
        </w:rPr>
        <w:t>. Обеспечение потребностей населения в муниципальных услугах, повышение их доступности и качества.</w:t>
      </w:r>
    </w:p>
    <w:p w:rsidR="00567EE2" w:rsidRPr="00443429" w:rsidRDefault="00567EE2" w:rsidP="00567EE2">
      <w:pPr>
        <w:pStyle w:val="ConsPlusNormal"/>
        <w:ind w:firstLine="540"/>
        <w:jc w:val="both"/>
        <w:rPr>
          <w:rFonts w:ascii="Times New Roman" w:hAnsi="Times New Roman" w:cs="Times New Roman"/>
          <w:sz w:val="28"/>
          <w:szCs w:val="28"/>
        </w:rPr>
      </w:pPr>
      <w:r w:rsidRPr="00443429">
        <w:rPr>
          <w:rFonts w:ascii="Times New Roman" w:hAnsi="Times New Roman" w:cs="Times New Roman"/>
          <w:sz w:val="28"/>
          <w:szCs w:val="28"/>
        </w:rPr>
        <w:t xml:space="preserve">В рамках этого направления необходимо достигнуть максимального уровня удовлетворенности населения </w:t>
      </w:r>
      <w:r w:rsidR="00A65F02" w:rsidRPr="00443429">
        <w:rPr>
          <w:rFonts w:ascii="Times New Roman" w:hAnsi="Times New Roman" w:cs="Times New Roman"/>
          <w:sz w:val="28"/>
          <w:szCs w:val="28"/>
        </w:rPr>
        <w:t>Новоичинского</w:t>
      </w:r>
      <w:r w:rsidRPr="00443429">
        <w:rPr>
          <w:rFonts w:ascii="Times New Roman" w:hAnsi="Times New Roman" w:cs="Times New Roman"/>
          <w:sz w:val="28"/>
          <w:szCs w:val="28"/>
        </w:rPr>
        <w:t xml:space="preserve"> сельсовета качеством предоставления муниципальных услуг. Расширить участие граждан и </w:t>
      </w:r>
      <w:r w:rsidRPr="00443429">
        <w:rPr>
          <w:rFonts w:ascii="Times New Roman" w:hAnsi="Times New Roman" w:cs="Times New Roman"/>
          <w:sz w:val="28"/>
          <w:szCs w:val="28"/>
        </w:rPr>
        <w:lastRenderedPageBreak/>
        <w:t>организаций в формировании стандартов предоставления муниципальных услуг, контроле за их исполнением. Необходимо развивать конкуренцию в сфере предоставления социальных услуг, в том числе за счет привлечения к их оказанию негосударственных организаций.</w:t>
      </w:r>
    </w:p>
    <w:p w:rsidR="00567EE2" w:rsidRPr="00443429" w:rsidRDefault="00567EE2" w:rsidP="00567EE2">
      <w:pPr>
        <w:pStyle w:val="ConsPlusNormal"/>
        <w:ind w:firstLine="540"/>
        <w:jc w:val="both"/>
        <w:rPr>
          <w:rFonts w:ascii="Times New Roman" w:hAnsi="Times New Roman" w:cs="Times New Roman"/>
          <w:sz w:val="28"/>
          <w:szCs w:val="28"/>
        </w:rPr>
      </w:pPr>
      <w:r w:rsidRPr="00443429">
        <w:rPr>
          <w:rFonts w:ascii="Times New Roman" w:hAnsi="Times New Roman" w:cs="Times New Roman"/>
          <w:sz w:val="28"/>
          <w:szCs w:val="28"/>
        </w:rPr>
        <w:t>Важнейшей задачей является совершенствование кадровой политики и системы оплаты труда работников в бюджетном секторе экономики. В ближайшее время предстоит решить задачу по переходу к эффективному контракту. Работа по предоставлению муниципальных услуг должна быть эффективной. Предоставление более качественных услуг подразумевает и более высокую оплату труда. Должен быть исключен уравнительный принцип ее распределения. Поэтому предстоящая задача повышения оплаты труда должна решаться с обязательным установлением зависимости от достижения конкретных показателей качества и количества оказываемых услуг.</w:t>
      </w:r>
    </w:p>
    <w:p w:rsidR="00567EE2" w:rsidRPr="00443429" w:rsidRDefault="00567EE2" w:rsidP="00567EE2">
      <w:pPr>
        <w:pStyle w:val="ConsPlusNormal"/>
        <w:ind w:firstLine="540"/>
        <w:jc w:val="both"/>
        <w:rPr>
          <w:rFonts w:ascii="Times New Roman" w:hAnsi="Times New Roman" w:cs="Times New Roman"/>
          <w:sz w:val="28"/>
          <w:szCs w:val="28"/>
        </w:rPr>
      </w:pPr>
      <w:r w:rsidRPr="00443429">
        <w:rPr>
          <w:rFonts w:ascii="Times New Roman" w:hAnsi="Times New Roman" w:cs="Times New Roman"/>
          <w:sz w:val="28"/>
          <w:szCs w:val="28"/>
        </w:rPr>
        <w:t xml:space="preserve">Следующая задача - это повышение эффективности деятельности органов исполнительной власти и органов местного самоуправления. Должно быть максимальное использование механизма получения муниципальных услуг гражданами в электронной форме, а также по принципу "одного окна". Результат оценки эффективности деятельности руководителей исполнительных </w:t>
      </w:r>
      <w:r w:rsidR="00240B73" w:rsidRPr="00443429">
        <w:rPr>
          <w:rFonts w:ascii="Times New Roman" w:hAnsi="Times New Roman" w:cs="Times New Roman"/>
          <w:sz w:val="28"/>
          <w:szCs w:val="28"/>
        </w:rPr>
        <w:t>органов организаций</w:t>
      </w:r>
      <w:r w:rsidRPr="00443429">
        <w:rPr>
          <w:rFonts w:ascii="Times New Roman" w:hAnsi="Times New Roman" w:cs="Times New Roman"/>
          <w:sz w:val="28"/>
          <w:szCs w:val="28"/>
        </w:rPr>
        <w:t>, осуществляющих оказание услуг, должен быть поставлен в зависимость от оценки гражданами качества предоставления этих услуг.</w:t>
      </w:r>
    </w:p>
    <w:p w:rsidR="00567EE2" w:rsidRPr="00443429" w:rsidRDefault="00240B73" w:rsidP="00567EE2">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w:t>
      </w:r>
      <w:r w:rsidR="00567EE2" w:rsidRPr="00443429">
        <w:rPr>
          <w:rFonts w:ascii="Times New Roman" w:hAnsi="Times New Roman" w:cs="Times New Roman"/>
          <w:sz w:val="28"/>
          <w:szCs w:val="28"/>
        </w:rPr>
        <w:t>. Повышение эффективности бюджетных расходов путем перехода к построению местного бюджета на основе программ, увязав с ними действующие целевые программы и большую часть имеющихся на сегодняшний день непрограммных расходов.</w:t>
      </w:r>
    </w:p>
    <w:p w:rsidR="00567EE2" w:rsidRPr="00443429" w:rsidRDefault="00567EE2" w:rsidP="00567EE2">
      <w:pPr>
        <w:pStyle w:val="ConsPlusNormal"/>
        <w:ind w:firstLine="540"/>
        <w:jc w:val="both"/>
        <w:rPr>
          <w:rFonts w:ascii="Times New Roman" w:hAnsi="Times New Roman" w:cs="Times New Roman"/>
          <w:sz w:val="28"/>
          <w:szCs w:val="28"/>
        </w:rPr>
      </w:pPr>
      <w:r w:rsidRPr="00443429">
        <w:rPr>
          <w:rFonts w:ascii="Times New Roman" w:hAnsi="Times New Roman" w:cs="Times New Roman"/>
          <w:sz w:val="28"/>
          <w:szCs w:val="28"/>
        </w:rPr>
        <w:t>Важной задачей является обеспечение четкой взаимосвязи между стратегическими целями и непосредственной деятельностью субъектов бюджетного планирования, проведение оценки эффективности бюджетных расходов с целью своевременного принятия соответствующих управленческих решений.</w:t>
      </w:r>
    </w:p>
    <w:p w:rsidR="00567EE2" w:rsidRPr="00443429" w:rsidRDefault="00567EE2" w:rsidP="00567EE2">
      <w:pPr>
        <w:pStyle w:val="ConsPlusNormal"/>
        <w:ind w:firstLine="539"/>
        <w:jc w:val="both"/>
        <w:rPr>
          <w:rFonts w:ascii="Times New Roman" w:hAnsi="Times New Roman" w:cs="Times New Roman"/>
          <w:sz w:val="28"/>
          <w:szCs w:val="28"/>
        </w:rPr>
      </w:pPr>
      <w:r w:rsidRPr="00443429">
        <w:rPr>
          <w:rFonts w:ascii="Times New Roman" w:hAnsi="Times New Roman" w:cs="Times New Roman"/>
          <w:sz w:val="28"/>
          <w:szCs w:val="28"/>
        </w:rPr>
        <w:t xml:space="preserve">Внедрение программно-целевого планирования является неотъемлемой частью работы по повышению эффективности бюджетных расходов. Это обусловлено необходимостью формирования устойчивой связи между осуществляемыми расходами и желаемыми результатами, что является ключевой целью всей идеологии реформирования государственных финансов в России на протяжении последних десяти лет. На практике данная идея означает, что должна быть сформирована система, позволяющая установить прямую зависимость между ожидаемыми результатами социально-экономического планирования и бюджетными показателями. Практическим же инструментарием в развитии программного планирования должен стать переход к формированию программного бюджета, то есть бюджета, структурированного по программному принципу. В этом контексте в сфере программно-целевого бюджетирования на первый план выходит именно формирование программ как системы мероприятий, направленных на решение долгосрочных задач, стоящих перед органами исполнительной </w:t>
      </w:r>
      <w:r w:rsidRPr="00443429">
        <w:rPr>
          <w:rFonts w:ascii="Times New Roman" w:hAnsi="Times New Roman" w:cs="Times New Roman"/>
          <w:sz w:val="28"/>
          <w:szCs w:val="28"/>
        </w:rPr>
        <w:lastRenderedPageBreak/>
        <w:t xml:space="preserve">власти. </w:t>
      </w:r>
    </w:p>
    <w:p w:rsidR="00567EE2" w:rsidRPr="00443429" w:rsidRDefault="00567EE2" w:rsidP="00567EE2">
      <w:pPr>
        <w:pStyle w:val="ConsPlusNormal"/>
        <w:ind w:firstLine="539"/>
        <w:jc w:val="both"/>
        <w:rPr>
          <w:rFonts w:ascii="Times New Roman" w:hAnsi="Times New Roman" w:cs="Times New Roman"/>
          <w:sz w:val="28"/>
          <w:szCs w:val="28"/>
        </w:rPr>
      </w:pPr>
      <w:r w:rsidRPr="00443429">
        <w:rPr>
          <w:rFonts w:ascii="Times New Roman" w:hAnsi="Times New Roman" w:cs="Times New Roman"/>
          <w:sz w:val="28"/>
          <w:szCs w:val="28"/>
        </w:rPr>
        <w:t>Одним из направлений повышения эффективности бюджетных расходов является реорганизация неэффективных учреждений, пересмотр неэффективных программ и мероприятий.</w:t>
      </w:r>
    </w:p>
    <w:p w:rsidR="00567EE2" w:rsidRPr="00443429" w:rsidRDefault="00240B73" w:rsidP="00CC1B2F">
      <w:pPr>
        <w:pStyle w:val="ConsPlusNormal"/>
        <w:tabs>
          <w:tab w:val="left" w:pos="709"/>
          <w:tab w:val="left" w:pos="1134"/>
        </w:tabs>
        <w:ind w:firstLine="539"/>
        <w:jc w:val="both"/>
        <w:rPr>
          <w:rFonts w:ascii="Times New Roman" w:hAnsi="Times New Roman" w:cs="Times New Roman"/>
          <w:sz w:val="28"/>
          <w:szCs w:val="28"/>
        </w:rPr>
      </w:pPr>
      <w:r>
        <w:rPr>
          <w:rFonts w:ascii="Times New Roman" w:hAnsi="Times New Roman" w:cs="Times New Roman"/>
          <w:sz w:val="28"/>
          <w:szCs w:val="28"/>
        </w:rPr>
        <w:t>6</w:t>
      </w:r>
      <w:r w:rsidR="00CC1B2F">
        <w:rPr>
          <w:rFonts w:ascii="Times New Roman" w:hAnsi="Times New Roman" w:cs="Times New Roman"/>
          <w:sz w:val="28"/>
          <w:szCs w:val="28"/>
        </w:rPr>
        <w:t xml:space="preserve">. </w:t>
      </w:r>
      <w:r w:rsidR="00567EE2" w:rsidRPr="00443429">
        <w:rPr>
          <w:rFonts w:ascii="Times New Roman" w:hAnsi="Times New Roman" w:cs="Times New Roman"/>
          <w:sz w:val="28"/>
          <w:szCs w:val="28"/>
        </w:rPr>
        <w:t xml:space="preserve">Стимулирование энергосбережения и повышение </w:t>
      </w:r>
      <w:proofErr w:type="spellStart"/>
      <w:r w:rsidR="00567EE2" w:rsidRPr="00443429">
        <w:rPr>
          <w:rFonts w:ascii="Times New Roman" w:hAnsi="Times New Roman" w:cs="Times New Roman"/>
          <w:sz w:val="28"/>
          <w:szCs w:val="28"/>
        </w:rPr>
        <w:t>энергоэффективности</w:t>
      </w:r>
      <w:proofErr w:type="spellEnd"/>
      <w:r w:rsidR="00567EE2" w:rsidRPr="00443429">
        <w:rPr>
          <w:rFonts w:ascii="Times New Roman" w:hAnsi="Times New Roman" w:cs="Times New Roman"/>
          <w:sz w:val="28"/>
          <w:szCs w:val="28"/>
        </w:rPr>
        <w:t xml:space="preserve"> в бюджетном секторе экономики и жилищно-коммунальном хозяйстве. В конечном итоге это приведет к существенной экономии бюджетных средств. Необходимо поддерживать такие проекты, концентрировать ресурсы не только собственного бюджета, но и привлекать внебюджетные источники. Готовить качественные проекты энергосбережения в бюджетных учреждениях, в жилищно-коммунальной сфере, на других муниципальных объектах с целью привлечения средств из федерального бюджета. Во всех без исключения учреждениях должна проводиться работа по повышению </w:t>
      </w:r>
      <w:proofErr w:type="spellStart"/>
      <w:r w:rsidR="00567EE2" w:rsidRPr="00443429">
        <w:rPr>
          <w:rFonts w:ascii="Times New Roman" w:hAnsi="Times New Roman" w:cs="Times New Roman"/>
          <w:sz w:val="28"/>
          <w:szCs w:val="28"/>
        </w:rPr>
        <w:t>энергоэффективности</w:t>
      </w:r>
      <w:proofErr w:type="spellEnd"/>
      <w:r w:rsidR="00567EE2" w:rsidRPr="00443429">
        <w:rPr>
          <w:rFonts w:ascii="Times New Roman" w:hAnsi="Times New Roman" w:cs="Times New Roman"/>
          <w:sz w:val="28"/>
          <w:szCs w:val="28"/>
        </w:rPr>
        <w:t>, сокращению издержек при потреблении энергоресурсов.</w:t>
      </w:r>
    </w:p>
    <w:p w:rsidR="00567EE2" w:rsidRPr="00443429" w:rsidRDefault="00240B73" w:rsidP="00567EE2">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7</w:t>
      </w:r>
      <w:r w:rsidR="00567EE2" w:rsidRPr="00443429">
        <w:rPr>
          <w:rFonts w:ascii="Times New Roman" w:hAnsi="Times New Roman" w:cs="Times New Roman"/>
          <w:sz w:val="28"/>
          <w:szCs w:val="28"/>
        </w:rPr>
        <w:t>. Совершенствование системы межбюджетных отношений, в первую очередь, направленное на стимулирование органов местного самоуправления заниматься развитием собственной экономики и расширением собственной налоговой базы.</w:t>
      </w:r>
    </w:p>
    <w:p w:rsidR="00567EE2" w:rsidRPr="00443429" w:rsidRDefault="00240B73" w:rsidP="00567EE2">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8</w:t>
      </w:r>
      <w:r w:rsidR="00567EE2" w:rsidRPr="00443429">
        <w:rPr>
          <w:rFonts w:ascii="Times New Roman" w:hAnsi="Times New Roman" w:cs="Times New Roman"/>
          <w:sz w:val="28"/>
          <w:szCs w:val="28"/>
        </w:rPr>
        <w:t>. Продолжение совершенствования системы государственного финансового контроля в рамках проводимой реформы на федеральном уровне по переориентации финансового контроля на оценку достижения целей и эффективности расходования бюджетных средств.</w:t>
      </w:r>
    </w:p>
    <w:p w:rsidR="00567EE2" w:rsidRPr="00443429" w:rsidRDefault="00567EE2" w:rsidP="00567EE2">
      <w:pPr>
        <w:pStyle w:val="ConsPlusNormal"/>
        <w:ind w:firstLine="539"/>
        <w:jc w:val="both"/>
        <w:rPr>
          <w:rFonts w:ascii="Times New Roman" w:hAnsi="Times New Roman" w:cs="Times New Roman"/>
          <w:sz w:val="28"/>
          <w:szCs w:val="28"/>
        </w:rPr>
      </w:pPr>
      <w:r w:rsidRPr="00443429">
        <w:rPr>
          <w:rFonts w:ascii="Times New Roman" w:hAnsi="Times New Roman" w:cs="Times New Roman"/>
          <w:sz w:val="28"/>
          <w:szCs w:val="28"/>
        </w:rPr>
        <w:t xml:space="preserve"> </w:t>
      </w:r>
    </w:p>
    <w:p w:rsidR="00567EE2" w:rsidRPr="00625D5D" w:rsidRDefault="00567EE2" w:rsidP="00567EE2">
      <w:pPr>
        <w:pStyle w:val="ConsPlusNormal"/>
        <w:jc w:val="center"/>
        <w:outlineLvl w:val="2"/>
        <w:rPr>
          <w:rFonts w:ascii="Times New Roman" w:hAnsi="Times New Roman" w:cs="Times New Roman"/>
          <w:sz w:val="28"/>
          <w:szCs w:val="28"/>
        </w:rPr>
      </w:pPr>
      <w:r w:rsidRPr="00625D5D">
        <w:rPr>
          <w:rFonts w:ascii="Times New Roman" w:hAnsi="Times New Roman" w:cs="Times New Roman"/>
          <w:sz w:val="28"/>
          <w:szCs w:val="28"/>
        </w:rPr>
        <w:t>Основные подходы к формированию проектировок</w:t>
      </w:r>
    </w:p>
    <w:p w:rsidR="00567EE2" w:rsidRPr="00625D5D" w:rsidRDefault="00CC1B2F" w:rsidP="00567EE2">
      <w:pPr>
        <w:pStyle w:val="ConsPlusNormal"/>
        <w:jc w:val="center"/>
        <w:rPr>
          <w:rFonts w:ascii="Times New Roman" w:hAnsi="Times New Roman" w:cs="Times New Roman"/>
          <w:sz w:val="28"/>
          <w:szCs w:val="28"/>
        </w:rPr>
      </w:pPr>
      <w:r w:rsidRPr="00625D5D">
        <w:rPr>
          <w:rFonts w:ascii="Times New Roman" w:hAnsi="Times New Roman" w:cs="Times New Roman"/>
          <w:sz w:val="28"/>
          <w:szCs w:val="28"/>
        </w:rPr>
        <w:t>бюджетных расходов на 2024 – 2026</w:t>
      </w:r>
      <w:r w:rsidR="00567EE2" w:rsidRPr="00625D5D">
        <w:rPr>
          <w:rFonts w:ascii="Times New Roman" w:hAnsi="Times New Roman" w:cs="Times New Roman"/>
          <w:sz w:val="28"/>
          <w:szCs w:val="28"/>
        </w:rPr>
        <w:t xml:space="preserve"> годы</w:t>
      </w:r>
    </w:p>
    <w:p w:rsidR="00567EE2" w:rsidRPr="00443429" w:rsidRDefault="00567EE2" w:rsidP="00567EE2">
      <w:pPr>
        <w:pStyle w:val="ConsPlusNormal"/>
        <w:ind w:firstLine="540"/>
        <w:jc w:val="both"/>
        <w:rPr>
          <w:rFonts w:ascii="Times New Roman" w:hAnsi="Times New Roman" w:cs="Times New Roman"/>
          <w:sz w:val="28"/>
          <w:szCs w:val="28"/>
        </w:rPr>
      </w:pPr>
    </w:p>
    <w:p w:rsidR="00567EE2" w:rsidRPr="00443429" w:rsidRDefault="00567EE2" w:rsidP="00567EE2">
      <w:pPr>
        <w:pStyle w:val="ConsPlusNormal"/>
        <w:ind w:firstLine="540"/>
        <w:jc w:val="both"/>
        <w:rPr>
          <w:rFonts w:ascii="Times New Roman" w:hAnsi="Times New Roman" w:cs="Times New Roman"/>
          <w:sz w:val="28"/>
          <w:szCs w:val="28"/>
        </w:rPr>
      </w:pPr>
      <w:r w:rsidRPr="00443429">
        <w:rPr>
          <w:rFonts w:ascii="Times New Roman" w:hAnsi="Times New Roman" w:cs="Times New Roman"/>
          <w:sz w:val="28"/>
          <w:szCs w:val="28"/>
        </w:rPr>
        <w:t>Формирование р</w:t>
      </w:r>
      <w:r w:rsidR="00A22E16" w:rsidRPr="00443429">
        <w:rPr>
          <w:rFonts w:ascii="Times New Roman" w:hAnsi="Times New Roman" w:cs="Times New Roman"/>
          <w:sz w:val="28"/>
          <w:szCs w:val="28"/>
        </w:rPr>
        <w:t>асходов местного бюджета на 202</w:t>
      </w:r>
      <w:r w:rsidR="00EE67E6">
        <w:rPr>
          <w:rFonts w:ascii="Times New Roman" w:hAnsi="Times New Roman" w:cs="Times New Roman"/>
          <w:sz w:val="28"/>
          <w:szCs w:val="28"/>
        </w:rPr>
        <w:t>4 - 2026</w:t>
      </w:r>
      <w:r w:rsidRPr="00443429">
        <w:rPr>
          <w:rFonts w:ascii="Times New Roman" w:hAnsi="Times New Roman" w:cs="Times New Roman"/>
          <w:sz w:val="28"/>
          <w:szCs w:val="28"/>
        </w:rPr>
        <w:t xml:space="preserve"> годы осуществляется исходя из следующих основных подходов:</w:t>
      </w:r>
    </w:p>
    <w:p w:rsidR="00567EE2" w:rsidRPr="00443429" w:rsidRDefault="00567EE2" w:rsidP="00567EE2">
      <w:pPr>
        <w:pStyle w:val="ConsPlusNormal"/>
        <w:ind w:firstLine="540"/>
        <w:jc w:val="both"/>
        <w:rPr>
          <w:rFonts w:ascii="Times New Roman" w:hAnsi="Times New Roman" w:cs="Times New Roman"/>
          <w:sz w:val="28"/>
          <w:szCs w:val="28"/>
        </w:rPr>
      </w:pPr>
      <w:r w:rsidRPr="00443429">
        <w:rPr>
          <w:rFonts w:ascii="Times New Roman" w:hAnsi="Times New Roman" w:cs="Times New Roman"/>
          <w:sz w:val="28"/>
          <w:szCs w:val="28"/>
        </w:rPr>
        <w:t>1. Определение базовых объемо</w:t>
      </w:r>
      <w:r w:rsidR="00A22E16" w:rsidRPr="00443429">
        <w:rPr>
          <w:rFonts w:ascii="Times New Roman" w:hAnsi="Times New Roman" w:cs="Times New Roman"/>
          <w:sz w:val="28"/>
          <w:szCs w:val="28"/>
        </w:rPr>
        <w:t>в бюджетных ассигнований на 202</w:t>
      </w:r>
      <w:r w:rsidR="00EE67E6">
        <w:rPr>
          <w:rFonts w:ascii="Times New Roman" w:hAnsi="Times New Roman" w:cs="Times New Roman"/>
          <w:sz w:val="28"/>
          <w:szCs w:val="28"/>
        </w:rPr>
        <w:t>4 - 2026</w:t>
      </w:r>
      <w:r w:rsidRPr="00443429">
        <w:rPr>
          <w:rFonts w:ascii="Times New Roman" w:hAnsi="Times New Roman" w:cs="Times New Roman"/>
          <w:sz w:val="28"/>
          <w:szCs w:val="28"/>
        </w:rPr>
        <w:t xml:space="preserve"> годы на основе проекта закона Новосибирской </w:t>
      </w:r>
      <w:r w:rsidR="00EE67E6" w:rsidRPr="00443429">
        <w:rPr>
          <w:rFonts w:ascii="Times New Roman" w:hAnsi="Times New Roman" w:cs="Times New Roman"/>
          <w:sz w:val="28"/>
          <w:szCs w:val="28"/>
        </w:rPr>
        <w:t>области «</w:t>
      </w:r>
      <w:r w:rsidRPr="00443429">
        <w:rPr>
          <w:rFonts w:ascii="Times New Roman" w:hAnsi="Times New Roman" w:cs="Times New Roman"/>
          <w:sz w:val="28"/>
          <w:szCs w:val="28"/>
        </w:rPr>
        <w:t>Об областном бюдже</w:t>
      </w:r>
      <w:r w:rsidR="00A22E16" w:rsidRPr="00443429">
        <w:rPr>
          <w:rFonts w:ascii="Times New Roman" w:hAnsi="Times New Roman" w:cs="Times New Roman"/>
          <w:sz w:val="28"/>
          <w:szCs w:val="28"/>
        </w:rPr>
        <w:t>те Новосибирской области на 202</w:t>
      </w:r>
      <w:r w:rsidR="00EE67E6">
        <w:rPr>
          <w:rFonts w:ascii="Times New Roman" w:hAnsi="Times New Roman" w:cs="Times New Roman"/>
          <w:sz w:val="28"/>
          <w:szCs w:val="28"/>
        </w:rPr>
        <w:t>4</w:t>
      </w:r>
      <w:r w:rsidR="00A22E16" w:rsidRPr="00443429">
        <w:rPr>
          <w:rFonts w:ascii="Times New Roman" w:hAnsi="Times New Roman" w:cs="Times New Roman"/>
          <w:sz w:val="28"/>
          <w:szCs w:val="28"/>
        </w:rPr>
        <w:t xml:space="preserve"> год и плановый период </w:t>
      </w:r>
      <w:r w:rsidR="00EE67E6">
        <w:rPr>
          <w:rFonts w:ascii="Times New Roman" w:hAnsi="Times New Roman" w:cs="Times New Roman"/>
          <w:sz w:val="28"/>
          <w:szCs w:val="28"/>
        </w:rPr>
        <w:t>2025 и 2026 годов»</w:t>
      </w:r>
      <w:r w:rsidRPr="00443429">
        <w:rPr>
          <w:rFonts w:ascii="Times New Roman" w:hAnsi="Times New Roman" w:cs="Times New Roman"/>
          <w:sz w:val="28"/>
          <w:szCs w:val="28"/>
        </w:rPr>
        <w:t>.</w:t>
      </w:r>
    </w:p>
    <w:p w:rsidR="00567EE2" w:rsidRPr="00443429" w:rsidRDefault="00567EE2" w:rsidP="00567EE2">
      <w:pPr>
        <w:pStyle w:val="ConsPlusNormal"/>
        <w:ind w:firstLine="540"/>
        <w:jc w:val="both"/>
        <w:rPr>
          <w:rFonts w:ascii="Times New Roman" w:hAnsi="Times New Roman" w:cs="Times New Roman"/>
          <w:sz w:val="28"/>
          <w:szCs w:val="28"/>
        </w:rPr>
      </w:pPr>
      <w:r w:rsidRPr="00443429">
        <w:rPr>
          <w:rFonts w:ascii="Times New Roman" w:hAnsi="Times New Roman" w:cs="Times New Roman"/>
          <w:sz w:val="28"/>
          <w:szCs w:val="28"/>
        </w:rPr>
        <w:t>2. Определение базового объема бюджетных ассиг</w:t>
      </w:r>
      <w:r w:rsidR="00A22E16" w:rsidRPr="00443429">
        <w:rPr>
          <w:rFonts w:ascii="Times New Roman" w:hAnsi="Times New Roman" w:cs="Times New Roman"/>
          <w:sz w:val="28"/>
          <w:szCs w:val="28"/>
        </w:rPr>
        <w:t>нований на 202</w:t>
      </w:r>
      <w:r w:rsidR="00EE67E6">
        <w:rPr>
          <w:rFonts w:ascii="Times New Roman" w:hAnsi="Times New Roman" w:cs="Times New Roman"/>
          <w:sz w:val="28"/>
          <w:szCs w:val="28"/>
        </w:rPr>
        <w:t>4</w:t>
      </w:r>
      <w:r w:rsidRPr="00443429">
        <w:rPr>
          <w:rFonts w:ascii="Times New Roman" w:hAnsi="Times New Roman" w:cs="Times New Roman"/>
          <w:sz w:val="28"/>
          <w:szCs w:val="28"/>
        </w:rPr>
        <w:t xml:space="preserve"> год, исходя из необходимости финансового обеспечения длящихся расходных обязательств.</w:t>
      </w:r>
    </w:p>
    <w:p w:rsidR="00567EE2" w:rsidRPr="00443429" w:rsidRDefault="00567EE2" w:rsidP="00567EE2">
      <w:pPr>
        <w:pStyle w:val="ConsPlusNormal"/>
        <w:ind w:firstLine="540"/>
        <w:jc w:val="both"/>
        <w:rPr>
          <w:rFonts w:ascii="Times New Roman" w:hAnsi="Times New Roman" w:cs="Times New Roman"/>
          <w:sz w:val="28"/>
          <w:szCs w:val="28"/>
        </w:rPr>
      </w:pPr>
      <w:r w:rsidRPr="00443429">
        <w:rPr>
          <w:rFonts w:ascii="Times New Roman" w:hAnsi="Times New Roman" w:cs="Times New Roman"/>
          <w:sz w:val="28"/>
          <w:szCs w:val="28"/>
        </w:rPr>
        <w:t>3. Уточнение базовых объемо</w:t>
      </w:r>
      <w:r w:rsidR="00EE67E6">
        <w:rPr>
          <w:rFonts w:ascii="Times New Roman" w:hAnsi="Times New Roman" w:cs="Times New Roman"/>
          <w:sz w:val="28"/>
          <w:szCs w:val="28"/>
        </w:rPr>
        <w:t>в бюджетных ассигнований на 2024</w:t>
      </w:r>
      <w:r w:rsidR="00A22E16" w:rsidRPr="00443429">
        <w:rPr>
          <w:rFonts w:ascii="Times New Roman" w:hAnsi="Times New Roman" w:cs="Times New Roman"/>
          <w:sz w:val="28"/>
          <w:szCs w:val="28"/>
        </w:rPr>
        <w:t xml:space="preserve"> - 202</w:t>
      </w:r>
      <w:r w:rsidR="00EE67E6">
        <w:rPr>
          <w:rFonts w:ascii="Times New Roman" w:hAnsi="Times New Roman" w:cs="Times New Roman"/>
          <w:sz w:val="28"/>
          <w:szCs w:val="28"/>
        </w:rPr>
        <w:t>6</w:t>
      </w:r>
      <w:r w:rsidRPr="00443429">
        <w:rPr>
          <w:rFonts w:ascii="Times New Roman" w:hAnsi="Times New Roman" w:cs="Times New Roman"/>
          <w:sz w:val="28"/>
          <w:szCs w:val="28"/>
        </w:rPr>
        <w:t xml:space="preserve"> годы с учетом:</w:t>
      </w:r>
    </w:p>
    <w:p w:rsidR="00567EE2" w:rsidRPr="00443429" w:rsidRDefault="00A22E16" w:rsidP="00567EE2">
      <w:pPr>
        <w:pStyle w:val="ConsPlusNormal"/>
        <w:ind w:firstLine="540"/>
        <w:jc w:val="both"/>
        <w:rPr>
          <w:rFonts w:ascii="Times New Roman" w:hAnsi="Times New Roman" w:cs="Times New Roman"/>
          <w:sz w:val="28"/>
          <w:szCs w:val="28"/>
        </w:rPr>
      </w:pPr>
      <w:r w:rsidRPr="00443429">
        <w:rPr>
          <w:rFonts w:ascii="Times New Roman" w:hAnsi="Times New Roman" w:cs="Times New Roman"/>
          <w:sz w:val="28"/>
          <w:szCs w:val="28"/>
        </w:rPr>
        <w:t>индекс</w:t>
      </w:r>
      <w:r w:rsidR="00EE67E6">
        <w:rPr>
          <w:rFonts w:ascii="Times New Roman" w:hAnsi="Times New Roman" w:cs="Times New Roman"/>
          <w:sz w:val="28"/>
          <w:szCs w:val="28"/>
        </w:rPr>
        <w:t>ации с 1 января 2024</w:t>
      </w:r>
      <w:r w:rsidR="00567EE2" w:rsidRPr="00443429">
        <w:rPr>
          <w:rFonts w:ascii="Times New Roman" w:hAnsi="Times New Roman" w:cs="Times New Roman"/>
          <w:sz w:val="28"/>
          <w:szCs w:val="28"/>
        </w:rPr>
        <w:t xml:space="preserve"> года на </w:t>
      </w:r>
      <w:r w:rsidR="00567EE2" w:rsidRPr="00EE67E6">
        <w:rPr>
          <w:rFonts w:ascii="Times New Roman" w:hAnsi="Times New Roman" w:cs="Times New Roman"/>
          <w:sz w:val="28"/>
          <w:szCs w:val="28"/>
          <w:highlight w:val="yellow"/>
        </w:rPr>
        <w:t>6%</w:t>
      </w:r>
      <w:r w:rsidR="00567EE2" w:rsidRPr="00443429">
        <w:rPr>
          <w:rFonts w:ascii="Times New Roman" w:hAnsi="Times New Roman" w:cs="Times New Roman"/>
          <w:sz w:val="28"/>
          <w:szCs w:val="28"/>
        </w:rPr>
        <w:t xml:space="preserve"> расходов на оплату услуг связи и коммунальные услуги;                                                  </w:t>
      </w:r>
    </w:p>
    <w:p w:rsidR="00567EE2" w:rsidRPr="00443429" w:rsidRDefault="00EE67E6" w:rsidP="00567EE2">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индексации с 1 января 2024</w:t>
      </w:r>
      <w:r w:rsidR="00567EE2" w:rsidRPr="00443429">
        <w:rPr>
          <w:rFonts w:ascii="Times New Roman" w:hAnsi="Times New Roman" w:cs="Times New Roman"/>
          <w:sz w:val="28"/>
          <w:szCs w:val="28"/>
        </w:rPr>
        <w:t xml:space="preserve"> года на </w:t>
      </w:r>
      <w:r w:rsidR="00567EE2" w:rsidRPr="00EE67E6">
        <w:rPr>
          <w:rFonts w:ascii="Times New Roman" w:hAnsi="Times New Roman" w:cs="Times New Roman"/>
          <w:sz w:val="28"/>
          <w:szCs w:val="28"/>
          <w:highlight w:val="yellow"/>
        </w:rPr>
        <w:t>6%</w:t>
      </w:r>
      <w:r w:rsidR="00567EE2" w:rsidRPr="00443429">
        <w:rPr>
          <w:rFonts w:ascii="Times New Roman" w:hAnsi="Times New Roman" w:cs="Times New Roman"/>
          <w:sz w:val="28"/>
          <w:szCs w:val="28"/>
        </w:rPr>
        <w:t xml:space="preserve"> расходов на социальные выплаты отдельным категориям граждан.</w:t>
      </w:r>
    </w:p>
    <w:p w:rsidR="00567EE2" w:rsidRPr="00443429" w:rsidRDefault="00567EE2" w:rsidP="00567EE2">
      <w:pPr>
        <w:pStyle w:val="ConsPlusNormal"/>
        <w:ind w:firstLine="540"/>
        <w:jc w:val="both"/>
        <w:rPr>
          <w:rFonts w:ascii="Times New Roman" w:hAnsi="Times New Roman" w:cs="Times New Roman"/>
          <w:sz w:val="28"/>
          <w:szCs w:val="28"/>
        </w:rPr>
      </w:pPr>
      <w:r w:rsidRPr="00443429">
        <w:rPr>
          <w:rFonts w:ascii="Times New Roman" w:hAnsi="Times New Roman" w:cs="Times New Roman"/>
          <w:sz w:val="28"/>
          <w:szCs w:val="28"/>
        </w:rPr>
        <w:t>4. В части расходов, осуществляемых за счет безвозмездных поступлений от других бюджетов бюджетной системы Российской Федерации при форми</w:t>
      </w:r>
      <w:r w:rsidR="00F0005B">
        <w:rPr>
          <w:rFonts w:ascii="Times New Roman" w:hAnsi="Times New Roman" w:cs="Times New Roman"/>
          <w:sz w:val="28"/>
          <w:szCs w:val="28"/>
        </w:rPr>
        <w:t>ровании местного бюджета на 2024</w:t>
      </w:r>
      <w:r w:rsidR="00A22E16" w:rsidRPr="00443429">
        <w:rPr>
          <w:rFonts w:ascii="Times New Roman" w:hAnsi="Times New Roman" w:cs="Times New Roman"/>
          <w:sz w:val="28"/>
          <w:szCs w:val="28"/>
        </w:rPr>
        <w:t xml:space="preserve"> год и плановый период 202</w:t>
      </w:r>
      <w:r w:rsidR="00F0005B">
        <w:rPr>
          <w:rFonts w:ascii="Times New Roman" w:hAnsi="Times New Roman" w:cs="Times New Roman"/>
          <w:sz w:val="28"/>
          <w:szCs w:val="28"/>
        </w:rPr>
        <w:t>5 и 2026</w:t>
      </w:r>
      <w:r w:rsidRPr="00443429">
        <w:rPr>
          <w:rFonts w:ascii="Times New Roman" w:hAnsi="Times New Roman" w:cs="Times New Roman"/>
          <w:sz w:val="28"/>
          <w:szCs w:val="28"/>
        </w:rPr>
        <w:t xml:space="preserve"> годов используется следующий подход:</w:t>
      </w:r>
    </w:p>
    <w:p w:rsidR="00567EE2" w:rsidRPr="00443429" w:rsidRDefault="00567EE2" w:rsidP="00567EE2">
      <w:pPr>
        <w:pStyle w:val="ConsPlusNormal"/>
        <w:ind w:firstLine="540"/>
        <w:jc w:val="both"/>
        <w:rPr>
          <w:rFonts w:ascii="Times New Roman" w:hAnsi="Times New Roman" w:cs="Times New Roman"/>
          <w:sz w:val="28"/>
          <w:szCs w:val="28"/>
        </w:rPr>
      </w:pPr>
      <w:r w:rsidRPr="00443429">
        <w:rPr>
          <w:rFonts w:ascii="Times New Roman" w:hAnsi="Times New Roman" w:cs="Times New Roman"/>
          <w:sz w:val="28"/>
          <w:szCs w:val="28"/>
        </w:rPr>
        <w:lastRenderedPageBreak/>
        <w:t>планирование б</w:t>
      </w:r>
      <w:r w:rsidR="00A22E16" w:rsidRPr="00443429">
        <w:rPr>
          <w:rFonts w:ascii="Times New Roman" w:hAnsi="Times New Roman" w:cs="Times New Roman"/>
          <w:sz w:val="28"/>
          <w:szCs w:val="28"/>
        </w:rPr>
        <w:t>езвозмездных поступлений на 202</w:t>
      </w:r>
      <w:r w:rsidR="00F0005B">
        <w:rPr>
          <w:rFonts w:ascii="Times New Roman" w:hAnsi="Times New Roman" w:cs="Times New Roman"/>
          <w:sz w:val="28"/>
          <w:szCs w:val="28"/>
        </w:rPr>
        <w:t>4</w:t>
      </w:r>
      <w:r w:rsidR="00A22E16" w:rsidRPr="00443429">
        <w:rPr>
          <w:rFonts w:ascii="Times New Roman" w:hAnsi="Times New Roman" w:cs="Times New Roman"/>
          <w:sz w:val="28"/>
          <w:szCs w:val="28"/>
        </w:rPr>
        <w:t xml:space="preserve"> – 202</w:t>
      </w:r>
      <w:r w:rsidR="00F0005B">
        <w:rPr>
          <w:rFonts w:ascii="Times New Roman" w:hAnsi="Times New Roman" w:cs="Times New Roman"/>
          <w:sz w:val="28"/>
          <w:szCs w:val="28"/>
        </w:rPr>
        <w:t>6</w:t>
      </w:r>
      <w:r w:rsidRPr="00443429">
        <w:rPr>
          <w:rFonts w:ascii="Times New Roman" w:hAnsi="Times New Roman" w:cs="Times New Roman"/>
          <w:sz w:val="28"/>
          <w:szCs w:val="28"/>
        </w:rPr>
        <w:t xml:space="preserve"> годы и соответственно, расходов местного бюджета, осуществляемых за счет них, будет осуществляться в соответствии с Федеральным </w:t>
      </w:r>
      <w:hyperlink r:id="rId10" w:history="1">
        <w:r w:rsidRPr="00443429">
          <w:rPr>
            <w:rStyle w:val="a3"/>
            <w:rFonts w:ascii="Times New Roman" w:hAnsi="Times New Roman" w:cs="Times New Roman"/>
            <w:color w:val="auto"/>
            <w:sz w:val="28"/>
            <w:szCs w:val="28"/>
            <w:u w:val="none"/>
          </w:rPr>
          <w:t>законом</w:t>
        </w:r>
      </w:hyperlink>
      <w:r w:rsidRPr="00443429">
        <w:rPr>
          <w:rFonts w:ascii="Times New Roman" w:hAnsi="Times New Roman" w:cs="Times New Roman"/>
          <w:sz w:val="28"/>
          <w:szCs w:val="28"/>
        </w:rPr>
        <w:t xml:space="preserve"> </w:t>
      </w:r>
      <w:r w:rsidR="00F0005B">
        <w:rPr>
          <w:rFonts w:ascii="Times New Roman" w:hAnsi="Times New Roman" w:cs="Times New Roman"/>
          <w:sz w:val="28"/>
          <w:szCs w:val="28"/>
        </w:rPr>
        <w:t>"О федеральном бюджете на 2024</w:t>
      </w:r>
      <w:r w:rsidR="00A22E16" w:rsidRPr="00443429">
        <w:rPr>
          <w:rFonts w:ascii="Times New Roman" w:hAnsi="Times New Roman" w:cs="Times New Roman"/>
          <w:sz w:val="28"/>
          <w:szCs w:val="28"/>
        </w:rPr>
        <w:t xml:space="preserve"> год и плановый период 202</w:t>
      </w:r>
      <w:r w:rsidR="00F0005B">
        <w:rPr>
          <w:rFonts w:ascii="Times New Roman" w:hAnsi="Times New Roman" w:cs="Times New Roman"/>
          <w:sz w:val="28"/>
          <w:szCs w:val="28"/>
        </w:rPr>
        <w:t>5</w:t>
      </w:r>
      <w:r w:rsidRPr="00443429">
        <w:rPr>
          <w:rFonts w:ascii="Times New Roman" w:hAnsi="Times New Roman" w:cs="Times New Roman"/>
          <w:sz w:val="28"/>
          <w:szCs w:val="28"/>
        </w:rPr>
        <w:t xml:space="preserve"> и</w:t>
      </w:r>
      <w:r w:rsidR="00A22E16" w:rsidRPr="00443429">
        <w:rPr>
          <w:rFonts w:ascii="Times New Roman" w:hAnsi="Times New Roman" w:cs="Times New Roman"/>
          <w:sz w:val="28"/>
          <w:szCs w:val="28"/>
        </w:rPr>
        <w:t xml:space="preserve"> 202</w:t>
      </w:r>
      <w:r w:rsidR="00F0005B">
        <w:rPr>
          <w:rFonts w:ascii="Times New Roman" w:hAnsi="Times New Roman" w:cs="Times New Roman"/>
          <w:sz w:val="28"/>
          <w:szCs w:val="28"/>
        </w:rPr>
        <w:t>6</w:t>
      </w:r>
      <w:r w:rsidRPr="00443429">
        <w:rPr>
          <w:rFonts w:ascii="Times New Roman" w:hAnsi="Times New Roman" w:cs="Times New Roman"/>
          <w:sz w:val="28"/>
          <w:szCs w:val="28"/>
        </w:rPr>
        <w:t xml:space="preserve"> годов", другими нормативными правовыми актами и принятыми решениями Правительства Российской Федерации, иных федеральных органов исполнительной власти, устанавливающими распределение межбюджетных трансфертов.</w:t>
      </w:r>
    </w:p>
    <w:p w:rsidR="00567EE2" w:rsidRPr="00625D5D" w:rsidRDefault="00567EE2" w:rsidP="00567EE2">
      <w:pPr>
        <w:pStyle w:val="ConsPlusNormal"/>
        <w:widowControl/>
        <w:ind w:firstLine="0"/>
        <w:jc w:val="center"/>
        <w:outlineLvl w:val="2"/>
        <w:rPr>
          <w:rFonts w:ascii="Times New Roman" w:hAnsi="Times New Roman" w:cs="Times New Roman"/>
          <w:sz w:val="28"/>
          <w:szCs w:val="28"/>
        </w:rPr>
      </w:pPr>
    </w:p>
    <w:p w:rsidR="00567EE2" w:rsidRPr="00625D5D" w:rsidRDefault="00567EE2" w:rsidP="00625D5D">
      <w:pPr>
        <w:pStyle w:val="ConsPlusNormal"/>
        <w:widowControl/>
        <w:ind w:firstLine="0"/>
        <w:jc w:val="center"/>
        <w:outlineLvl w:val="2"/>
        <w:rPr>
          <w:rFonts w:ascii="Times New Roman" w:hAnsi="Times New Roman" w:cs="Times New Roman"/>
          <w:sz w:val="28"/>
          <w:szCs w:val="28"/>
        </w:rPr>
      </w:pPr>
      <w:r w:rsidRPr="00625D5D">
        <w:rPr>
          <w:rFonts w:ascii="Times New Roman" w:hAnsi="Times New Roman" w:cs="Times New Roman"/>
          <w:sz w:val="28"/>
          <w:szCs w:val="28"/>
        </w:rPr>
        <w:t>Бюджетная политика в сфере функционирования</w:t>
      </w:r>
      <w:r w:rsidR="00D86C63" w:rsidRPr="00625D5D">
        <w:rPr>
          <w:rFonts w:ascii="Times New Roman" w:hAnsi="Times New Roman" w:cs="Times New Roman"/>
          <w:sz w:val="28"/>
          <w:szCs w:val="28"/>
        </w:rPr>
        <w:t xml:space="preserve"> </w:t>
      </w:r>
      <w:r w:rsidRPr="00625D5D">
        <w:rPr>
          <w:rFonts w:ascii="Times New Roman" w:hAnsi="Times New Roman" w:cs="Times New Roman"/>
          <w:sz w:val="28"/>
          <w:szCs w:val="28"/>
        </w:rPr>
        <w:t xml:space="preserve">органов власти </w:t>
      </w:r>
    </w:p>
    <w:p w:rsidR="00567EE2" w:rsidRPr="00443429" w:rsidRDefault="00567EE2" w:rsidP="00567EE2">
      <w:pPr>
        <w:pStyle w:val="ConsPlusNormal"/>
        <w:widowControl/>
        <w:ind w:firstLine="540"/>
        <w:jc w:val="both"/>
        <w:rPr>
          <w:rFonts w:ascii="Times New Roman" w:hAnsi="Times New Roman" w:cs="Times New Roman"/>
          <w:sz w:val="28"/>
          <w:szCs w:val="28"/>
        </w:rPr>
      </w:pPr>
    </w:p>
    <w:p w:rsidR="00567EE2" w:rsidRPr="00443429" w:rsidRDefault="00567EE2" w:rsidP="00567EE2">
      <w:pPr>
        <w:pStyle w:val="ConsPlusNormal"/>
        <w:ind w:firstLine="540"/>
        <w:jc w:val="both"/>
        <w:rPr>
          <w:rFonts w:ascii="Times New Roman" w:hAnsi="Times New Roman" w:cs="Times New Roman"/>
          <w:sz w:val="28"/>
          <w:szCs w:val="28"/>
        </w:rPr>
      </w:pPr>
      <w:r w:rsidRPr="00443429">
        <w:rPr>
          <w:rFonts w:ascii="Times New Roman" w:hAnsi="Times New Roman" w:cs="Times New Roman"/>
          <w:sz w:val="28"/>
          <w:szCs w:val="28"/>
        </w:rPr>
        <w:t>Бюджетная политика в сфере функционирования органов государственной власти сохраняет свою преемстве</w:t>
      </w:r>
      <w:r w:rsidR="00A22E16" w:rsidRPr="00443429">
        <w:rPr>
          <w:rFonts w:ascii="Times New Roman" w:hAnsi="Times New Roman" w:cs="Times New Roman"/>
          <w:sz w:val="28"/>
          <w:szCs w:val="28"/>
        </w:rPr>
        <w:t>нность и будет продолжена в 202</w:t>
      </w:r>
      <w:r w:rsidR="00E37411">
        <w:rPr>
          <w:rFonts w:ascii="Times New Roman" w:hAnsi="Times New Roman" w:cs="Times New Roman"/>
          <w:sz w:val="28"/>
          <w:szCs w:val="28"/>
        </w:rPr>
        <w:t>4 - 2026</w:t>
      </w:r>
      <w:r w:rsidRPr="00443429">
        <w:rPr>
          <w:rFonts w:ascii="Times New Roman" w:hAnsi="Times New Roman" w:cs="Times New Roman"/>
          <w:sz w:val="28"/>
          <w:szCs w:val="28"/>
        </w:rPr>
        <w:t xml:space="preserve"> годах, акцентированная на следующих направлениях:</w:t>
      </w:r>
    </w:p>
    <w:p w:rsidR="00567EE2" w:rsidRPr="00443429" w:rsidRDefault="00567EE2" w:rsidP="00567EE2">
      <w:pPr>
        <w:pStyle w:val="ConsPlusNormal"/>
        <w:ind w:firstLine="540"/>
        <w:jc w:val="both"/>
        <w:rPr>
          <w:rFonts w:ascii="Times New Roman" w:hAnsi="Times New Roman" w:cs="Times New Roman"/>
          <w:sz w:val="28"/>
          <w:szCs w:val="28"/>
        </w:rPr>
      </w:pPr>
      <w:r w:rsidRPr="00443429">
        <w:rPr>
          <w:rFonts w:ascii="Times New Roman" w:hAnsi="Times New Roman" w:cs="Times New Roman"/>
          <w:sz w:val="28"/>
          <w:szCs w:val="28"/>
        </w:rPr>
        <w:t>Будет продолжена работа по повышению эффективности деятельности исполнительных органов власти по оказанию услуг, повышению качества и доступности предоставления муниципальных услуг на территории поселения, развитию новых современных форм оказания этих услуг, внедрение информационных технологий в практику местного управления;</w:t>
      </w:r>
    </w:p>
    <w:p w:rsidR="00567EE2" w:rsidRPr="00443429" w:rsidRDefault="00567EE2" w:rsidP="00567EE2">
      <w:pPr>
        <w:pStyle w:val="ConsPlusNormal"/>
        <w:ind w:firstLine="540"/>
        <w:jc w:val="both"/>
        <w:rPr>
          <w:rFonts w:ascii="Times New Roman" w:hAnsi="Times New Roman" w:cs="Times New Roman"/>
          <w:sz w:val="28"/>
          <w:szCs w:val="28"/>
        </w:rPr>
      </w:pPr>
      <w:r w:rsidRPr="00443429">
        <w:rPr>
          <w:rFonts w:ascii="Times New Roman" w:hAnsi="Times New Roman" w:cs="Times New Roman"/>
          <w:sz w:val="28"/>
          <w:szCs w:val="28"/>
        </w:rPr>
        <w:t xml:space="preserve">создание базовых условий, обеспечивающих свободный доступ органов местного самоуправления, организаций и граждан к единым пространственным данным, и их эффективное использование на базе геоинформационных технологий с использованием системы ГЛОНАСС и других результатов космической деятельности в интересах социально-экономического и инновационного развития </w:t>
      </w:r>
      <w:r w:rsidR="00A65F02" w:rsidRPr="00443429">
        <w:rPr>
          <w:rFonts w:ascii="Times New Roman" w:hAnsi="Times New Roman" w:cs="Times New Roman"/>
          <w:sz w:val="28"/>
          <w:szCs w:val="28"/>
        </w:rPr>
        <w:t>Новоичинского</w:t>
      </w:r>
      <w:r w:rsidRPr="00443429">
        <w:rPr>
          <w:rFonts w:ascii="Times New Roman" w:hAnsi="Times New Roman" w:cs="Times New Roman"/>
          <w:sz w:val="28"/>
          <w:szCs w:val="28"/>
        </w:rPr>
        <w:t xml:space="preserve"> сельсовета;</w:t>
      </w:r>
    </w:p>
    <w:p w:rsidR="00567EE2" w:rsidRPr="00443429" w:rsidRDefault="00567EE2" w:rsidP="00567EE2">
      <w:pPr>
        <w:pStyle w:val="ConsPlusNormal"/>
        <w:ind w:firstLine="540"/>
        <w:jc w:val="both"/>
        <w:rPr>
          <w:rFonts w:ascii="Times New Roman" w:hAnsi="Times New Roman" w:cs="Times New Roman"/>
          <w:sz w:val="28"/>
          <w:szCs w:val="28"/>
        </w:rPr>
      </w:pPr>
      <w:r w:rsidRPr="00443429">
        <w:rPr>
          <w:rFonts w:ascii="Times New Roman" w:hAnsi="Times New Roman" w:cs="Times New Roman"/>
          <w:sz w:val="28"/>
          <w:szCs w:val="28"/>
        </w:rPr>
        <w:t>развитие новых форм и повышение качества предоставления муниципальных услуг;</w:t>
      </w:r>
    </w:p>
    <w:p w:rsidR="00567EE2" w:rsidRPr="00443429" w:rsidRDefault="00567EE2" w:rsidP="00567EE2">
      <w:pPr>
        <w:pStyle w:val="ConsPlusNormal"/>
        <w:ind w:firstLine="540"/>
        <w:jc w:val="both"/>
        <w:rPr>
          <w:rFonts w:ascii="Times New Roman" w:hAnsi="Times New Roman" w:cs="Times New Roman"/>
          <w:sz w:val="28"/>
          <w:szCs w:val="28"/>
        </w:rPr>
      </w:pPr>
      <w:r w:rsidRPr="00443429">
        <w:rPr>
          <w:rFonts w:ascii="Times New Roman" w:hAnsi="Times New Roman" w:cs="Times New Roman"/>
          <w:sz w:val="28"/>
          <w:szCs w:val="28"/>
        </w:rPr>
        <w:t>снижение административных барьеров в деятельности исполнительных органов совершенствование разрешительной и контрольно-надзорной деятельности в различных отраслях;</w:t>
      </w:r>
    </w:p>
    <w:p w:rsidR="00567EE2" w:rsidRPr="00443429" w:rsidRDefault="00567EE2" w:rsidP="00567EE2">
      <w:pPr>
        <w:pStyle w:val="ConsPlusNormal"/>
        <w:ind w:firstLine="539"/>
        <w:jc w:val="both"/>
        <w:rPr>
          <w:rFonts w:ascii="Times New Roman" w:hAnsi="Times New Roman" w:cs="Times New Roman"/>
          <w:sz w:val="28"/>
          <w:szCs w:val="28"/>
        </w:rPr>
      </w:pPr>
      <w:r w:rsidRPr="00443429">
        <w:rPr>
          <w:rFonts w:ascii="Times New Roman" w:hAnsi="Times New Roman" w:cs="Times New Roman"/>
          <w:sz w:val="28"/>
          <w:szCs w:val="28"/>
        </w:rPr>
        <w:t>оптимизация порядка оказания муниципальных услуг, необходимых и обязательных для предоставления;</w:t>
      </w:r>
    </w:p>
    <w:p w:rsidR="00567EE2" w:rsidRPr="00443429" w:rsidRDefault="00567EE2" w:rsidP="00567EE2">
      <w:pPr>
        <w:pStyle w:val="ConsPlusNormal"/>
        <w:ind w:firstLine="539"/>
        <w:jc w:val="both"/>
        <w:rPr>
          <w:rFonts w:ascii="Times New Roman" w:hAnsi="Times New Roman" w:cs="Times New Roman"/>
          <w:sz w:val="28"/>
          <w:szCs w:val="28"/>
        </w:rPr>
      </w:pPr>
      <w:r w:rsidRPr="00443429">
        <w:rPr>
          <w:rFonts w:ascii="Times New Roman" w:hAnsi="Times New Roman" w:cs="Times New Roman"/>
          <w:sz w:val="28"/>
          <w:szCs w:val="28"/>
        </w:rPr>
        <w:t>формирование системы мониторинга качества и доступности муниципальных услуг;</w:t>
      </w:r>
    </w:p>
    <w:p w:rsidR="00567EE2" w:rsidRPr="00443429" w:rsidRDefault="00567EE2" w:rsidP="00567EE2">
      <w:pPr>
        <w:pStyle w:val="ConsPlusNormal"/>
        <w:ind w:firstLine="539"/>
        <w:jc w:val="both"/>
        <w:rPr>
          <w:rFonts w:ascii="Times New Roman" w:hAnsi="Times New Roman" w:cs="Times New Roman"/>
          <w:sz w:val="28"/>
          <w:szCs w:val="28"/>
        </w:rPr>
      </w:pPr>
      <w:r w:rsidRPr="00443429">
        <w:rPr>
          <w:rFonts w:ascii="Times New Roman" w:hAnsi="Times New Roman" w:cs="Times New Roman"/>
          <w:sz w:val="28"/>
          <w:szCs w:val="28"/>
        </w:rPr>
        <w:t>мониторинг и оптимизация процедур в рамках утвержденных административных регламентов исполнения государственных функций, оптимизация государственных функций;</w:t>
      </w:r>
    </w:p>
    <w:p w:rsidR="00567EE2" w:rsidRPr="00443429" w:rsidRDefault="00567EE2" w:rsidP="00567EE2">
      <w:pPr>
        <w:pStyle w:val="ConsPlusNormal"/>
        <w:ind w:firstLine="539"/>
        <w:jc w:val="both"/>
        <w:rPr>
          <w:rFonts w:ascii="Times New Roman" w:hAnsi="Times New Roman" w:cs="Times New Roman"/>
          <w:sz w:val="28"/>
          <w:szCs w:val="28"/>
        </w:rPr>
      </w:pPr>
      <w:r w:rsidRPr="00443429">
        <w:rPr>
          <w:rFonts w:ascii="Times New Roman" w:hAnsi="Times New Roman" w:cs="Times New Roman"/>
          <w:sz w:val="28"/>
          <w:szCs w:val="28"/>
        </w:rPr>
        <w:t>переход на оплату труда муниципальных служащих в зависимости от показателей эффективности и результативности профессиональной служебной деятельности;</w:t>
      </w:r>
    </w:p>
    <w:p w:rsidR="00567EE2" w:rsidRPr="00443429" w:rsidRDefault="00567EE2" w:rsidP="00567EE2">
      <w:pPr>
        <w:pStyle w:val="ConsPlusNormal"/>
        <w:ind w:firstLine="539"/>
        <w:jc w:val="both"/>
        <w:rPr>
          <w:rFonts w:ascii="Times New Roman" w:hAnsi="Times New Roman" w:cs="Times New Roman"/>
          <w:sz w:val="28"/>
          <w:szCs w:val="28"/>
        </w:rPr>
      </w:pPr>
      <w:r w:rsidRPr="00443429">
        <w:rPr>
          <w:rFonts w:ascii="Times New Roman" w:hAnsi="Times New Roman" w:cs="Times New Roman"/>
          <w:sz w:val="28"/>
          <w:szCs w:val="28"/>
        </w:rPr>
        <w:t>Решение поставленных задач будет оцениваться такими показателями, как:</w:t>
      </w:r>
    </w:p>
    <w:p w:rsidR="00567EE2" w:rsidRPr="00443429" w:rsidRDefault="00567EE2" w:rsidP="00567EE2">
      <w:pPr>
        <w:pStyle w:val="ConsPlusNormal"/>
        <w:ind w:firstLine="539"/>
        <w:jc w:val="both"/>
        <w:rPr>
          <w:rFonts w:ascii="Times New Roman" w:hAnsi="Times New Roman" w:cs="Times New Roman"/>
          <w:sz w:val="28"/>
          <w:szCs w:val="28"/>
        </w:rPr>
      </w:pPr>
      <w:r w:rsidRPr="00443429">
        <w:rPr>
          <w:rFonts w:ascii="Times New Roman" w:hAnsi="Times New Roman" w:cs="Times New Roman"/>
          <w:sz w:val="28"/>
          <w:szCs w:val="28"/>
        </w:rPr>
        <w:t>удовлетворенность граждан поселения качеством предоставления муниципальных услуг;</w:t>
      </w:r>
    </w:p>
    <w:p w:rsidR="00567EE2" w:rsidRPr="00443429" w:rsidRDefault="00567EE2" w:rsidP="00567EE2">
      <w:pPr>
        <w:pStyle w:val="ConsPlusNormal"/>
        <w:ind w:firstLine="539"/>
        <w:jc w:val="both"/>
        <w:rPr>
          <w:rFonts w:ascii="Times New Roman" w:hAnsi="Times New Roman" w:cs="Times New Roman"/>
          <w:sz w:val="28"/>
          <w:szCs w:val="28"/>
        </w:rPr>
      </w:pPr>
      <w:r w:rsidRPr="00443429">
        <w:rPr>
          <w:rFonts w:ascii="Times New Roman" w:hAnsi="Times New Roman" w:cs="Times New Roman"/>
          <w:sz w:val="28"/>
          <w:szCs w:val="28"/>
        </w:rPr>
        <w:t xml:space="preserve">увеличение доли граждан, имеющих доступ к получению </w:t>
      </w:r>
      <w:r w:rsidRPr="00443429">
        <w:rPr>
          <w:rFonts w:ascii="Times New Roman" w:hAnsi="Times New Roman" w:cs="Times New Roman"/>
          <w:sz w:val="28"/>
          <w:szCs w:val="28"/>
        </w:rPr>
        <w:lastRenderedPageBreak/>
        <w:t>муниципальных услуг по принципу "одного окна" по месту пребывания</w:t>
      </w:r>
    </w:p>
    <w:p w:rsidR="00567EE2" w:rsidRPr="00443429" w:rsidRDefault="00567EE2" w:rsidP="00567EE2">
      <w:pPr>
        <w:pStyle w:val="ConsPlusNormal"/>
        <w:ind w:firstLine="539"/>
        <w:jc w:val="both"/>
        <w:rPr>
          <w:rFonts w:ascii="Times New Roman" w:hAnsi="Times New Roman" w:cs="Times New Roman"/>
          <w:sz w:val="28"/>
          <w:szCs w:val="28"/>
        </w:rPr>
      </w:pPr>
      <w:r w:rsidRPr="00443429">
        <w:rPr>
          <w:rFonts w:ascii="Times New Roman" w:hAnsi="Times New Roman" w:cs="Times New Roman"/>
          <w:sz w:val="28"/>
          <w:szCs w:val="28"/>
        </w:rPr>
        <w:t>увеличение доли граждан, использующих механизм получения муниципальных услуг в электронной форме;</w:t>
      </w:r>
    </w:p>
    <w:p w:rsidR="00567EE2" w:rsidRPr="00443429" w:rsidRDefault="00567EE2" w:rsidP="00567EE2">
      <w:pPr>
        <w:pStyle w:val="ConsPlusNormal"/>
        <w:ind w:firstLine="539"/>
        <w:jc w:val="both"/>
        <w:rPr>
          <w:rFonts w:ascii="Times New Roman" w:hAnsi="Times New Roman" w:cs="Times New Roman"/>
          <w:sz w:val="28"/>
          <w:szCs w:val="28"/>
        </w:rPr>
      </w:pPr>
      <w:r w:rsidRPr="00443429">
        <w:rPr>
          <w:rFonts w:ascii="Times New Roman" w:hAnsi="Times New Roman" w:cs="Times New Roman"/>
          <w:sz w:val="28"/>
          <w:szCs w:val="28"/>
        </w:rPr>
        <w:t>сокращение времени ожидания в очереди при обращении заявителя орган местного самоуправления для получения муниципальных услуг.</w:t>
      </w:r>
    </w:p>
    <w:p w:rsidR="00567EE2" w:rsidRPr="00443429" w:rsidRDefault="00567EE2" w:rsidP="00567EE2">
      <w:pPr>
        <w:pStyle w:val="ConsPlusNormal"/>
        <w:widowControl/>
        <w:ind w:firstLine="539"/>
        <w:jc w:val="both"/>
        <w:rPr>
          <w:rFonts w:ascii="Times New Roman" w:hAnsi="Times New Roman" w:cs="Times New Roman"/>
          <w:sz w:val="28"/>
          <w:szCs w:val="28"/>
        </w:rPr>
      </w:pPr>
      <w:r w:rsidRPr="00443429">
        <w:rPr>
          <w:rFonts w:ascii="Times New Roman" w:hAnsi="Times New Roman" w:cs="Times New Roman"/>
          <w:sz w:val="28"/>
          <w:szCs w:val="28"/>
        </w:rPr>
        <w:t>В связи с изменением структуры участников бюджетного процесса планируется пересмотр нормативно-правовой базы, регулирующей расходные обязательства. Принятие новых расходных обязательств должно производиться при наличии четкой оценки в стоимостном выражении и нормативной правовой базы.</w:t>
      </w:r>
    </w:p>
    <w:p w:rsidR="00567EE2" w:rsidRPr="00625D5D" w:rsidRDefault="00567EE2" w:rsidP="00567EE2">
      <w:pPr>
        <w:pStyle w:val="ConsPlusNormal"/>
        <w:widowControl/>
        <w:ind w:firstLine="540"/>
        <w:jc w:val="both"/>
        <w:rPr>
          <w:rFonts w:ascii="Times New Roman" w:hAnsi="Times New Roman" w:cs="Times New Roman"/>
          <w:sz w:val="28"/>
          <w:szCs w:val="28"/>
        </w:rPr>
      </w:pPr>
    </w:p>
    <w:p w:rsidR="00567EE2" w:rsidRPr="00625D5D" w:rsidRDefault="00567EE2" w:rsidP="00567EE2">
      <w:pPr>
        <w:pStyle w:val="ConsPlusNormal"/>
        <w:widowControl/>
        <w:ind w:firstLine="0"/>
        <w:jc w:val="center"/>
        <w:outlineLvl w:val="2"/>
        <w:rPr>
          <w:rFonts w:ascii="Times New Roman" w:hAnsi="Times New Roman" w:cs="Times New Roman"/>
          <w:sz w:val="28"/>
          <w:szCs w:val="28"/>
        </w:rPr>
      </w:pPr>
      <w:r w:rsidRPr="00625D5D">
        <w:rPr>
          <w:rFonts w:ascii="Times New Roman" w:hAnsi="Times New Roman" w:cs="Times New Roman"/>
          <w:sz w:val="28"/>
          <w:szCs w:val="28"/>
        </w:rPr>
        <w:t>Бюджетная политика в сфере национальной безопасности</w:t>
      </w:r>
    </w:p>
    <w:p w:rsidR="00567EE2" w:rsidRPr="00625D5D" w:rsidRDefault="00567EE2" w:rsidP="00567EE2">
      <w:pPr>
        <w:pStyle w:val="ConsPlusNormal"/>
        <w:widowControl/>
        <w:ind w:firstLine="0"/>
        <w:jc w:val="center"/>
        <w:rPr>
          <w:rFonts w:ascii="Times New Roman" w:hAnsi="Times New Roman" w:cs="Times New Roman"/>
          <w:sz w:val="28"/>
          <w:szCs w:val="28"/>
        </w:rPr>
      </w:pPr>
      <w:r w:rsidRPr="00625D5D">
        <w:rPr>
          <w:rFonts w:ascii="Times New Roman" w:hAnsi="Times New Roman" w:cs="Times New Roman"/>
          <w:sz w:val="28"/>
          <w:szCs w:val="28"/>
        </w:rPr>
        <w:t>и правоохранительной деятельности</w:t>
      </w:r>
    </w:p>
    <w:p w:rsidR="00567EE2" w:rsidRPr="00443429" w:rsidRDefault="00567EE2" w:rsidP="00567EE2">
      <w:pPr>
        <w:pStyle w:val="ConsPlusNormal"/>
        <w:widowControl/>
        <w:ind w:firstLine="540"/>
        <w:jc w:val="both"/>
        <w:rPr>
          <w:rFonts w:ascii="Times New Roman" w:hAnsi="Times New Roman" w:cs="Times New Roman"/>
          <w:sz w:val="28"/>
          <w:szCs w:val="28"/>
        </w:rPr>
      </w:pPr>
    </w:p>
    <w:p w:rsidR="00567EE2" w:rsidRPr="00443429" w:rsidRDefault="00567EE2" w:rsidP="00567EE2">
      <w:pPr>
        <w:pStyle w:val="ConsPlusNormal"/>
        <w:widowControl/>
        <w:ind w:firstLine="540"/>
        <w:jc w:val="both"/>
        <w:rPr>
          <w:rFonts w:ascii="Times New Roman" w:hAnsi="Times New Roman" w:cs="Times New Roman"/>
          <w:sz w:val="28"/>
          <w:szCs w:val="28"/>
        </w:rPr>
      </w:pPr>
      <w:r w:rsidRPr="00443429">
        <w:rPr>
          <w:rFonts w:ascii="Times New Roman" w:hAnsi="Times New Roman" w:cs="Times New Roman"/>
          <w:sz w:val="28"/>
          <w:szCs w:val="28"/>
        </w:rPr>
        <w:t>В целях снижения уровня преступности, укрепления безопасност</w:t>
      </w:r>
      <w:r w:rsidR="00E37411">
        <w:rPr>
          <w:rFonts w:ascii="Times New Roman" w:hAnsi="Times New Roman" w:cs="Times New Roman"/>
          <w:sz w:val="28"/>
          <w:szCs w:val="28"/>
        </w:rPr>
        <w:t>и на территории поселения в 2024 - 2026</w:t>
      </w:r>
      <w:r w:rsidRPr="00443429">
        <w:rPr>
          <w:rFonts w:ascii="Times New Roman" w:hAnsi="Times New Roman" w:cs="Times New Roman"/>
          <w:sz w:val="28"/>
          <w:szCs w:val="28"/>
        </w:rPr>
        <w:t xml:space="preserve"> годах предусматривается продолжить координацию действий правоохранительных органов и органов местной власти по защите населения и критически важных объектов от террористических действий, активизации работы по выявлению тяжких и особо тяжких преступлений в сфере экономической деятельности. </w:t>
      </w:r>
    </w:p>
    <w:p w:rsidR="00567EE2" w:rsidRPr="00443429" w:rsidRDefault="00567EE2" w:rsidP="00567EE2">
      <w:pPr>
        <w:pStyle w:val="ConsPlusNormal"/>
        <w:widowControl/>
        <w:ind w:firstLine="540"/>
        <w:jc w:val="both"/>
        <w:rPr>
          <w:rFonts w:ascii="Times New Roman" w:hAnsi="Times New Roman" w:cs="Times New Roman"/>
          <w:sz w:val="28"/>
          <w:szCs w:val="28"/>
        </w:rPr>
      </w:pPr>
      <w:r w:rsidRPr="00443429">
        <w:rPr>
          <w:rFonts w:ascii="Times New Roman" w:hAnsi="Times New Roman" w:cs="Times New Roman"/>
          <w:sz w:val="28"/>
          <w:szCs w:val="28"/>
        </w:rPr>
        <w:t xml:space="preserve">В области гражданской обороны, предупреждения и ликвидации чрезвычайных ситуаций будет продолжена работа по совершенствованию системы реагирования на чрезвычайные ситуации, улучшению технического оснащения, созданию необходимых условий для безопасной                                     </w:t>
      </w:r>
    </w:p>
    <w:p w:rsidR="00567EE2" w:rsidRPr="00443429" w:rsidRDefault="00567EE2" w:rsidP="00567EE2">
      <w:pPr>
        <w:pStyle w:val="ConsPlusNormal"/>
        <w:widowControl/>
        <w:ind w:firstLine="540"/>
        <w:jc w:val="both"/>
        <w:rPr>
          <w:rFonts w:ascii="Times New Roman" w:hAnsi="Times New Roman" w:cs="Times New Roman"/>
          <w:sz w:val="28"/>
          <w:szCs w:val="28"/>
        </w:rPr>
      </w:pPr>
      <w:r w:rsidRPr="00443429">
        <w:rPr>
          <w:rFonts w:ascii="Times New Roman" w:hAnsi="Times New Roman" w:cs="Times New Roman"/>
          <w:sz w:val="28"/>
          <w:szCs w:val="28"/>
        </w:rPr>
        <w:t>жизнедеятельности населения на территории поселения, в том числе повышению защиты критически важных объектов, населения и территории от угроз природного и техногенного характера, позволяющая в дальнейшем последовательно снижать риски чрезвычайных ситуаций и смягчать их последствия.</w:t>
      </w:r>
    </w:p>
    <w:p w:rsidR="00567EE2" w:rsidRPr="00443429" w:rsidRDefault="00567EE2" w:rsidP="00567EE2">
      <w:pPr>
        <w:pStyle w:val="ConsPlusNormal"/>
        <w:widowControl/>
        <w:ind w:firstLine="539"/>
        <w:jc w:val="both"/>
        <w:rPr>
          <w:rFonts w:ascii="Times New Roman" w:hAnsi="Times New Roman" w:cs="Times New Roman"/>
          <w:sz w:val="28"/>
          <w:szCs w:val="28"/>
        </w:rPr>
      </w:pPr>
      <w:r w:rsidRPr="00443429">
        <w:rPr>
          <w:rFonts w:ascii="Times New Roman" w:hAnsi="Times New Roman" w:cs="Times New Roman"/>
          <w:sz w:val="28"/>
          <w:szCs w:val="28"/>
        </w:rPr>
        <w:t>В рамках предотвращения и ликвидации последствий чрезвычайных ситуаций приоритетным направлением будет являться обеспечен</w:t>
      </w:r>
      <w:r w:rsidR="00E37411">
        <w:rPr>
          <w:rFonts w:ascii="Times New Roman" w:hAnsi="Times New Roman" w:cs="Times New Roman"/>
          <w:sz w:val="28"/>
          <w:szCs w:val="28"/>
        </w:rPr>
        <w:t>ие пожарной безопасности. В 2024</w:t>
      </w:r>
      <w:r w:rsidRPr="00443429">
        <w:rPr>
          <w:rFonts w:ascii="Times New Roman" w:hAnsi="Times New Roman" w:cs="Times New Roman"/>
          <w:sz w:val="28"/>
          <w:szCs w:val="28"/>
        </w:rPr>
        <w:t xml:space="preserve"> и последующих годах будет продолжено финансирование подразделений противопожарной службы области с целью обеспечения пожарной безопасности </w:t>
      </w:r>
      <w:r w:rsidR="00E37411" w:rsidRPr="00443429">
        <w:rPr>
          <w:rFonts w:ascii="Times New Roman" w:hAnsi="Times New Roman" w:cs="Times New Roman"/>
          <w:sz w:val="28"/>
          <w:szCs w:val="28"/>
        </w:rPr>
        <w:t>на снаряжения</w:t>
      </w:r>
      <w:r w:rsidRPr="00443429">
        <w:rPr>
          <w:rFonts w:ascii="Times New Roman" w:hAnsi="Times New Roman" w:cs="Times New Roman"/>
          <w:sz w:val="28"/>
          <w:szCs w:val="28"/>
        </w:rPr>
        <w:t xml:space="preserve"> для проведения спасательных работ и тушения </w:t>
      </w:r>
      <w:r w:rsidR="00E37411" w:rsidRPr="00443429">
        <w:rPr>
          <w:rFonts w:ascii="Times New Roman" w:hAnsi="Times New Roman" w:cs="Times New Roman"/>
          <w:sz w:val="28"/>
          <w:szCs w:val="28"/>
        </w:rPr>
        <w:t>пожаров, программы</w:t>
      </w:r>
      <w:r w:rsidRPr="00443429">
        <w:rPr>
          <w:rFonts w:ascii="Times New Roman" w:hAnsi="Times New Roman" w:cs="Times New Roman"/>
          <w:sz w:val="28"/>
          <w:szCs w:val="28"/>
        </w:rPr>
        <w:t xml:space="preserve"> по укреплению материально-технической базы органов по предупреждению и ликвидац</w:t>
      </w:r>
      <w:r w:rsidR="00E37411">
        <w:rPr>
          <w:rFonts w:ascii="Times New Roman" w:hAnsi="Times New Roman" w:cs="Times New Roman"/>
          <w:sz w:val="28"/>
          <w:szCs w:val="28"/>
        </w:rPr>
        <w:t>ии чрезвычайных ситуаций на 2024 - 2026</w:t>
      </w:r>
      <w:r w:rsidRPr="00443429">
        <w:rPr>
          <w:rFonts w:ascii="Times New Roman" w:hAnsi="Times New Roman" w:cs="Times New Roman"/>
          <w:sz w:val="28"/>
          <w:szCs w:val="28"/>
        </w:rPr>
        <w:t xml:space="preserve"> год</w:t>
      </w:r>
      <w:r w:rsidR="00E37411">
        <w:rPr>
          <w:rFonts w:ascii="Times New Roman" w:hAnsi="Times New Roman" w:cs="Times New Roman"/>
          <w:sz w:val="28"/>
          <w:szCs w:val="28"/>
        </w:rPr>
        <w:t>ы</w:t>
      </w:r>
      <w:r w:rsidRPr="00443429">
        <w:rPr>
          <w:rFonts w:ascii="Times New Roman" w:hAnsi="Times New Roman" w:cs="Times New Roman"/>
          <w:sz w:val="28"/>
          <w:szCs w:val="28"/>
        </w:rPr>
        <w:t>.</w:t>
      </w:r>
    </w:p>
    <w:p w:rsidR="00567EE2" w:rsidRPr="00625D5D" w:rsidRDefault="00567EE2" w:rsidP="00567EE2">
      <w:pPr>
        <w:pStyle w:val="ConsPlusNormal"/>
        <w:widowControl/>
        <w:ind w:firstLine="539"/>
        <w:jc w:val="both"/>
        <w:rPr>
          <w:rFonts w:ascii="Times New Roman" w:hAnsi="Times New Roman" w:cs="Times New Roman"/>
          <w:sz w:val="28"/>
          <w:szCs w:val="28"/>
        </w:rPr>
      </w:pPr>
    </w:p>
    <w:p w:rsidR="00567EE2" w:rsidRPr="00625D5D" w:rsidRDefault="00567EE2" w:rsidP="00567EE2">
      <w:pPr>
        <w:pStyle w:val="ConsPlusNormal"/>
        <w:widowControl/>
        <w:ind w:firstLine="0"/>
        <w:jc w:val="center"/>
        <w:outlineLvl w:val="2"/>
        <w:rPr>
          <w:rFonts w:ascii="Times New Roman" w:hAnsi="Times New Roman" w:cs="Times New Roman"/>
          <w:sz w:val="28"/>
          <w:szCs w:val="28"/>
        </w:rPr>
      </w:pPr>
      <w:r w:rsidRPr="00625D5D">
        <w:rPr>
          <w:rFonts w:ascii="Times New Roman" w:hAnsi="Times New Roman" w:cs="Times New Roman"/>
          <w:sz w:val="28"/>
          <w:szCs w:val="28"/>
        </w:rPr>
        <w:t>Бюджетная политика в социально-культурной сфере</w:t>
      </w:r>
    </w:p>
    <w:p w:rsidR="00567EE2" w:rsidRPr="00443429" w:rsidRDefault="00567EE2" w:rsidP="00567EE2">
      <w:pPr>
        <w:pStyle w:val="ConsPlusNormal"/>
        <w:widowControl/>
        <w:ind w:firstLine="540"/>
        <w:jc w:val="both"/>
        <w:rPr>
          <w:rFonts w:ascii="Times New Roman" w:hAnsi="Times New Roman" w:cs="Times New Roman"/>
          <w:sz w:val="28"/>
          <w:szCs w:val="28"/>
        </w:rPr>
      </w:pPr>
    </w:p>
    <w:p w:rsidR="00567EE2" w:rsidRPr="00443429" w:rsidRDefault="00567EE2" w:rsidP="00567EE2">
      <w:pPr>
        <w:pStyle w:val="ConsPlusNormal"/>
        <w:ind w:firstLine="539"/>
        <w:jc w:val="both"/>
        <w:rPr>
          <w:rFonts w:ascii="Times New Roman" w:hAnsi="Times New Roman" w:cs="Times New Roman"/>
          <w:sz w:val="28"/>
          <w:szCs w:val="28"/>
        </w:rPr>
      </w:pPr>
      <w:r w:rsidRPr="00443429">
        <w:rPr>
          <w:rFonts w:ascii="Times New Roman" w:hAnsi="Times New Roman" w:cs="Times New Roman"/>
          <w:sz w:val="28"/>
          <w:szCs w:val="28"/>
        </w:rPr>
        <w:t>Несмотря на значительные изменения в финансовом обеспечении выполнения государственных услуг в социально-культурной сфере, оценка качества их предоставления населению остается недостаточной.</w:t>
      </w:r>
    </w:p>
    <w:p w:rsidR="00567EE2" w:rsidRPr="00443429" w:rsidRDefault="00567EE2" w:rsidP="00567EE2">
      <w:pPr>
        <w:pStyle w:val="ConsPlusNormal"/>
        <w:ind w:firstLine="539"/>
        <w:jc w:val="both"/>
        <w:rPr>
          <w:rFonts w:ascii="Times New Roman" w:hAnsi="Times New Roman" w:cs="Times New Roman"/>
          <w:sz w:val="28"/>
          <w:szCs w:val="28"/>
        </w:rPr>
      </w:pPr>
      <w:r w:rsidRPr="00443429">
        <w:rPr>
          <w:rFonts w:ascii="Times New Roman" w:hAnsi="Times New Roman" w:cs="Times New Roman"/>
          <w:sz w:val="28"/>
          <w:szCs w:val="28"/>
        </w:rPr>
        <w:t>Медленно происходит смена мотивации на результат вместо привычного освоения бюджетных ассигнований.</w:t>
      </w:r>
    </w:p>
    <w:p w:rsidR="00567EE2" w:rsidRPr="00443429" w:rsidRDefault="00567EE2" w:rsidP="00567EE2">
      <w:pPr>
        <w:pStyle w:val="ConsPlusNormal"/>
        <w:ind w:firstLine="539"/>
        <w:jc w:val="both"/>
        <w:rPr>
          <w:rFonts w:ascii="Times New Roman" w:hAnsi="Times New Roman" w:cs="Times New Roman"/>
          <w:sz w:val="28"/>
          <w:szCs w:val="28"/>
        </w:rPr>
      </w:pPr>
      <w:r w:rsidRPr="00443429">
        <w:rPr>
          <w:rFonts w:ascii="Times New Roman" w:hAnsi="Times New Roman" w:cs="Times New Roman"/>
          <w:sz w:val="28"/>
          <w:szCs w:val="28"/>
        </w:rPr>
        <w:t xml:space="preserve">Для переориентации работы муниципальных учреждений на достижение </w:t>
      </w:r>
      <w:r w:rsidRPr="00443429">
        <w:rPr>
          <w:rFonts w:ascii="Times New Roman" w:hAnsi="Times New Roman" w:cs="Times New Roman"/>
          <w:sz w:val="28"/>
          <w:szCs w:val="28"/>
        </w:rPr>
        <w:lastRenderedPageBreak/>
        <w:t>результатов, установленных муниципальным заданием, необходимо в ближайшие три года в ходе реализации бюджетной политики осуществить:</w:t>
      </w:r>
    </w:p>
    <w:p w:rsidR="00567EE2" w:rsidRPr="00443429" w:rsidRDefault="00567EE2" w:rsidP="00567EE2">
      <w:pPr>
        <w:pStyle w:val="ConsPlusNormal"/>
        <w:ind w:firstLine="539"/>
        <w:jc w:val="both"/>
        <w:rPr>
          <w:rFonts w:ascii="Times New Roman" w:hAnsi="Times New Roman" w:cs="Times New Roman"/>
          <w:sz w:val="28"/>
          <w:szCs w:val="28"/>
        </w:rPr>
      </w:pPr>
      <w:r w:rsidRPr="00443429">
        <w:rPr>
          <w:rFonts w:ascii="Times New Roman" w:hAnsi="Times New Roman" w:cs="Times New Roman"/>
          <w:sz w:val="28"/>
          <w:szCs w:val="28"/>
        </w:rPr>
        <w:t>формирование муниципального задания исходя из оценки потребностей физических и юридических лиц в оказании услуги.</w:t>
      </w:r>
    </w:p>
    <w:p w:rsidR="00567EE2" w:rsidRPr="00443429" w:rsidRDefault="00567EE2" w:rsidP="00567EE2">
      <w:pPr>
        <w:pStyle w:val="ConsPlusNormal"/>
        <w:ind w:firstLine="539"/>
        <w:jc w:val="both"/>
        <w:rPr>
          <w:rFonts w:ascii="Times New Roman" w:hAnsi="Times New Roman" w:cs="Times New Roman"/>
          <w:sz w:val="28"/>
          <w:szCs w:val="28"/>
        </w:rPr>
      </w:pPr>
      <w:r w:rsidRPr="00443429">
        <w:rPr>
          <w:rFonts w:ascii="Times New Roman" w:hAnsi="Times New Roman" w:cs="Times New Roman"/>
          <w:sz w:val="28"/>
          <w:szCs w:val="28"/>
        </w:rPr>
        <w:t>стандартизацию предоставления муниципальных услуг, приведение оказания услуг различными учреждениями к единому формату, повышение качества предоставляемых услуг благодаря четкому определению содержания каждой услуги.</w:t>
      </w:r>
    </w:p>
    <w:p w:rsidR="00567EE2" w:rsidRPr="00443429" w:rsidRDefault="00567EE2" w:rsidP="00567EE2">
      <w:pPr>
        <w:pStyle w:val="ConsPlusNormal"/>
        <w:ind w:firstLine="539"/>
        <w:jc w:val="both"/>
        <w:rPr>
          <w:rFonts w:ascii="Times New Roman" w:hAnsi="Times New Roman" w:cs="Times New Roman"/>
          <w:sz w:val="28"/>
          <w:szCs w:val="28"/>
        </w:rPr>
      </w:pPr>
      <w:r w:rsidRPr="00443429">
        <w:rPr>
          <w:rFonts w:ascii="Times New Roman" w:hAnsi="Times New Roman" w:cs="Times New Roman"/>
          <w:sz w:val="28"/>
          <w:szCs w:val="28"/>
        </w:rPr>
        <w:t>мониторинг деятельности муниципальных учреждений в целях оценки эффективности их работы, оценки результатов выполнения задания, достоверности результатов выполнения муниципальных заданий.</w:t>
      </w:r>
    </w:p>
    <w:p w:rsidR="00567EE2" w:rsidRPr="00443429" w:rsidRDefault="00567EE2" w:rsidP="00567EE2">
      <w:pPr>
        <w:pStyle w:val="ConsPlusNormal"/>
        <w:ind w:firstLine="539"/>
        <w:jc w:val="both"/>
        <w:rPr>
          <w:rFonts w:ascii="Times New Roman" w:hAnsi="Times New Roman" w:cs="Times New Roman"/>
          <w:sz w:val="28"/>
          <w:szCs w:val="28"/>
        </w:rPr>
      </w:pPr>
      <w:r w:rsidRPr="00443429">
        <w:rPr>
          <w:rFonts w:ascii="Times New Roman" w:hAnsi="Times New Roman" w:cs="Times New Roman"/>
          <w:sz w:val="28"/>
          <w:szCs w:val="28"/>
        </w:rPr>
        <w:t>Однако все эти действия будут требовать одновременного принятия мер по сохранению кадрового потенциала и повышению престижности и привлекательности профессий в бюджетном секторе экономики.</w:t>
      </w:r>
    </w:p>
    <w:p w:rsidR="00567EE2" w:rsidRPr="00443429" w:rsidRDefault="00567EE2" w:rsidP="00567EE2">
      <w:pPr>
        <w:pStyle w:val="ConsPlusNormal"/>
        <w:ind w:firstLine="539"/>
        <w:jc w:val="both"/>
        <w:rPr>
          <w:rFonts w:ascii="Times New Roman" w:hAnsi="Times New Roman" w:cs="Times New Roman"/>
          <w:sz w:val="28"/>
          <w:szCs w:val="28"/>
        </w:rPr>
      </w:pPr>
      <w:r w:rsidRPr="00443429">
        <w:rPr>
          <w:rFonts w:ascii="Times New Roman" w:hAnsi="Times New Roman" w:cs="Times New Roman"/>
          <w:sz w:val="28"/>
          <w:szCs w:val="28"/>
        </w:rPr>
        <w:t>Для этого необходимо продолжить совершенствование системы оплаты труда работников муниципальных учреждений, обусловив повышение оплаты труда достижением требуемых показателей качества и количества оказываемых услуг.</w:t>
      </w:r>
    </w:p>
    <w:p w:rsidR="00567EE2" w:rsidRPr="00443429" w:rsidRDefault="00E37411" w:rsidP="00E37411">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        Повышение</w:t>
      </w:r>
      <w:r w:rsidR="00567EE2" w:rsidRPr="00443429">
        <w:rPr>
          <w:rFonts w:ascii="Times New Roman" w:hAnsi="Times New Roman" w:cs="Times New Roman"/>
          <w:sz w:val="28"/>
          <w:szCs w:val="28"/>
        </w:rPr>
        <w:t xml:space="preserve"> заработной платы работников</w:t>
      </w:r>
      <w:r>
        <w:rPr>
          <w:rFonts w:ascii="Times New Roman" w:hAnsi="Times New Roman" w:cs="Times New Roman"/>
          <w:sz w:val="28"/>
          <w:szCs w:val="28"/>
        </w:rPr>
        <w:t xml:space="preserve"> муниципальных учреждений должна</w:t>
      </w:r>
      <w:r w:rsidR="00567EE2" w:rsidRPr="00443429">
        <w:rPr>
          <w:rFonts w:ascii="Times New Roman" w:hAnsi="Times New Roman" w:cs="Times New Roman"/>
          <w:sz w:val="28"/>
          <w:szCs w:val="28"/>
        </w:rPr>
        <w:t xml:space="preserve"> способствовать повышению эффективности использования имущественного комплекса, трудовых ресурсов.</w:t>
      </w:r>
    </w:p>
    <w:p w:rsidR="00567EE2" w:rsidRPr="00443429" w:rsidRDefault="00567EE2" w:rsidP="00567EE2">
      <w:pPr>
        <w:pStyle w:val="ConsPlusNormal"/>
        <w:ind w:firstLine="539"/>
        <w:jc w:val="both"/>
        <w:rPr>
          <w:rFonts w:ascii="Times New Roman" w:hAnsi="Times New Roman" w:cs="Times New Roman"/>
          <w:sz w:val="28"/>
          <w:szCs w:val="28"/>
        </w:rPr>
      </w:pPr>
      <w:r w:rsidRPr="00443429">
        <w:rPr>
          <w:rFonts w:ascii="Times New Roman" w:hAnsi="Times New Roman" w:cs="Times New Roman"/>
          <w:sz w:val="28"/>
          <w:szCs w:val="28"/>
        </w:rPr>
        <w:t>Одновременно необходимо сформировать систему управления кадрами профессионального образования, в том числе реализуя проект по персонифицированной модели повышения квалификации и совершенствуя процедуры аттестации работников.</w:t>
      </w:r>
    </w:p>
    <w:p w:rsidR="00567EE2" w:rsidRPr="00443429" w:rsidRDefault="00567EE2" w:rsidP="00567EE2">
      <w:pPr>
        <w:pStyle w:val="ConsPlusNormal"/>
        <w:ind w:firstLine="539"/>
        <w:jc w:val="both"/>
        <w:rPr>
          <w:rFonts w:ascii="Times New Roman" w:hAnsi="Times New Roman" w:cs="Times New Roman"/>
          <w:sz w:val="28"/>
          <w:szCs w:val="28"/>
        </w:rPr>
      </w:pPr>
      <w:r w:rsidRPr="00443429">
        <w:rPr>
          <w:rFonts w:ascii="Times New Roman" w:hAnsi="Times New Roman" w:cs="Times New Roman"/>
          <w:sz w:val="28"/>
          <w:szCs w:val="28"/>
        </w:rPr>
        <w:t>Приоритетными направле</w:t>
      </w:r>
      <w:r w:rsidR="00E37411">
        <w:rPr>
          <w:rFonts w:ascii="Times New Roman" w:hAnsi="Times New Roman" w:cs="Times New Roman"/>
          <w:sz w:val="28"/>
          <w:szCs w:val="28"/>
        </w:rPr>
        <w:t>ниями бюджетной политики на 2024</w:t>
      </w:r>
      <w:r w:rsidR="00A22E16" w:rsidRPr="00443429">
        <w:rPr>
          <w:rFonts w:ascii="Times New Roman" w:hAnsi="Times New Roman" w:cs="Times New Roman"/>
          <w:sz w:val="28"/>
          <w:szCs w:val="28"/>
        </w:rPr>
        <w:t xml:space="preserve"> - 202</w:t>
      </w:r>
      <w:r w:rsidR="00E37411">
        <w:rPr>
          <w:rFonts w:ascii="Times New Roman" w:hAnsi="Times New Roman" w:cs="Times New Roman"/>
          <w:sz w:val="28"/>
          <w:szCs w:val="28"/>
        </w:rPr>
        <w:t>6</w:t>
      </w:r>
      <w:r w:rsidRPr="00443429">
        <w:rPr>
          <w:rFonts w:ascii="Times New Roman" w:hAnsi="Times New Roman" w:cs="Times New Roman"/>
          <w:sz w:val="28"/>
          <w:szCs w:val="28"/>
        </w:rPr>
        <w:t xml:space="preserve"> годы в сфере культуры и искусства останутся повышение доступности и качества услуг </w:t>
      </w:r>
      <w:r w:rsidR="00E37411" w:rsidRPr="00443429">
        <w:rPr>
          <w:rFonts w:ascii="Times New Roman" w:hAnsi="Times New Roman" w:cs="Times New Roman"/>
          <w:sz w:val="28"/>
          <w:szCs w:val="28"/>
        </w:rPr>
        <w:t xml:space="preserve">населению </w:t>
      </w:r>
      <w:r w:rsidR="00E37411">
        <w:rPr>
          <w:rFonts w:ascii="Times New Roman" w:hAnsi="Times New Roman" w:cs="Times New Roman"/>
          <w:sz w:val="28"/>
          <w:szCs w:val="28"/>
        </w:rPr>
        <w:t xml:space="preserve">Новоичинского сельсовета </w:t>
      </w:r>
      <w:r w:rsidR="00E37411" w:rsidRPr="00443429">
        <w:rPr>
          <w:rFonts w:ascii="Times New Roman" w:hAnsi="Times New Roman" w:cs="Times New Roman"/>
          <w:sz w:val="28"/>
          <w:szCs w:val="28"/>
        </w:rPr>
        <w:t xml:space="preserve">Куйбышевского </w:t>
      </w:r>
      <w:r w:rsidR="00E37411">
        <w:rPr>
          <w:rFonts w:ascii="Times New Roman" w:hAnsi="Times New Roman" w:cs="Times New Roman"/>
          <w:sz w:val="28"/>
          <w:szCs w:val="28"/>
        </w:rPr>
        <w:t>района Новосибирской области</w:t>
      </w:r>
      <w:r w:rsidR="00E37411" w:rsidRPr="00443429">
        <w:rPr>
          <w:rFonts w:ascii="Times New Roman" w:hAnsi="Times New Roman" w:cs="Times New Roman"/>
          <w:sz w:val="28"/>
          <w:szCs w:val="28"/>
        </w:rPr>
        <w:t>,</w:t>
      </w:r>
      <w:r w:rsidRPr="00443429">
        <w:rPr>
          <w:rFonts w:ascii="Times New Roman" w:hAnsi="Times New Roman" w:cs="Times New Roman"/>
          <w:sz w:val="28"/>
          <w:szCs w:val="28"/>
        </w:rPr>
        <w:t xml:space="preserve"> и поддержка творческих проектов в области культуры и искусства. </w:t>
      </w:r>
    </w:p>
    <w:p w:rsidR="00567EE2" w:rsidRPr="00443429" w:rsidRDefault="00567EE2" w:rsidP="00567EE2">
      <w:pPr>
        <w:pStyle w:val="ConsPlusNormal"/>
        <w:widowControl/>
        <w:ind w:firstLine="539"/>
        <w:jc w:val="both"/>
        <w:rPr>
          <w:rFonts w:ascii="Times New Roman" w:hAnsi="Times New Roman" w:cs="Times New Roman"/>
          <w:sz w:val="28"/>
          <w:szCs w:val="28"/>
        </w:rPr>
      </w:pPr>
      <w:r w:rsidRPr="00443429">
        <w:rPr>
          <w:rFonts w:ascii="Times New Roman" w:hAnsi="Times New Roman" w:cs="Times New Roman"/>
          <w:sz w:val="28"/>
          <w:szCs w:val="28"/>
        </w:rPr>
        <w:t xml:space="preserve">Одной из </w:t>
      </w:r>
      <w:r w:rsidR="00475A05">
        <w:rPr>
          <w:rFonts w:ascii="Times New Roman" w:hAnsi="Times New Roman" w:cs="Times New Roman"/>
          <w:sz w:val="28"/>
          <w:szCs w:val="28"/>
        </w:rPr>
        <w:t>ключевых задач на 2024</w:t>
      </w:r>
      <w:r w:rsidRPr="00443429">
        <w:rPr>
          <w:rFonts w:ascii="Times New Roman" w:hAnsi="Times New Roman" w:cs="Times New Roman"/>
          <w:sz w:val="28"/>
          <w:szCs w:val="28"/>
        </w:rPr>
        <w:t xml:space="preserve"> год является осуществление всех необходимых мероприятий, связанных с реализацией Феде</w:t>
      </w:r>
      <w:r w:rsidR="00475A05">
        <w:rPr>
          <w:rFonts w:ascii="Times New Roman" w:hAnsi="Times New Roman" w:cs="Times New Roman"/>
          <w:sz w:val="28"/>
          <w:szCs w:val="28"/>
        </w:rPr>
        <w:t xml:space="preserve">рального закона от 08.05.2010 № </w:t>
      </w:r>
      <w:r w:rsidRPr="00443429">
        <w:rPr>
          <w:rFonts w:ascii="Times New Roman" w:hAnsi="Times New Roman" w:cs="Times New Roman"/>
          <w:sz w:val="28"/>
          <w:szCs w:val="28"/>
        </w:rPr>
        <w:t>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w:t>
      </w:r>
    </w:p>
    <w:p w:rsidR="00567EE2" w:rsidRPr="00443429" w:rsidRDefault="00567EE2" w:rsidP="00567EE2">
      <w:pPr>
        <w:pStyle w:val="ConsPlusNormal"/>
        <w:widowControl/>
        <w:ind w:firstLine="539"/>
        <w:jc w:val="both"/>
        <w:rPr>
          <w:rFonts w:ascii="Times New Roman" w:hAnsi="Times New Roman" w:cs="Times New Roman"/>
          <w:sz w:val="28"/>
          <w:szCs w:val="28"/>
        </w:rPr>
      </w:pPr>
      <w:r w:rsidRPr="00443429">
        <w:rPr>
          <w:rFonts w:ascii="Times New Roman" w:hAnsi="Times New Roman" w:cs="Times New Roman"/>
          <w:sz w:val="28"/>
          <w:szCs w:val="28"/>
        </w:rPr>
        <w:t xml:space="preserve">Мероприятия по совершенствованию правового положения муниципальных учреждений должны быть направлены на повышение эффективности предоставления и муниципальных услуг при условии сохранения (либо снижения темпов роста) расходов бюджетов на их оказание. Должны быть созданы условия и стимулы для сокращения внутренних издержек учреждений и привлечения (легализации) ими внебюджетных источников финансового обеспечения, </w:t>
      </w:r>
    </w:p>
    <w:p w:rsidR="00567EE2" w:rsidRPr="00443429" w:rsidRDefault="00567EE2" w:rsidP="00567EE2">
      <w:pPr>
        <w:pStyle w:val="ConsPlusNormal"/>
        <w:widowControl/>
        <w:ind w:firstLine="540"/>
        <w:jc w:val="both"/>
        <w:rPr>
          <w:rFonts w:ascii="Times New Roman" w:hAnsi="Times New Roman" w:cs="Times New Roman"/>
          <w:sz w:val="28"/>
          <w:szCs w:val="28"/>
        </w:rPr>
      </w:pPr>
      <w:r w:rsidRPr="00443429">
        <w:rPr>
          <w:rFonts w:ascii="Times New Roman" w:hAnsi="Times New Roman" w:cs="Times New Roman"/>
          <w:sz w:val="28"/>
          <w:szCs w:val="28"/>
        </w:rPr>
        <w:t xml:space="preserve">Необходимо проводить работу по инвентаризации и оптимизации муниципального заказа, направленную на эффективное использование бюджетных средств, жесткую регламентацию муниципальных заданий, </w:t>
      </w:r>
      <w:r w:rsidRPr="00443429">
        <w:rPr>
          <w:rFonts w:ascii="Times New Roman" w:hAnsi="Times New Roman" w:cs="Times New Roman"/>
          <w:sz w:val="28"/>
          <w:szCs w:val="28"/>
        </w:rPr>
        <w:lastRenderedPageBreak/>
        <w:t>повышение качества формирования муниципальных заданий за счет перехода на нормативный метод.</w:t>
      </w:r>
    </w:p>
    <w:p w:rsidR="00567EE2" w:rsidRPr="00443429" w:rsidRDefault="00567EE2" w:rsidP="00567EE2">
      <w:pPr>
        <w:pStyle w:val="ConsPlusNormal"/>
        <w:widowControl/>
        <w:ind w:firstLine="540"/>
        <w:jc w:val="both"/>
        <w:rPr>
          <w:rFonts w:ascii="Times New Roman" w:hAnsi="Times New Roman" w:cs="Times New Roman"/>
          <w:sz w:val="28"/>
          <w:szCs w:val="28"/>
        </w:rPr>
      </w:pPr>
      <w:r w:rsidRPr="00443429">
        <w:rPr>
          <w:rFonts w:ascii="Times New Roman" w:hAnsi="Times New Roman" w:cs="Times New Roman"/>
          <w:sz w:val="28"/>
          <w:szCs w:val="28"/>
        </w:rPr>
        <w:t xml:space="preserve">Основными целями и задачами в области развития и модернизации жилищно-коммунального комплекса </w:t>
      </w:r>
      <w:r w:rsidR="00A65F02" w:rsidRPr="00443429">
        <w:rPr>
          <w:rFonts w:ascii="Times New Roman" w:hAnsi="Times New Roman" w:cs="Times New Roman"/>
          <w:sz w:val="28"/>
          <w:szCs w:val="28"/>
        </w:rPr>
        <w:t>Новоичинского</w:t>
      </w:r>
      <w:r w:rsidRPr="00443429">
        <w:rPr>
          <w:rFonts w:ascii="Times New Roman" w:hAnsi="Times New Roman" w:cs="Times New Roman"/>
          <w:sz w:val="28"/>
          <w:szCs w:val="28"/>
        </w:rPr>
        <w:t xml:space="preserve"> сельсовета в среднесрочной перспективе должны являться:</w:t>
      </w:r>
    </w:p>
    <w:p w:rsidR="00567EE2" w:rsidRPr="00443429" w:rsidRDefault="00567EE2" w:rsidP="00567EE2">
      <w:pPr>
        <w:pStyle w:val="ConsPlusNormal"/>
        <w:widowControl/>
        <w:ind w:firstLine="540"/>
        <w:jc w:val="both"/>
        <w:rPr>
          <w:rFonts w:ascii="Times New Roman" w:hAnsi="Times New Roman" w:cs="Times New Roman"/>
          <w:sz w:val="28"/>
          <w:szCs w:val="28"/>
        </w:rPr>
      </w:pPr>
      <w:r w:rsidRPr="00443429">
        <w:rPr>
          <w:rFonts w:ascii="Times New Roman" w:hAnsi="Times New Roman" w:cs="Times New Roman"/>
          <w:sz w:val="28"/>
          <w:szCs w:val="28"/>
        </w:rPr>
        <w:t>повышение качества жилищного фонда, жилищных и коммунальных услуг;</w:t>
      </w:r>
    </w:p>
    <w:p w:rsidR="00567EE2" w:rsidRPr="00443429" w:rsidRDefault="00567EE2" w:rsidP="00567EE2">
      <w:pPr>
        <w:pStyle w:val="ConsPlusNormal"/>
        <w:widowControl/>
        <w:ind w:firstLine="540"/>
        <w:jc w:val="both"/>
        <w:rPr>
          <w:rFonts w:ascii="Times New Roman" w:hAnsi="Times New Roman" w:cs="Times New Roman"/>
          <w:sz w:val="28"/>
          <w:szCs w:val="28"/>
        </w:rPr>
      </w:pPr>
      <w:r w:rsidRPr="00443429">
        <w:rPr>
          <w:rFonts w:ascii="Times New Roman" w:hAnsi="Times New Roman" w:cs="Times New Roman"/>
          <w:sz w:val="28"/>
          <w:szCs w:val="28"/>
        </w:rPr>
        <w:t>создание безопасных и благоприятных условий проживания граждан путем переселения из аварийного жилищного фонда, а также проведения капитального ремонта многоквартирных домов;</w:t>
      </w:r>
    </w:p>
    <w:p w:rsidR="00567EE2" w:rsidRPr="00443429" w:rsidRDefault="00567EE2" w:rsidP="00567EE2">
      <w:pPr>
        <w:pStyle w:val="ConsPlusNormal"/>
        <w:widowControl/>
        <w:ind w:firstLine="540"/>
        <w:jc w:val="both"/>
        <w:rPr>
          <w:rFonts w:ascii="Times New Roman" w:hAnsi="Times New Roman" w:cs="Times New Roman"/>
          <w:sz w:val="28"/>
          <w:szCs w:val="28"/>
        </w:rPr>
      </w:pPr>
      <w:r w:rsidRPr="00443429">
        <w:rPr>
          <w:rFonts w:ascii="Times New Roman" w:hAnsi="Times New Roman" w:cs="Times New Roman"/>
          <w:sz w:val="28"/>
          <w:szCs w:val="28"/>
        </w:rPr>
        <w:t>совершенствование системы управления в коммунальной сфере;</w:t>
      </w:r>
    </w:p>
    <w:p w:rsidR="00567EE2" w:rsidRPr="00443429" w:rsidRDefault="00567EE2" w:rsidP="00567EE2">
      <w:pPr>
        <w:pStyle w:val="ConsPlusNormal"/>
        <w:widowControl/>
        <w:ind w:firstLine="540"/>
        <w:jc w:val="both"/>
        <w:rPr>
          <w:rFonts w:ascii="Times New Roman" w:hAnsi="Times New Roman" w:cs="Times New Roman"/>
          <w:sz w:val="28"/>
          <w:szCs w:val="28"/>
        </w:rPr>
      </w:pPr>
      <w:r w:rsidRPr="00443429">
        <w:rPr>
          <w:rFonts w:ascii="Times New Roman" w:hAnsi="Times New Roman" w:cs="Times New Roman"/>
          <w:sz w:val="28"/>
          <w:szCs w:val="28"/>
        </w:rPr>
        <w:t xml:space="preserve">разработка и реализация мер по </w:t>
      </w:r>
      <w:proofErr w:type="spellStart"/>
      <w:r w:rsidRPr="00443429">
        <w:rPr>
          <w:rFonts w:ascii="Times New Roman" w:hAnsi="Times New Roman" w:cs="Times New Roman"/>
          <w:sz w:val="28"/>
          <w:szCs w:val="28"/>
        </w:rPr>
        <w:t>энерго</w:t>
      </w:r>
      <w:proofErr w:type="spellEnd"/>
      <w:r w:rsidRPr="00443429">
        <w:rPr>
          <w:rFonts w:ascii="Times New Roman" w:hAnsi="Times New Roman" w:cs="Times New Roman"/>
          <w:sz w:val="28"/>
          <w:szCs w:val="28"/>
        </w:rPr>
        <w:t xml:space="preserve">-ресурсосбережению, внедрению передовых методов и технологий в сфере жилищно-коммунального хозяйства </w:t>
      </w:r>
    </w:p>
    <w:p w:rsidR="00567EE2" w:rsidRPr="00443429" w:rsidRDefault="00567EE2" w:rsidP="00567EE2">
      <w:pPr>
        <w:pStyle w:val="ConsPlusNormal"/>
        <w:widowControl/>
        <w:ind w:firstLine="540"/>
        <w:jc w:val="both"/>
        <w:rPr>
          <w:rFonts w:ascii="Times New Roman" w:hAnsi="Times New Roman" w:cs="Times New Roman"/>
          <w:sz w:val="28"/>
          <w:szCs w:val="28"/>
        </w:rPr>
      </w:pPr>
      <w:r w:rsidRPr="00443429">
        <w:rPr>
          <w:rFonts w:ascii="Times New Roman" w:hAnsi="Times New Roman" w:cs="Times New Roman"/>
          <w:sz w:val="28"/>
          <w:szCs w:val="28"/>
        </w:rPr>
        <w:t>реализация мер по ограничению роста тарифов на жилищно-коммунальные услуги, уход от затратных способов ведения жилищно-коммунального хозяйства.</w:t>
      </w:r>
    </w:p>
    <w:p w:rsidR="00567EE2" w:rsidRPr="00443429" w:rsidRDefault="00567EE2" w:rsidP="00567EE2">
      <w:pPr>
        <w:pStyle w:val="ConsPlusNormal"/>
        <w:widowControl/>
        <w:ind w:firstLine="540"/>
        <w:jc w:val="both"/>
        <w:rPr>
          <w:rFonts w:ascii="Times New Roman" w:hAnsi="Times New Roman" w:cs="Times New Roman"/>
          <w:sz w:val="28"/>
          <w:szCs w:val="28"/>
        </w:rPr>
      </w:pPr>
      <w:r w:rsidRPr="00443429">
        <w:rPr>
          <w:rFonts w:ascii="Times New Roman" w:hAnsi="Times New Roman" w:cs="Times New Roman"/>
          <w:sz w:val="28"/>
          <w:szCs w:val="28"/>
        </w:rPr>
        <w:t>развитие инфраструктуры для поддержки субъектов малого и</w:t>
      </w:r>
      <w:r w:rsidR="00475A05">
        <w:rPr>
          <w:rFonts w:ascii="Times New Roman" w:hAnsi="Times New Roman" w:cs="Times New Roman"/>
          <w:sz w:val="28"/>
          <w:szCs w:val="28"/>
        </w:rPr>
        <w:t xml:space="preserve"> среднего предпринимательства </w:t>
      </w:r>
      <w:r w:rsidRPr="00443429">
        <w:rPr>
          <w:rFonts w:ascii="Times New Roman" w:hAnsi="Times New Roman" w:cs="Times New Roman"/>
          <w:sz w:val="28"/>
          <w:szCs w:val="28"/>
        </w:rPr>
        <w:t xml:space="preserve">повышение уровня энергетической </w:t>
      </w:r>
      <w:r w:rsidR="00475A05" w:rsidRPr="00443429">
        <w:rPr>
          <w:rFonts w:ascii="Times New Roman" w:hAnsi="Times New Roman" w:cs="Times New Roman"/>
          <w:sz w:val="28"/>
          <w:szCs w:val="28"/>
        </w:rPr>
        <w:t>безопасности. проведение</w:t>
      </w:r>
      <w:r w:rsidRPr="00443429">
        <w:rPr>
          <w:rFonts w:ascii="Times New Roman" w:hAnsi="Times New Roman" w:cs="Times New Roman"/>
          <w:sz w:val="28"/>
          <w:szCs w:val="28"/>
        </w:rPr>
        <w:t xml:space="preserve"> политики </w:t>
      </w:r>
      <w:proofErr w:type="spellStart"/>
      <w:r w:rsidRPr="00443429">
        <w:rPr>
          <w:rFonts w:ascii="Times New Roman" w:hAnsi="Times New Roman" w:cs="Times New Roman"/>
          <w:sz w:val="28"/>
          <w:szCs w:val="28"/>
        </w:rPr>
        <w:t>энерго</w:t>
      </w:r>
      <w:proofErr w:type="spellEnd"/>
      <w:r w:rsidRPr="00443429">
        <w:rPr>
          <w:rFonts w:ascii="Times New Roman" w:hAnsi="Times New Roman" w:cs="Times New Roman"/>
          <w:sz w:val="28"/>
          <w:szCs w:val="28"/>
        </w:rPr>
        <w:t>-ресурсосбережения;</w:t>
      </w:r>
    </w:p>
    <w:p w:rsidR="00567EE2" w:rsidRPr="00443429" w:rsidRDefault="00567EE2" w:rsidP="00567EE2">
      <w:pPr>
        <w:pStyle w:val="ConsPlusNormal"/>
        <w:widowControl/>
        <w:ind w:firstLine="540"/>
        <w:jc w:val="both"/>
        <w:rPr>
          <w:rFonts w:ascii="Times New Roman" w:hAnsi="Times New Roman" w:cs="Times New Roman"/>
          <w:sz w:val="28"/>
          <w:szCs w:val="28"/>
        </w:rPr>
      </w:pPr>
      <w:r w:rsidRPr="00443429">
        <w:rPr>
          <w:rFonts w:ascii="Times New Roman" w:hAnsi="Times New Roman" w:cs="Times New Roman"/>
          <w:sz w:val="28"/>
          <w:szCs w:val="28"/>
        </w:rPr>
        <w:t>повышение эффективности размещения муниципального заказа.</w:t>
      </w:r>
    </w:p>
    <w:p w:rsidR="00567EE2" w:rsidRPr="00443429" w:rsidRDefault="00567EE2" w:rsidP="00567EE2">
      <w:pPr>
        <w:pStyle w:val="ConsPlusNormal"/>
        <w:widowControl/>
        <w:ind w:firstLine="0"/>
        <w:jc w:val="both"/>
        <w:outlineLvl w:val="2"/>
        <w:rPr>
          <w:rFonts w:ascii="Times New Roman" w:hAnsi="Times New Roman" w:cs="Times New Roman"/>
          <w:sz w:val="28"/>
          <w:szCs w:val="28"/>
        </w:rPr>
      </w:pPr>
    </w:p>
    <w:p w:rsidR="00567EE2" w:rsidRPr="00443429" w:rsidRDefault="00567EE2" w:rsidP="00475A05">
      <w:pPr>
        <w:pStyle w:val="ConsPlusNormal"/>
        <w:widowControl/>
        <w:ind w:firstLine="0"/>
        <w:jc w:val="center"/>
        <w:outlineLvl w:val="2"/>
        <w:rPr>
          <w:rFonts w:ascii="Times New Roman" w:hAnsi="Times New Roman" w:cs="Times New Roman"/>
          <w:sz w:val="28"/>
          <w:szCs w:val="28"/>
        </w:rPr>
      </w:pPr>
      <w:r w:rsidRPr="00443429">
        <w:rPr>
          <w:rFonts w:ascii="Times New Roman" w:hAnsi="Times New Roman" w:cs="Times New Roman"/>
          <w:sz w:val="28"/>
          <w:szCs w:val="28"/>
        </w:rPr>
        <w:t>Бюджетная политика в сфере межбюджетных отношений</w:t>
      </w:r>
    </w:p>
    <w:p w:rsidR="00567EE2" w:rsidRPr="00443429" w:rsidRDefault="00567EE2" w:rsidP="00567EE2">
      <w:pPr>
        <w:pStyle w:val="ConsPlusNormal"/>
        <w:ind w:firstLine="540"/>
        <w:jc w:val="both"/>
        <w:rPr>
          <w:rFonts w:ascii="Times New Roman" w:hAnsi="Times New Roman" w:cs="Times New Roman"/>
          <w:sz w:val="28"/>
          <w:szCs w:val="28"/>
        </w:rPr>
      </w:pPr>
      <w:r w:rsidRPr="00443429">
        <w:rPr>
          <w:rFonts w:ascii="Times New Roman" w:hAnsi="Times New Roman" w:cs="Times New Roman"/>
          <w:sz w:val="28"/>
          <w:szCs w:val="28"/>
        </w:rPr>
        <w:t>В ближайшие три года бюджетная политика в сфере межбюджетных отношений будет направлена на решение следующих ключевых задач:</w:t>
      </w:r>
    </w:p>
    <w:p w:rsidR="00567EE2" w:rsidRPr="00443429" w:rsidRDefault="00567EE2" w:rsidP="00567EE2">
      <w:pPr>
        <w:pStyle w:val="ConsPlusNormal"/>
        <w:ind w:firstLine="540"/>
        <w:jc w:val="both"/>
        <w:rPr>
          <w:rFonts w:ascii="Times New Roman" w:hAnsi="Times New Roman" w:cs="Times New Roman"/>
          <w:sz w:val="28"/>
          <w:szCs w:val="28"/>
        </w:rPr>
      </w:pPr>
      <w:r w:rsidRPr="00443429">
        <w:rPr>
          <w:rFonts w:ascii="Times New Roman" w:hAnsi="Times New Roman" w:cs="Times New Roman"/>
          <w:sz w:val="28"/>
          <w:szCs w:val="28"/>
        </w:rPr>
        <w:t>стимулирование муниципальных образований к развитию собственной доходной базы;</w:t>
      </w:r>
    </w:p>
    <w:p w:rsidR="00567EE2" w:rsidRPr="00443429" w:rsidRDefault="00567EE2" w:rsidP="00567EE2">
      <w:pPr>
        <w:pStyle w:val="ConsPlusNormal"/>
        <w:ind w:firstLine="540"/>
        <w:jc w:val="both"/>
        <w:rPr>
          <w:rFonts w:ascii="Times New Roman" w:hAnsi="Times New Roman" w:cs="Times New Roman"/>
          <w:sz w:val="28"/>
          <w:szCs w:val="28"/>
        </w:rPr>
      </w:pPr>
      <w:r w:rsidRPr="00443429">
        <w:rPr>
          <w:rFonts w:ascii="Times New Roman" w:hAnsi="Times New Roman" w:cs="Times New Roman"/>
          <w:sz w:val="28"/>
          <w:szCs w:val="28"/>
        </w:rPr>
        <w:t>повышение бюджетной обеспеченности муниципальных образований с низкой численностью населения;</w:t>
      </w:r>
    </w:p>
    <w:p w:rsidR="00567EE2" w:rsidRPr="00443429" w:rsidRDefault="00567EE2" w:rsidP="00567EE2">
      <w:pPr>
        <w:pStyle w:val="ConsPlusNormal"/>
        <w:ind w:firstLine="539"/>
        <w:jc w:val="both"/>
        <w:rPr>
          <w:rFonts w:ascii="Times New Roman" w:hAnsi="Times New Roman" w:cs="Times New Roman"/>
          <w:sz w:val="28"/>
          <w:szCs w:val="28"/>
        </w:rPr>
      </w:pPr>
      <w:r w:rsidRPr="00443429">
        <w:rPr>
          <w:rFonts w:ascii="Times New Roman" w:hAnsi="Times New Roman" w:cs="Times New Roman"/>
          <w:sz w:val="28"/>
          <w:szCs w:val="28"/>
        </w:rPr>
        <w:t>повышение финансовой самостоятельности местных бюджетов в использовании полученных межбюджетных трансфертов с одновременным повышением ответственности за результативность и эффективность их использования;</w:t>
      </w:r>
    </w:p>
    <w:p w:rsidR="00567EE2" w:rsidRPr="00443429" w:rsidRDefault="00567EE2" w:rsidP="00567EE2">
      <w:pPr>
        <w:pStyle w:val="ConsPlusNormal"/>
        <w:ind w:firstLine="539"/>
        <w:jc w:val="both"/>
        <w:rPr>
          <w:rFonts w:ascii="Times New Roman" w:hAnsi="Times New Roman" w:cs="Times New Roman"/>
          <w:sz w:val="28"/>
          <w:szCs w:val="28"/>
        </w:rPr>
      </w:pPr>
      <w:r w:rsidRPr="00443429">
        <w:rPr>
          <w:rFonts w:ascii="Times New Roman" w:hAnsi="Times New Roman" w:cs="Times New Roman"/>
          <w:sz w:val="28"/>
          <w:szCs w:val="28"/>
        </w:rPr>
        <w:t>обеспечение стабильности и предсказуемости во взаимоотношениях между органами государственной власти и органами местного самоуправления.</w:t>
      </w:r>
    </w:p>
    <w:p w:rsidR="00567EE2" w:rsidRPr="00443429" w:rsidRDefault="00567EE2" w:rsidP="00567EE2">
      <w:pPr>
        <w:pStyle w:val="ConsPlusNormal"/>
        <w:ind w:firstLine="539"/>
        <w:jc w:val="both"/>
        <w:rPr>
          <w:rFonts w:ascii="Times New Roman" w:hAnsi="Times New Roman" w:cs="Times New Roman"/>
          <w:sz w:val="28"/>
          <w:szCs w:val="28"/>
        </w:rPr>
      </w:pPr>
      <w:r w:rsidRPr="00443429">
        <w:rPr>
          <w:rFonts w:ascii="Times New Roman" w:hAnsi="Times New Roman" w:cs="Times New Roman"/>
          <w:sz w:val="28"/>
          <w:szCs w:val="28"/>
        </w:rPr>
        <w:t xml:space="preserve">Продолжение политики по стимулированию муниципальных образований к наращиванию собственного доходного потенциала остается важнейшей задачей, от реализации которой зависит успешность существования местного самоуправления на территории Новосибирской области. </w:t>
      </w:r>
    </w:p>
    <w:p w:rsidR="00567EE2" w:rsidRPr="00443429" w:rsidRDefault="00567EE2" w:rsidP="00567EE2">
      <w:pPr>
        <w:pStyle w:val="ConsPlusNormal"/>
        <w:ind w:firstLine="539"/>
        <w:jc w:val="both"/>
        <w:rPr>
          <w:rFonts w:ascii="Times New Roman" w:hAnsi="Times New Roman" w:cs="Times New Roman"/>
          <w:sz w:val="28"/>
          <w:szCs w:val="28"/>
        </w:rPr>
      </w:pPr>
      <w:r w:rsidRPr="00443429">
        <w:rPr>
          <w:rFonts w:ascii="Times New Roman" w:hAnsi="Times New Roman" w:cs="Times New Roman"/>
          <w:sz w:val="28"/>
          <w:szCs w:val="28"/>
        </w:rPr>
        <w:t>будет продолжена практика выделения стимулирующих субсидий муниципальным образованиям, достигшим наилучших результатов в социальном и экономическом развитии.</w:t>
      </w:r>
    </w:p>
    <w:p w:rsidR="00567EE2" w:rsidRPr="00443429" w:rsidRDefault="00567EE2" w:rsidP="00567EE2">
      <w:pPr>
        <w:pStyle w:val="ConsPlusNormal"/>
        <w:ind w:firstLine="539"/>
        <w:jc w:val="both"/>
        <w:rPr>
          <w:rFonts w:ascii="Times New Roman" w:hAnsi="Times New Roman" w:cs="Times New Roman"/>
          <w:sz w:val="28"/>
          <w:szCs w:val="28"/>
        </w:rPr>
      </w:pPr>
      <w:r w:rsidRPr="00443429">
        <w:rPr>
          <w:rFonts w:ascii="Times New Roman" w:hAnsi="Times New Roman" w:cs="Times New Roman"/>
          <w:sz w:val="28"/>
          <w:szCs w:val="28"/>
        </w:rPr>
        <w:t xml:space="preserve">Кроме этого, изменения коснутся и критериев отбора: в перечень индикаторов, используемых для расчета показателя, предполагается </w:t>
      </w:r>
      <w:r w:rsidRPr="00443429">
        <w:rPr>
          <w:rFonts w:ascii="Times New Roman" w:hAnsi="Times New Roman" w:cs="Times New Roman"/>
          <w:sz w:val="28"/>
          <w:szCs w:val="28"/>
        </w:rPr>
        <w:lastRenderedPageBreak/>
        <w:t>включение дополнительных индикаторов, характеризующих экономическое развитие муниципальных образований, качество жизни, инфраструктурное развитие, эффективность муниципального управления.</w:t>
      </w:r>
    </w:p>
    <w:p w:rsidR="00567EE2" w:rsidRPr="00443429" w:rsidRDefault="00567EE2" w:rsidP="00567EE2">
      <w:pPr>
        <w:pStyle w:val="ConsPlusNormal"/>
        <w:ind w:firstLine="539"/>
        <w:jc w:val="both"/>
        <w:rPr>
          <w:rFonts w:ascii="Times New Roman" w:hAnsi="Times New Roman" w:cs="Times New Roman"/>
          <w:sz w:val="28"/>
          <w:szCs w:val="28"/>
        </w:rPr>
      </w:pPr>
      <w:r w:rsidRPr="00443429">
        <w:rPr>
          <w:rFonts w:ascii="Times New Roman" w:hAnsi="Times New Roman" w:cs="Times New Roman"/>
          <w:sz w:val="28"/>
          <w:szCs w:val="28"/>
        </w:rPr>
        <w:t xml:space="preserve">Низкая численность населения в </w:t>
      </w:r>
      <w:r w:rsidR="00D754D8">
        <w:rPr>
          <w:rFonts w:ascii="Times New Roman" w:hAnsi="Times New Roman" w:cs="Times New Roman"/>
          <w:sz w:val="28"/>
          <w:szCs w:val="28"/>
        </w:rPr>
        <w:t>Новоичин</w:t>
      </w:r>
      <w:r w:rsidRPr="00443429">
        <w:rPr>
          <w:rFonts w:ascii="Times New Roman" w:hAnsi="Times New Roman" w:cs="Times New Roman"/>
          <w:sz w:val="28"/>
          <w:szCs w:val="28"/>
        </w:rPr>
        <w:t>ском сельсовете объективно понижает их экономический, налоговый и трудовой потенциал. В связи с этим одной из задач, стоящих при выстраивании политики в сфере межбюджетных отношений на ближайшие три года, будет являться повышение бюджетной обеспеченности поселения.</w:t>
      </w:r>
    </w:p>
    <w:p w:rsidR="00567EE2" w:rsidRPr="00443429" w:rsidRDefault="00567EE2" w:rsidP="00567EE2">
      <w:pPr>
        <w:pStyle w:val="ConsPlusNormal"/>
        <w:ind w:firstLine="539"/>
        <w:jc w:val="both"/>
        <w:rPr>
          <w:rFonts w:ascii="Times New Roman" w:hAnsi="Times New Roman" w:cs="Times New Roman"/>
          <w:sz w:val="28"/>
          <w:szCs w:val="28"/>
        </w:rPr>
      </w:pPr>
      <w:r w:rsidRPr="00443429">
        <w:rPr>
          <w:rFonts w:ascii="Times New Roman" w:hAnsi="Times New Roman" w:cs="Times New Roman"/>
          <w:sz w:val="28"/>
          <w:szCs w:val="28"/>
        </w:rPr>
        <w:t xml:space="preserve">Анализ практики предоставления местным бюджетам и </w:t>
      </w:r>
      <w:r w:rsidR="00D754D8" w:rsidRPr="00443429">
        <w:rPr>
          <w:rFonts w:ascii="Times New Roman" w:hAnsi="Times New Roman" w:cs="Times New Roman"/>
          <w:sz w:val="28"/>
          <w:szCs w:val="28"/>
        </w:rPr>
        <w:t>использования,</w:t>
      </w:r>
      <w:r w:rsidRPr="00443429">
        <w:rPr>
          <w:rFonts w:ascii="Times New Roman" w:hAnsi="Times New Roman" w:cs="Times New Roman"/>
          <w:sz w:val="28"/>
          <w:szCs w:val="28"/>
        </w:rPr>
        <w:t xml:space="preserve"> полученных ими целевых межбюджетных трансфертов за последние годы показал следующее:</w:t>
      </w:r>
    </w:p>
    <w:p w:rsidR="00567EE2" w:rsidRPr="00443429" w:rsidRDefault="00567EE2" w:rsidP="00567EE2">
      <w:pPr>
        <w:pStyle w:val="ConsPlusNormal"/>
        <w:ind w:firstLine="539"/>
        <w:jc w:val="both"/>
        <w:rPr>
          <w:rFonts w:ascii="Times New Roman" w:hAnsi="Times New Roman" w:cs="Times New Roman"/>
          <w:sz w:val="28"/>
          <w:szCs w:val="28"/>
        </w:rPr>
      </w:pPr>
      <w:r w:rsidRPr="00443429">
        <w:rPr>
          <w:rFonts w:ascii="Times New Roman" w:hAnsi="Times New Roman" w:cs="Times New Roman"/>
          <w:sz w:val="28"/>
          <w:szCs w:val="28"/>
        </w:rPr>
        <w:t>узкоцелевая направленность каждого трансферта существенно ограничивает оперативные возможности органов местного самоуправления по выбору направлений их расходования, что приводит к образованию и накоплению остатков неиспользованных трансфертов;</w:t>
      </w:r>
    </w:p>
    <w:p w:rsidR="00567EE2" w:rsidRPr="00443429" w:rsidRDefault="00567EE2" w:rsidP="00567EE2">
      <w:pPr>
        <w:pStyle w:val="ConsPlusNormal"/>
        <w:ind w:firstLine="539"/>
        <w:jc w:val="both"/>
        <w:rPr>
          <w:rFonts w:ascii="Times New Roman" w:hAnsi="Times New Roman" w:cs="Times New Roman"/>
          <w:sz w:val="28"/>
          <w:szCs w:val="28"/>
        </w:rPr>
      </w:pPr>
      <w:r w:rsidRPr="00443429">
        <w:rPr>
          <w:rFonts w:ascii="Times New Roman" w:hAnsi="Times New Roman" w:cs="Times New Roman"/>
          <w:sz w:val="28"/>
          <w:szCs w:val="28"/>
        </w:rPr>
        <w:t>большое количество целевых трансфертов, каждый из которых имеет свои классификационные признаки, нормативную базу и требует обособленного учета в местных бюджетах, приводит к не всегда обоснованному росту трудозатрат на их администрирование со стороны органов местного самоуправления;</w:t>
      </w:r>
    </w:p>
    <w:p w:rsidR="00567EE2" w:rsidRPr="00443429" w:rsidRDefault="00567EE2" w:rsidP="00567EE2">
      <w:pPr>
        <w:pStyle w:val="ConsPlusNormal"/>
        <w:ind w:firstLine="539"/>
        <w:jc w:val="both"/>
        <w:rPr>
          <w:rFonts w:ascii="Times New Roman" w:hAnsi="Times New Roman" w:cs="Times New Roman"/>
          <w:sz w:val="28"/>
          <w:szCs w:val="28"/>
        </w:rPr>
      </w:pPr>
      <w:r w:rsidRPr="00443429">
        <w:rPr>
          <w:rFonts w:ascii="Times New Roman" w:hAnsi="Times New Roman" w:cs="Times New Roman"/>
          <w:sz w:val="28"/>
          <w:szCs w:val="28"/>
        </w:rPr>
        <w:t>у органов местного самоуправления сохраняется стремление технически "освоить" выделенные средства, нежели обеспечить их эффективное использование.</w:t>
      </w:r>
    </w:p>
    <w:p w:rsidR="00567EE2" w:rsidRPr="00443429" w:rsidRDefault="00567EE2" w:rsidP="00567EE2">
      <w:pPr>
        <w:pStyle w:val="ConsPlusNormal"/>
        <w:ind w:firstLine="539"/>
        <w:jc w:val="both"/>
        <w:rPr>
          <w:rFonts w:ascii="Times New Roman" w:hAnsi="Times New Roman" w:cs="Times New Roman"/>
          <w:sz w:val="28"/>
          <w:szCs w:val="28"/>
        </w:rPr>
      </w:pPr>
      <w:r w:rsidRPr="00443429">
        <w:rPr>
          <w:rFonts w:ascii="Times New Roman" w:hAnsi="Times New Roman" w:cs="Times New Roman"/>
          <w:sz w:val="28"/>
          <w:szCs w:val="28"/>
        </w:rPr>
        <w:t>В связи с вышеизложенным актуальной задачей на ближайшие три года является укрупнение межбюджетных трансфертов с увеличением доли нецелевых межбюджетных трансфертов с одновременным введением по всем целевым трансфертам показателей результативности и эффективности их использования.</w:t>
      </w:r>
    </w:p>
    <w:p w:rsidR="00567EE2" w:rsidRPr="00443429" w:rsidRDefault="00567EE2" w:rsidP="00567EE2">
      <w:pPr>
        <w:pStyle w:val="ConsPlusNormal"/>
        <w:ind w:firstLine="539"/>
        <w:jc w:val="both"/>
        <w:rPr>
          <w:rFonts w:ascii="Times New Roman" w:hAnsi="Times New Roman" w:cs="Times New Roman"/>
          <w:sz w:val="28"/>
          <w:szCs w:val="28"/>
        </w:rPr>
      </w:pPr>
      <w:r w:rsidRPr="00443429">
        <w:rPr>
          <w:rFonts w:ascii="Times New Roman" w:hAnsi="Times New Roman" w:cs="Times New Roman"/>
          <w:sz w:val="28"/>
          <w:szCs w:val="28"/>
        </w:rPr>
        <w:t>Одним из направлений межбюджетных отношений между областным и местным бюджетам является бюджетное кредитование местного бюджета из областного бюджета Новосибирской области.</w:t>
      </w:r>
    </w:p>
    <w:p w:rsidR="00567EE2" w:rsidRPr="00443429" w:rsidRDefault="00567EE2" w:rsidP="00567EE2">
      <w:pPr>
        <w:pStyle w:val="ConsPlusNormal"/>
        <w:ind w:firstLine="539"/>
        <w:jc w:val="both"/>
        <w:rPr>
          <w:rFonts w:ascii="Times New Roman" w:hAnsi="Times New Roman" w:cs="Times New Roman"/>
          <w:sz w:val="28"/>
          <w:szCs w:val="28"/>
        </w:rPr>
      </w:pPr>
      <w:r w:rsidRPr="00443429">
        <w:rPr>
          <w:rFonts w:ascii="Times New Roman" w:hAnsi="Times New Roman" w:cs="Times New Roman"/>
          <w:sz w:val="28"/>
          <w:szCs w:val="28"/>
        </w:rPr>
        <w:t xml:space="preserve">В связи с необходимостью модернизации инфраструктурных объектов на территории </w:t>
      </w:r>
      <w:r w:rsidR="00A65F02" w:rsidRPr="00443429">
        <w:rPr>
          <w:rFonts w:ascii="Times New Roman" w:hAnsi="Times New Roman" w:cs="Times New Roman"/>
          <w:sz w:val="28"/>
          <w:szCs w:val="28"/>
        </w:rPr>
        <w:t>Новоичинского</w:t>
      </w:r>
      <w:r w:rsidRPr="00443429">
        <w:rPr>
          <w:rFonts w:ascii="Times New Roman" w:hAnsi="Times New Roman" w:cs="Times New Roman"/>
          <w:sz w:val="28"/>
          <w:szCs w:val="28"/>
        </w:rPr>
        <w:t xml:space="preserve"> сельсовета, в том числе находящихся в собственности муниципальных образований (объекты социальной инфраструктуры, коммунальное хозяйство, дороги и т.д.) в плановом периоде предполагается увеличить срок предоставления бюджетных кредитов на эти цели до трех лет. Обязательным условием рассмотрения возможности предоставления бюджетного кредита на такой срок должно являться наличие принятого трехлетнего бюджета поселения.</w:t>
      </w:r>
    </w:p>
    <w:p w:rsidR="00567EE2" w:rsidRPr="00443429" w:rsidRDefault="00567EE2" w:rsidP="00567EE2">
      <w:pPr>
        <w:pStyle w:val="ConsPlusNormal"/>
        <w:ind w:firstLine="539"/>
        <w:jc w:val="both"/>
        <w:rPr>
          <w:rFonts w:ascii="Times New Roman" w:hAnsi="Times New Roman" w:cs="Times New Roman"/>
          <w:sz w:val="28"/>
          <w:szCs w:val="28"/>
        </w:rPr>
      </w:pPr>
    </w:p>
    <w:p w:rsidR="00567EE2" w:rsidRPr="00443429" w:rsidRDefault="00567EE2" w:rsidP="00567EE2">
      <w:pPr>
        <w:pStyle w:val="ConsPlusNormal"/>
        <w:widowControl/>
        <w:ind w:firstLine="0"/>
        <w:jc w:val="center"/>
        <w:outlineLvl w:val="1"/>
        <w:rPr>
          <w:rFonts w:ascii="Times New Roman" w:hAnsi="Times New Roman" w:cs="Times New Roman"/>
          <w:sz w:val="28"/>
          <w:szCs w:val="28"/>
        </w:rPr>
      </w:pPr>
      <w:r w:rsidRPr="00443429">
        <w:rPr>
          <w:rFonts w:ascii="Times New Roman" w:hAnsi="Times New Roman" w:cs="Times New Roman"/>
          <w:sz w:val="28"/>
          <w:szCs w:val="28"/>
        </w:rPr>
        <w:t>IV. Общие подходы к формированию проектировок</w:t>
      </w:r>
    </w:p>
    <w:p w:rsidR="00567EE2" w:rsidRPr="00443429" w:rsidRDefault="00A22E16" w:rsidP="00567EE2">
      <w:pPr>
        <w:pStyle w:val="ConsPlusNormal"/>
        <w:widowControl/>
        <w:ind w:firstLine="0"/>
        <w:jc w:val="center"/>
        <w:rPr>
          <w:rFonts w:ascii="Times New Roman" w:hAnsi="Times New Roman" w:cs="Times New Roman"/>
          <w:sz w:val="28"/>
          <w:szCs w:val="28"/>
        </w:rPr>
      </w:pPr>
      <w:r w:rsidRPr="00443429">
        <w:rPr>
          <w:rFonts w:ascii="Times New Roman" w:hAnsi="Times New Roman" w:cs="Times New Roman"/>
          <w:sz w:val="28"/>
          <w:szCs w:val="28"/>
        </w:rPr>
        <w:t>бюджетных расх</w:t>
      </w:r>
      <w:r w:rsidR="00D754D8">
        <w:rPr>
          <w:rFonts w:ascii="Times New Roman" w:hAnsi="Times New Roman" w:cs="Times New Roman"/>
          <w:sz w:val="28"/>
          <w:szCs w:val="28"/>
        </w:rPr>
        <w:t>одов на 2024 - 2026</w:t>
      </w:r>
      <w:r w:rsidR="00567EE2" w:rsidRPr="00443429">
        <w:rPr>
          <w:rFonts w:ascii="Times New Roman" w:hAnsi="Times New Roman" w:cs="Times New Roman"/>
          <w:sz w:val="28"/>
          <w:szCs w:val="28"/>
        </w:rPr>
        <w:t xml:space="preserve"> годы</w:t>
      </w:r>
    </w:p>
    <w:p w:rsidR="00567EE2" w:rsidRPr="00443429" w:rsidRDefault="00567EE2" w:rsidP="00567EE2">
      <w:pPr>
        <w:pStyle w:val="ConsPlusNormal"/>
        <w:widowControl/>
        <w:ind w:firstLine="540"/>
        <w:jc w:val="center"/>
        <w:rPr>
          <w:rFonts w:ascii="Times New Roman" w:hAnsi="Times New Roman" w:cs="Times New Roman"/>
          <w:sz w:val="28"/>
          <w:szCs w:val="28"/>
        </w:rPr>
      </w:pPr>
    </w:p>
    <w:p w:rsidR="00567EE2" w:rsidRPr="00443429" w:rsidRDefault="00D754D8" w:rsidP="00567EE2">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Местный бюджет составляется</w:t>
      </w:r>
      <w:r w:rsidR="00567EE2" w:rsidRPr="00443429">
        <w:rPr>
          <w:rFonts w:ascii="Times New Roman" w:hAnsi="Times New Roman" w:cs="Times New Roman"/>
          <w:sz w:val="28"/>
          <w:szCs w:val="28"/>
        </w:rPr>
        <w:t xml:space="preserve"> в режиме трехлетнего планирования, что положительно отразилось на стабильности и определенности условий ведения экономической деятельности на территории поселения</w:t>
      </w:r>
    </w:p>
    <w:p w:rsidR="00567EE2" w:rsidRPr="00443429" w:rsidRDefault="00567EE2" w:rsidP="00567EE2">
      <w:pPr>
        <w:pStyle w:val="ConsPlusNormal"/>
        <w:widowControl/>
        <w:ind w:firstLine="540"/>
        <w:jc w:val="both"/>
        <w:rPr>
          <w:rFonts w:ascii="Times New Roman" w:hAnsi="Times New Roman" w:cs="Times New Roman"/>
          <w:sz w:val="28"/>
          <w:szCs w:val="28"/>
        </w:rPr>
      </w:pPr>
      <w:r w:rsidRPr="00443429">
        <w:rPr>
          <w:rFonts w:ascii="Times New Roman" w:hAnsi="Times New Roman" w:cs="Times New Roman"/>
          <w:sz w:val="28"/>
          <w:szCs w:val="28"/>
        </w:rPr>
        <w:lastRenderedPageBreak/>
        <w:t xml:space="preserve">Проект закона о местном бюджете </w:t>
      </w:r>
      <w:r w:rsidR="00A65F02" w:rsidRPr="00443429">
        <w:rPr>
          <w:rFonts w:ascii="Times New Roman" w:hAnsi="Times New Roman" w:cs="Times New Roman"/>
          <w:sz w:val="28"/>
          <w:szCs w:val="28"/>
        </w:rPr>
        <w:t>Новоичинского</w:t>
      </w:r>
      <w:r w:rsidRPr="00443429">
        <w:rPr>
          <w:rFonts w:ascii="Times New Roman" w:hAnsi="Times New Roman" w:cs="Times New Roman"/>
          <w:sz w:val="28"/>
          <w:szCs w:val="28"/>
        </w:rPr>
        <w:t xml:space="preserve"> сельсовета будет формирова</w:t>
      </w:r>
      <w:r w:rsidR="00D754D8">
        <w:rPr>
          <w:rFonts w:ascii="Times New Roman" w:hAnsi="Times New Roman" w:cs="Times New Roman"/>
          <w:sz w:val="28"/>
          <w:szCs w:val="28"/>
        </w:rPr>
        <w:t>ться на трехлетний период - 2024</w:t>
      </w:r>
      <w:r w:rsidR="00A22E16" w:rsidRPr="00443429">
        <w:rPr>
          <w:rFonts w:ascii="Times New Roman" w:hAnsi="Times New Roman" w:cs="Times New Roman"/>
          <w:sz w:val="28"/>
          <w:szCs w:val="28"/>
        </w:rPr>
        <w:t xml:space="preserve"> год и плановый период 202</w:t>
      </w:r>
      <w:r w:rsidR="00D754D8">
        <w:rPr>
          <w:rFonts w:ascii="Times New Roman" w:hAnsi="Times New Roman" w:cs="Times New Roman"/>
          <w:sz w:val="28"/>
          <w:szCs w:val="28"/>
        </w:rPr>
        <w:t>5 и 2026</w:t>
      </w:r>
      <w:r w:rsidRPr="00443429">
        <w:rPr>
          <w:rFonts w:ascii="Times New Roman" w:hAnsi="Times New Roman" w:cs="Times New Roman"/>
          <w:sz w:val="28"/>
          <w:szCs w:val="28"/>
        </w:rPr>
        <w:t xml:space="preserve"> годов.</w:t>
      </w:r>
    </w:p>
    <w:p w:rsidR="00567EE2" w:rsidRPr="00443429" w:rsidRDefault="00567EE2" w:rsidP="00567EE2">
      <w:pPr>
        <w:pStyle w:val="ConsPlusNormal"/>
        <w:widowControl/>
        <w:ind w:firstLine="540"/>
        <w:jc w:val="both"/>
        <w:rPr>
          <w:rFonts w:ascii="Times New Roman" w:hAnsi="Times New Roman" w:cs="Times New Roman"/>
          <w:sz w:val="28"/>
          <w:szCs w:val="28"/>
        </w:rPr>
      </w:pPr>
      <w:r w:rsidRPr="00443429">
        <w:rPr>
          <w:rFonts w:ascii="Times New Roman" w:hAnsi="Times New Roman" w:cs="Times New Roman"/>
          <w:sz w:val="28"/>
          <w:szCs w:val="28"/>
        </w:rPr>
        <w:t>Планировани</w:t>
      </w:r>
      <w:r w:rsidR="00D754D8">
        <w:rPr>
          <w:rFonts w:ascii="Times New Roman" w:hAnsi="Times New Roman" w:cs="Times New Roman"/>
          <w:sz w:val="28"/>
          <w:szCs w:val="28"/>
        </w:rPr>
        <w:t>е бюджетных ассигнований на 2024 - 2026</w:t>
      </w:r>
      <w:r w:rsidRPr="00443429">
        <w:rPr>
          <w:rFonts w:ascii="Times New Roman" w:hAnsi="Times New Roman" w:cs="Times New Roman"/>
          <w:sz w:val="28"/>
          <w:szCs w:val="28"/>
        </w:rPr>
        <w:t xml:space="preserve"> годы будет осуществляться раздельно: на исполнение действующих и на исполнение принимаемых обязательств.</w:t>
      </w:r>
    </w:p>
    <w:p w:rsidR="00567EE2" w:rsidRPr="00443429" w:rsidRDefault="00567EE2" w:rsidP="00567EE2">
      <w:pPr>
        <w:pStyle w:val="ConsPlusNormal"/>
        <w:widowControl/>
        <w:ind w:firstLine="540"/>
        <w:jc w:val="both"/>
        <w:rPr>
          <w:rFonts w:ascii="Times New Roman" w:hAnsi="Times New Roman" w:cs="Times New Roman"/>
          <w:sz w:val="28"/>
          <w:szCs w:val="28"/>
        </w:rPr>
      </w:pPr>
      <w:r w:rsidRPr="00443429">
        <w:rPr>
          <w:rFonts w:ascii="Times New Roman" w:hAnsi="Times New Roman" w:cs="Times New Roman"/>
          <w:sz w:val="28"/>
          <w:szCs w:val="28"/>
        </w:rPr>
        <w:t xml:space="preserve">Расчет бюджетных ассигнований будет производиться в зависимости от вида бюджетного ассигнования нормативным методом, плановым методом, методом индексации в соответствии с Порядком и методикой планирования бюджетных ассигнований бюджета </w:t>
      </w:r>
      <w:r w:rsidR="00A65F02" w:rsidRPr="00443429">
        <w:rPr>
          <w:rFonts w:ascii="Times New Roman" w:hAnsi="Times New Roman" w:cs="Times New Roman"/>
          <w:sz w:val="28"/>
          <w:szCs w:val="28"/>
        </w:rPr>
        <w:t>Новоичинского</w:t>
      </w:r>
      <w:r w:rsidRPr="00443429">
        <w:rPr>
          <w:rFonts w:ascii="Times New Roman" w:hAnsi="Times New Roman" w:cs="Times New Roman"/>
          <w:sz w:val="28"/>
          <w:szCs w:val="28"/>
        </w:rPr>
        <w:t xml:space="preserve"> сельсовета.</w:t>
      </w:r>
    </w:p>
    <w:p w:rsidR="00567EE2" w:rsidRPr="00443429" w:rsidRDefault="00D754D8" w:rsidP="00567EE2">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В 2024</w:t>
      </w:r>
      <w:r w:rsidR="00567EE2" w:rsidRPr="00443429">
        <w:rPr>
          <w:rFonts w:ascii="Times New Roman" w:hAnsi="Times New Roman" w:cs="Times New Roman"/>
          <w:sz w:val="28"/>
          <w:szCs w:val="28"/>
        </w:rPr>
        <w:t xml:space="preserve"> году предполагается индексация фондов оплаты труда в государственных учреждениях в целях увеличения реальной заработной платы работников с учетом изменений качественных и количественных показателей деятельности.</w:t>
      </w:r>
    </w:p>
    <w:p w:rsidR="00567EE2" w:rsidRPr="00443429" w:rsidRDefault="00567EE2" w:rsidP="00567EE2">
      <w:pPr>
        <w:pStyle w:val="ConsPlusNormal"/>
        <w:widowControl/>
        <w:ind w:firstLine="0"/>
        <w:jc w:val="both"/>
        <w:rPr>
          <w:rFonts w:ascii="Times New Roman" w:hAnsi="Times New Roman" w:cs="Times New Roman"/>
          <w:sz w:val="28"/>
          <w:szCs w:val="28"/>
        </w:rPr>
      </w:pPr>
    </w:p>
    <w:p w:rsidR="00567EE2" w:rsidRPr="00443429" w:rsidRDefault="00567EE2" w:rsidP="00567EE2">
      <w:pPr>
        <w:pStyle w:val="ConsPlusNormal"/>
        <w:widowControl/>
        <w:ind w:firstLine="0"/>
        <w:outlineLvl w:val="0"/>
        <w:rPr>
          <w:rFonts w:ascii="Times New Roman" w:hAnsi="Times New Roman" w:cs="Times New Roman"/>
          <w:sz w:val="28"/>
          <w:szCs w:val="28"/>
        </w:rPr>
      </w:pPr>
    </w:p>
    <w:p w:rsidR="00921E1D" w:rsidRPr="00443429" w:rsidRDefault="00921E1D" w:rsidP="00567EE2">
      <w:pPr>
        <w:pStyle w:val="ConsPlusNormal"/>
        <w:widowControl/>
        <w:ind w:firstLine="0"/>
        <w:outlineLvl w:val="0"/>
        <w:rPr>
          <w:rFonts w:ascii="Times New Roman" w:hAnsi="Times New Roman" w:cs="Times New Roman"/>
          <w:sz w:val="28"/>
          <w:szCs w:val="28"/>
        </w:rPr>
      </w:pPr>
    </w:p>
    <w:p w:rsidR="00921E1D" w:rsidRPr="00443429" w:rsidRDefault="00921E1D" w:rsidP="00567EE2">
      <w:pPr>
        <w:pStyle w:val="ConsPlusNormal"/>
        <w:widowControl/>
        <w:ind w:firstLine="0"/>
        <w:outlineLvl w:val="0"/>
        <w:rPr>
          <w:rFonts w:ascii="Times New Roman" w:hAnsi="Times New Roman" w:cs="Times New Roman"/>
          <w:sz w:val="28"/>
          <w:szCs w:val="28"/>
        </w:rPr>
      </w:pPr>
    </w:p>
    <w:p w:rsidR="00921E1D" w:rsidRPr="00443429" w:rsidRDefault="00921E1D" w:rsidP="00567EE2">
      <w:pPr>
        <w:pStyle w:val="ConsPlusNormal"/>
        <w:widowControl/>
        <w:ind w:firstLine="0"/>
        <w:outlineLvl w:val="0"/>
        <w:rPr>
          <w:rFonts w:ascii="Times New Roman" w:hAnsi="Times New Roman" w:cs="Times New Roman"/>
          <w:sz w:val="28"/>
          <w:szCs w:val="28"/>
        </w:rPr>
      </w:pPr>
    </w:p>
    <w:p w:rsidR="00921E1D" w:rsidRPr="00443429" w:rsidRDefault="00921E1D" w:rsidP="00567EE2">
      <w:pPr>
        <w:pStyle w:val="ConsPlusNormal"/>
        <w:widowControl/>
        <w:ind w:firstLine="0"/>
        <w:outlineLvl w:val="0"/>
        <w:rPr>
          <w:rFonts w:ascii="Times New Roman" w:hAnsi="Times New Roman" w:cs="Times New Roman"/>
          <w:sz w:val="28"/>
          <w:szCs w:val="28"/>
        </w:rPr>
      </w:pPr>
    </w:p>
    <w:p w:rsidR="00921E1D" w:rsidRPr="00443429" w:rsidRDefault="00921E1D" w:rsidP="00567EE2">
      <w:pPr>
        <w:pStyle w:val="ConsPlusNormal"/>
        <w:widowControl/>
        <w:ind w:firstLine="0"/>
        <w:outlineLvl w:val="0"/>
        <w:rPr>
          <w:rFonts w:ascii="Times New Roman" w:hAnsi="Times New Roman" w:cs="Times New Roman"/>
          <w:sz w:val="28"/>
          <w:szCs w:val="28"/>
        </w:rPr>
      </w:pPr>
    </w:p>
    <w:p w:rsidR="00921E1D" w:rsidRPr="00443429" w:rsidRDefault="00921E1D" w:rsidP="00567EE2">
      <w:pPr>
        <w:pStyle w:val="ConsPlusNormal"/>
        <w:widowControl/>
        <w:ind w:firstLine="0"/>
        <w:outlineLvl w:val="0"/>
        <w:rPr>
          <w:rFonts w:ascii="Times New Roman" w:hAnsi="Times New Roman" w:cs="Times New Roman"/>
          <w:sz w:val="28"/>
          <w:szCs w:val="28"/>
        </w:rPr>
      </w:pPr>
    </w:p>
    <w:p w:rsidR="00921E1D" w:rsidRPr="00443429" w:rsidRDefault="00921E1D" w:rsidP="00567EE2">
      <w:pPr>
        <w:pStyle w:val="ConsPlusNormal"/>
        <w:widowControl/>
        <w:ind w:firstLine="0"/>
        <w:outlineLvl w:val="0"/>
        <w:rPr>
          <w:rFonts w:ascii="Times New Roman" w:hAnsi="Times New Roman" w:cs="Times New Roman"/>
          <w:sz w:val="28"/>
          <w:szCs w:val="28"/>
        </w:rPr>
      </w:pPr>
    </w:p>
    <w:p w:rsidR="00921E1D" w:rsidRPr="00443429" w:rsidRDefault="00921E1D" w:rsidP="00567EE2">
      <w:pPr>
        <w:pStyle w:val="ConsPlusNormal"/>
        <w:widowControl/>
        <w:ind w:firstLine="0"/>
        <w:outlineLvl w:val="0"/>
        <w:rPr>
          <w:rFonts w:ascii="Times New Roman" w:hAnsi="Times New Roman" w:cs="Times New Roman"/>
          <w:sz w:val="28"/>
          <w:szCs w:val="28"/>
        </w:rPr>
      </w:pPr>
    </w:p>
    <w:p w:rsidR="00921E1D" w:rsidRPr="00443429" w:rsidRDefault="00921E1D" w:rsidP="00567EE2">
      <w:pPr>
        <w:pStyle w:val="ConsPlusNormal"/>
        <w:widowControl/>
        <w:ind w:firstLine="0"/>
        <w:outlineLvl w:val="0"/>
        <w:rPr>
          <w:rFonts w:ascii="Times New Roman" w:hAnsi="Times New Roman" w:cs="Times New Roman"/>
          <w:sz w:val="28"/>
          <w:szCs w:val="28"/>
        </w:rPr>
      </w:pPr>
    </w:p>
    <w:p w:rsidR="00921E1D" w:rsidRDefault="00921E1D" w:rsidP="00567EE2">
      <w:pPr>
        <w:pStyle w:val="ConsPlusNormal"/>
        <w:widowControl/>
        <w:ind w:firstLine="0"/>
        <w:outlineLvl w:val="0"/>
        <w:rPr>
          <w:rFonts w:ascii="Times New Roman" w:hAnsi="Times New Roman" w:cs="Times New Roman"/>
          <w:sz w:val="28"/>
          <w:szCs w:val="28"/>
        </w:rPr>
      </w:pPr>
    </w:p>
    <w:p w:rsidR="006C49C2" w:rsidRDefault="006C49C2" w:rsidP="00567EE2">
      <w:pPr>
        <w:pStyle w:val="ConsPlusNormal"/>
        <w:widowControl/>
        <w:ind w:firstLine="0"/>
        <w:outlineLvl w:val="0"/>
        <w:rPr>
          <w:rFonts w:ascii="Times New Roman" w:hAnsi="Times New Roman" w:cs="Times New Roman"/>
          <w:sz w:val="28"/>
          <w:szCs w:val="28"/>
        </w:rPr>
      </w:pPr>
    </w:p>
    <w:p w:rsidR="006C49C2" w:rsidRDefault="006C49C2" w:rsidP="00567EE2">
      <w:pPr>
        <w:pStyle w:val="ConsPlusNormal"/>
        <w:widowControl/>
        <w:ind w:firstLine="0"/>
        <w:outlineLvl w:val="0"/>
        <w:rPr>
          <w:rFonts w:ascii="Times New Roman" w:hAnsi="Times New Roman" w:cs="Times New Roman"/>
          <w:sz w:val="28"/>
          <w:szCs w:val="28"/>
        </w:rPr>
      </w:pPr>
    </w:p>
    <w:p w:rsidR="006C49C2" w:rsidRDefault="006C49C2" w:rsidP="00567EE2">
      <w:pPr>
        <w:pStyle w:val="ConsPlusNormal"/>
        <w:widowControl/>
        <w:ind w:firstLine="0"/>
        <w:outlineLvl w:val="0"/>
        <w:rPr>
          <w:rFonts w:ascii="Times New Roman" w:hAnsi="Times New Roman" w:cs="Times New Roman"/>
          <w:sz w:val="28"/>
          <w:szCs w:val="28"/>
        </w:rPr>
      </w:pPr>
    </w:p>
    <w:p w:rsidR="006C49C2" w:rsidRDefault="006C49C2" w:rsidP="00567EE2">
      <w:pPr>
        <w:pStyle w:val="ConsPlusNormal"/>
        <w:widowControl/>
        <w:ind w:firstLine="0"/>
        <w:outlineLvl w:val="0"/>
        <w:rPr>
          <w:rFonts w:ascii="Times New Roman" w:hAnsi="Times New Roman" w:cs="Times New Roman"/>
          <w:sz w:val="28"/>
          <w:szCs w:val="28"/>
        </w:rPr>
      </w:pPr>
    </w:p>
    <w:p w:rsidR="006C49C2" w:rsidRDefault="006C49C2" w:rsidP="00567EE2">
      <w:pPr>
        <w:pStyle w:val="ConsPlusNormal"/>
        <w:widowControl/>
        <w:ind w:firstLine="0"/>
        <w:outlineLvl w:val="0"/>
        <w:rPr>
          <w:rFonts w:ascii="Times New Roman" w:hAnsi="Times New Roman" w:cs="Times New Roman"/>
          <w:sz w:val="28"/>
          <w:szCs w:val="28"/>
        </w:rPr>
      </w:pPr>
    </w:p>
    <w:p w:rsidR="006C49C2" w:rsidRDefault="006C49C2" w:rsidP="00567EE2">
      <w:pPr>
        <w:pStyle w:val="ConsPlusNormal"/>
        <w:widowControl/>
        <w:ind w:firstLine="0"/>
        <w:outlineLvl w:val="0"/>
        <w:rPr>
          <w:rFonts w:ascii="Times New Roman" w:hAnsi="Times New Roman" w:cs="Times New Roman"/>
          <w:sz w:val="28"/>
          <w:szCs w:val="28"/>
        </w:rPr>
      </w:pPr>
    </w:p>
    <w:p w:rsidR="006C49C2" w:rsidRDefault="006C49C2" w:rsidP="00567EE2">
      <w:pPr>
        <w:pStyle w:val="ConsPlusNormal"/>
        <w:widowControl/>
        <w:ind w:firstLine="0"/>
        <w:outlineLvl w:val="0"/>
        <w:rPr>
          <w:rFonts w:ascii="Times New Roman" w:hAnsi="Times New Roman" w:cs="Times New Roman"/>
          <w:sz w:val="28"/>
          <w:szCs w:val="28"/>
        </w:rPr>
      </w:pPr>
    </w:p>
    <w:p w:rsidR="006C49C2" w:rsidRDefault="006C49C2" w:rsidP="00567EE2">
      <w:pPr>
        <w:pStyle w:val="ConsPlusNormal"/>
        <w:widowControl/>
        <w:ind w:firstLine="0"/>
        <w:outlineLvl w:val="0"/>
        <w:rPr>
          <w:rFonts w:ascii="Times New Roman" w:hAnsi="Times New Roman" w:cs="Times New Roman"/>
          <w:sz w:val="28"/>
          <w:szCs w:val="28"/>
        </w:rPr>
      </w:pPr>
    </w:p>
    <w:p w:rsidR="006C49C2" w:rsidRDefault="006C49C2" w:rsidP="00567EE2">
      <w:pPr>
        <w:pStyle w:val="ConsPlusNormal"/>
        <w:widowControl/>
        <w:ind w:firstLine="0"/>
        <w:outlineLvl w:val="0"/>
        <w:rPr>
          <w:rFonts w:ascii="Times New Roman" w:hAnsi="Times New Roman" w:cs="Times New Roman"/>
          <w:sz w:val="28"/>
          <w:szCs w:val="28"/>
        </w:rPr>
      </w:pPr>
    </w:p>
    <w:p w:rsidR="006C49C2" w:rsidRDefault="006C49C2" w:rsidP="00567EE2">
      <w:pPr>
        <w:pStyle w:val="ConsPlusNormal"/>
        <w:widowControl/>
        <w:ind w:firstLine="0"/>
        <w:outlineLvl w:val="0"/>
        <w:rPr>
          <w:rFonts w:ascii="Times New Roman" w:hAnsi="Times New Roman" w:cs="Times New Roman"/>
          <w:sz w:val="28"/>
          <w:szCs w:val="28"/>
        </w:rPr>
      </w:pPr>
    </w:p>
    <w:p w:rsidR="006C49C2" w:rsidRDefault="006C49C2" w:rsidP="00567EE2">
      <w:pPr>
        <w:pStyle w:val="ConsPlusNormal"/>
        <w:widowControl/>
        <w:ind w:firstLine="0"/>
        <w:outlineLvl w:val="0"/>
        <w:rPr>
          <w:rFonts w:ascii="Times New Roman" w:hAnsi="Times New Roman" w:cs="Times New Roman"/>
          <w:sz w:val="28"/>
          <w:szCs w:val="28"/>
        </w:rPr>
      </w:pPr>
    </w:p>
    <w:p w:rsidR="006C49C2" w:rsidRDefault="006C49C2" w:rsidP="00567EE2">
      <w:pPr>
        <w:pStyle w:val="ConsPlusNormal"/>
        <w:widowControl/>
        <w:ind w:firstLine="0"/>
        <w:outlineLvl w:val="0"/>
        <w:rPr>
          <w:rFonts w:ascii="Times New Roman" w:hAnsi="Times New Roman" w:cs="Times New Roman"/>
          <w:sz w:val="28"/>
          <w:szCs w:val="28"/>
        </w:rPr>
      </w:pPr>
    </w:p>
    <w:p w:rsidR="006C49C2" w:rsidRDefault="006C49C2" w:rsidP="00567EE2">
      <w:pPr>
        <w:pStyle w:val="ConsPlusNormal"/>
        <w:widowControl/>
        <w:ind w:firstLine="0"/>
        <w:outlineLvl w:val="0"/>
        <w:rPr>
          <w:rFonts w:ascii="Times New Roman" w:hAnsi="Times New Roman" w:cs="Times New Roman"/>
          <w:sz w:val="28"/>
          <w:szCs w:val="28"/>
        </w:rPr>
      </w:pPr>
    </w:p>
    <w:p w:rsidR="006C49C2" w:rsidRDefault="006C49C2" w:rsidP="00567EE2">
      <w:pPr>
        <w:pStyle w:val="ConsPlusNormal"/>
        <w:widowControl/>
        <w:ind w:firstLine="0"/>
        <w:outlineLvl w:val="0"/>
        <w:rPr>
          <w:rFonts w:ascii="Times New Roman" w:hAnsi="Times New Roman" w:cs="Times New Roman"/>
          <w:sz w:val="28"/>
          <w:szCs w:val="28"/>
        </w:rPr>
      </w:pPr>
    </w:p>
    <w:p w:rsidR="006C49C2" w:rsidRDefault="006C49C2" w:rsidP="00567EE2">
      <w:pPr>
        <w:pStyle w:val="ConsPlusNormal"/>
        <w:widowControl/>
        <w:ind w:firstLine="0"/>
        <w:outlineLvl w:val="0"/>
        <w:rPr>
          <w:rFonts w:ascii="Times New Roman" w:hAnsi="Times New Roman" w:cs="Times New Roman"/>
          <w:sz w:val="28"/>
          <w:szCs w:val="28"/>
        </w:rPr>
      </w:pPr>
    </w:p>
    <w:p w:rsidR="006C49C2" w:rsidRDefault="006C49C2" w:rsidP="00567EE2">
      <w:pPr>
        <w:pStyle w:val="ConsPlusNormal"/>
        <w:widowControl/>
        <w:ind w:firstLine="0"/>
        <w:outlineLvl w:val="0"/>
        <w:rPr>
          <w:rFonts w:ascii="Times New Roman" w:hAnsi="Times New Roman" w:cs="Times New Roman"/>
          <w:sz w:val="28"/>
          <w:szCs w:val="28"/>
        </w:rPr>
      </w:pPr>
    </w:p>
    <w:p w:rsidR="006C49C2" w:rsidRDefault="006C49C2" w:rsidP="00567EE2">
      <w:pPr>
        <w:pStyle w:val="ConsPlusNormal"/>
        <w:widowControl/>
        <w:ind w:firstLine="0"/>
        <w:outlineLvl w:val="0"/>
        <w:rPr>
          <w:rFonts w:ascii="Times New Roman" w:hAnsi="Times New Roman" w:cs="Times New Roman"/>
          <w:sz w:val="28"/>
          <w:szCs w:val="28"/>
        </w:rPr>
      </w:pPr>
    </w:p>
    <w:p w:rsidR="006C49C2" w:rsidRDefault="006C49C2" w:rsidP="00567EE2">
      <w:pPr>
        <w:pStyle w:val="ConsPlusNormal"/>
        <w:widowControl/>
        <w:ind w:firstLine="0"/>
        <w:outlineLvl w:val="0"/>
        <w:rPr>
          <w:rFonts w:ascii="Times New Roman" w:hAnsi="Times New Roman" w:cs="Times New Roman"/>
          <w:sz w:val="28"/>
          <w:szCs w:val="28"/>
        </w:rPr>
      </w:pPr>
    </w:p>
    <w:p w:rsidR="006C49C2" w:rsidRPr="00443429" w:rsidRDefault="006C49C2" w:rsidP="00567EE2">
      <w:pPr>
        <w:pStyle w:val="ConsPlusNormal"/>
        <w:widowControl/>
        <w:ind w:firstLine="0"/>
        <w:outlineLvl w:val="0"/>
        <w:rPr>
          <w:rFonts w:ascii="Times New Roman" w:hAnsi="Times New Roman" w:cs="Times New Roman"/>
          <w:sz w:val="28"/>
          <w:szCs w:val="28"/>
        </w:rPr>
      </w:pPr>
    </w:p>
    <w:p w:rsidR="00921E1D" w:rsidRPr="00443429" w:rsidRDefault="00921E1D" w:rsidP="00567EE2">
      <w:pPr>
        <w:pStyle w:val="ConsPlusNormal"/>
        <w:widowControl/>
        <w:ind w:firstLine="0"/>
        <w:outlineLvl w:val="0"/>
        <w:rPr>
          <w:rFonts w:ascii="Times New Roman" w:hAnsi="Times New Roman" w:cs="Times New Roman"/>
          <w:sz w:val="28"/>
          <w:szCs w:val="28"/>
        </w:rPr>
      </w:pPr>
    </w:p>
    <w:p w:rsidR="00921E1D" w:rsidRPr="00443429" w:rsidRDefault="00921E1D" w:rsidP="00921E1D">
      <w:pPr>
        <w:ind w:firstLine="5580"/>
        <w:jc w:val="right"/>
        <w:rPr>
          <w:rFonts w:eastAsia="Arial"/>
          <w:sz w:val="28"/>
          <w:szCs w:val="28"/>
        </w:rPr>
      </w:pPr>
      <w:r w:rsidRPr="00443429">
        <w:rPr>
          <w:rFonts w:eastAsia="Arial"/>
          <w:sz w:val="28"/>
          <w:szCs w:val="28"/>
        </w:rPr>
        <w:lastRenderedPageBreak/>
        <w:t xml:space="preserve">Приложение № 2 к </w:t>
      </w:r>
    </w:p>
    <w:p w:rsidR="00921E1D" w:rsidRPr="00443429" w:rsidRDefault="00921E1D" w:rsidP="00921E1D">
      <w:pPr>
        <w:widowControl w:val="0"/>
        <w:jc w:val="right"/>
        <w:rPr>
          <w:rFonts w:eastAsia="Arial"/>
          <w:sz w:val="28"/>
          <w:szCs w:val="28"/>
        </w:rPr>
      </w:pPr>
      <w:r w:rsidRPr="00443429">
        <w:rPr>
          <w:rFonts w:eastAsia="Arial"/>
          <w:sz w:val="28"/>
          <w:szCs w:val="28"/>
        </w:rPr>
        <w:t>распоряжению администрации</w:t>
      </w:r>
    </w:p>
    <w:p w:rsidR="00921E1D" w:rsidRPr="00443429" w:rsidRDefault="00A65F02" w:rsidP="00921E1D">
      <w:pPr>
        <w:widowControl w:val="0"/>
        <w:jc w:val="right"/>
        <w:rPr>
          <w:rFonts w:eastAsia="Arial"/>
          <w:sz w:val="28"/>
          <w:szCs w:val="28"/>
        </w:rPr>
      </w:pPr>
      <w:r w:rsidRPr="00443429">
        <w:rPr>
          <w:rFonts w:eastAsia="Arial"/>
          <w:sz w:val="28"/>
          <w:szCs w:val="28"/>
        </w:rPr>
        <w:t>Новоичинского</w:t>
      </w:r>
      <w:r w:rsidR="00921E1D" w:rsidRPr="00443429">
        <w:rPr>
          <w:rFonts w:eastAsia="Arial"/>
          <w:sz w:val="28"/>
          <w:szCs w:val="28"/>
        </w:rPr>
        <w:t xml:space="preserve"> сельсовета</w:t>
      </w:r>
    </w:p>
    <w:p w:rsidR="00921E1D" w:rsidRPr="00443429" w:rsidRDefault="00921E1D" w:rsidP="00921E1D">
      <w:pPr>
        <w:widowControl w:val="0"/>
        <w:jc w:val="right"/>
        <w:rPr>
          <w:rFonts w:eastAsia="Arial"/>
          <w:sz w:val="28"/>
          <w:szCs w:val="28"/>
        </w:rPr>
      </w:pPr>
      <w:r w:rsidRPr="00443429">
        <w:rPr>
          <w:rFonts w:eastAsia="Arial"/>
          <w:sz w:val="28"/>
          <w:szCs w:val="28"/>
        </w:rPr>
        <w:t xml:space="preserve">Куйбышевского района </w:t>
      </w:r>
    </w:p>
    <w:p w:rsidR="00921E1D" w:rsidRPr="00443429" w:rsidRDefault="00921E1D" w:rsidP="00921E1D">
      <w:pPr>
        <w:widowControl w:val="0"/>
        <w:jc w:val="right"/>
        <w:rPr>
          <w:rFonts w:eastAsia="Arial"/>
          <w:sz w:val="28"/>
          <w:szCs w:val="28"/>
        </w:rPr>
      </w:pPr>
      <w:r w:rsidRPr="00443429">
        <w:rPr>
          <w:rFonts w:eastAsia="Arial"/>
          <w:sz w:val="28"/>
          <w:szCs w:val="28"/>
        </w:rPr>
        <w:t xml:space="preserve">Новосибирской области </w:t>
      </w:r>
    </w:p>
    <w:p w:rsidR="00921E1D" w:rsidRPr="00443429" w:rsidRDefault="00661335" w:rsidP="00921E1D">
      <w:pPr>
        <w:widowControl w:val="0"/>
        <w:jc w:val="right"/>
        <w:rPr>
          <w:rFonts w:eastAsia="Arial"/>
          <w:sz w:val="28"/>
          <w:szCs w:val="28"/>
        </w:rPr>
      </w:pPr>
      <w:r>
        <w:rPr>
          <w:rFonts w:eastAsia="Arial"/>
          <w:sz w:val="28"/>
          <w:szCs w:val="28"/>
        </w:rPr>
        <w:t>№ 64</w:t>
      </w:r>
      <w:bookmarkStart w:id="0" w:name="_GoBack"/>
      <w:bookmarkEnd w:id="0"/>
      <w:r w:rsidR="00C02169">
        <w:rPr>
          <w:rFonts w:eastAsia="Arial"/>
          <w:sz w:val="28"/>
          <w:szCs w:val="28"/>
        </w:rPr>
        <w:t xml:space="preserve"> от 14.11.2023</w:t>
      </w:r>
      <w:r w:rsidR="00921E1D" w:rsidRPr="00C02169">
        <w:rPr>
          <w:rFonts w:eastAsia="Arial"/>
          <w:sz w:val="28"/>
          <w:szCs w:val="28"/>
        </w:rPr>
        <w:t xml:space="preserve"> г.</w:t>
      </w:r>
    </w:p>
    <w:p w:rsidR="00921E1D" w:rsidRPr="00443429" w:rsidRDefault="00921E1D" w:rsidP="00921E1D">
      <w:pPr>
        <w:widowControl w:val="0"/>
        <w:jc w:val="right"/>
        <w:rPr>
          <w:rFonts w:eastAsia="Arial"/>
          <w:sz w:val="28"/>
          <w:szCs w:val="28"/>
        </w:rPr>
      </w:pPr>
    </w:p>
    <w:p w:rsidR="00921E1D" w:rsidRPr="00443429" w:rsidRDefault="00921E1D" w:rsidP="00921E1D">
      <w:pPr>
        <w:tabs>
          <w:tab w:val="left" w:pos="6350"/>
        </w:tabs>
        <w:autoSpaceDE w:val="0"/>
        <w:autoSpaceDN w:val="0"/>
        <w:adjustRightInd w:val="0"/>
        <w:ind w:firstLine="540"/>
        <w:jc w:val="both"/>
        <w:rPr>
          <w:sz w:val="28"/>
          <w:szCs w:val="28"/>
        </w:rPr>
      </w:pPr>
    </w:p>
    <w:p w:rsidR="00921E1D" w:rsidRPr="00443429" w:rsidRDefault="006C49C2" w:rsidP="006C49C2">
      <w:pPr>
        <w:pStyle w:val="ConsPlusTitle"/>
        <w:jc w:val="center"/>
        <w:rPr>
          <w:rFonts w:ascii="Times New Roman" w:hAnsi="Times New Roman" w:cs="Times New Roman"/>
          <w:sz w:val="28"/>
          <w:szCs w:val="28"/>
        </w:rPr>
      </w:pPr>
      <w:r>
        <w:rPr>
          <w:rFonts w:ascii="Times New Roman" w:hAnsi="Times New Roman" w:cs="Times New Roman"/>
          <w:sz w:val="28"/>
          <w:szCs w:val="28"/>
        </w:rPr>
        <w:t xml:space="preserve">Основные направления </w:t>
      </w:r>
      <w:r w:rsidR="00921E1D" w:rsidRPr="00443429">
        <w:rPr>
          <w:rFonts w:ascii="Times New Roman" w:hAnsi="Times New Roman" w:cs="Times New Roman"/>
          <w:sz w:val="28"/>
          <w:szCs w:val="28"/>
        </w:rPr>
        <w:t xml:space="preserve">долговой политики </w:t>
      </w:r>
      <w:r w:rsidR="00A65F02" w:rsidRPr="00443429">
        <w:rPr>
          <w:rFonts w:ascii="Times New Roman" w:hAnsi="Times New Roman" w:cs="Times New Roman"/>
          <w:sz w:val="28"/>
          <w:szCs w:val="28"/>
        </w:rPr>
        <w:t>Новоичинского</w:t>
      </w:r>
      <w:r w:rsidR="00921E1D" w:rsidRPr="00443429">
        <w:rPr>
          <w:rFonts w:ascii="Times New Roman" w:hAnsi="Times New Roman" w:cs="Times New Roman"/>
          <w:sz w:val="28"/>
          <w:szCs w:val="28"/>
        </w:rPr>
        <w:t xml:space="preserve"> сельсовета Куйбышевского района Новосибирской области   </w:t>
      </w:r>
      <w:r>
        <w:rPr>
          <w:rFonts w:ascii="Times New Roman" w:hAnsi="Times New Roman" w:cs="Times New Roman"/>
          <w:sz w:val="28"/>
          <w:szCs w:val="28"/>
        </w:rPr>
        <w:t xml:space="preserve">                                                       </w:t>
      </w:r>
      <w:r w:rsidR="00921E1D" w:rsidRPr="00443429">
        <w:rPr>
          <w:rFonts w:ascii="Times New Roman" w:hAnsi="Times New Roman" w:cs="Times New Roman"/>
          <w:sz w:val="28"/>
          <w:szCs w:val="28"/>
        </w:rPr>
        <w:t>на 2023 годи плановый период 2024 и 2025 годов</w:t>
      </w:r>
    </w:p>
    <w:p w:rsidR="00921E1D" w:rsidRPr="00443429" w:rsidRDefault="00921E1D" w:rsidP="00921E1D">
      <w:pPr>
        <w:rPr>
          <w:rFonts w:eastAsia="Calibri"/>
          <w:sz w:val="28"/>
          <w:szCs w:val="28"/>
        </w:rPr>
      </w:pPr>
    </w:p>
    <w:p w:rsidR="00921E1D" w:rsidRPr="00443429" w:rsidRDefault="00921E1D" w:rsidP="00921E1D">
      <w:pPr>
        <w:pStyle w:val="ConsPlusNormal"/>
        <w:ind w:firstLine="709"/>
        <w:jc w:val="both"/>
        <w:rPr>
          <w:rFonts w:ascii="Times New Roman" w:hAnsi="Times New Roman" w:cs="Times New Roman"/>
          <w:sz w:val="28"/>
          <w:szCs w:val="28"/>
        </w:rPr>
      </w:pPr>
      <w:r w:rsidRPr="00443429">
        <w:rPr>
          <w:rFonts w:ascii="Times New Roman" w:hAnsi="Times New Roman" w:cs="Times New Roman"/>
          <w:sz w:val="28"/>
          <w:szCs w:val="28"/>
        </w:rPr>
        <w:t xml:space="preserve">Долговая политика </w:t>
      </w:r>
      <w:r w:rsidR="00A65F02" w:rsidRPr="00443429">
        <w:rPr>
          <w:rFonts w:ascii="Times New Roman" w:hAnsi="Times New Roman" w:cs="Times New Roman"/>
          <w:sz w:val="28"/>
          <w:szCs w:val="28"/>
        </w:rPr>
        <w:t>Новоичинского</w:t>
      </w:r>
      <w:r w:rsidRPr="00443429">
        <w:rPr>
          <w:rFonts w:ascii="Times New Roman" w:hAnsi="Times New Roman" w:cs="Times New Roman"/>
          <w:sz w:val="28"/>
          <w:szCs w:val="28"/>
        </w:rPr>
        <w:t xml:space="preserve"> сельсовета Куйбышевского района Новосибирской </w:t>
      </w:r>
      <w:r w:rsidR="006C49C2" w:rsidRPr="00443429">
        <w:rPr>
          <w:rFonts w:ascii="Times New Roman" w:hAnsi="Times New Roman" w:cs="Times New Roman"/>
          <w:sz w:val="28"/>
          <w:szCs w:val="28"/>
        </w:rPr>
        <w:t>области разработана</w:t>
      </w:r>
      <w:r w:rsidRPr="00443429">
        <w:rPr>
          <w:rFonts w:ascii="Times New Roman" w:hAnsi="Times New Roman" w:cs="Times New Roman"/>
          <w:sz w:val="28"/>
          <w:szCs w:val="28"/>
        </w:rPr>
        <w:t xml:space="preserve"> в единстве с   налоговой и бюджетной политикой поселения</w:t>
      </w:r>
      <w:r w:rsidRPr="00443429">
        <w:rPr>
          <w:rFonts w:ascii="Times New Roman" w:hAnsi="Times New Roman" w:cs="Times New Roman"/>
          <w:color w:val="000000"/>
          <w:sz w:val="28"/>
          <w:szCs w:val="28"/>
        </w:rPr>
        <w:t xml:space="preserve"> в целях обеспечения сбалансированности бюджета </w:t>
      </w:r>
      <w:r w:rsidR="00A65F02" w:rsidRPr="00443429">
        <w:rPr>
          <w:rFonts w:ascii="Times New Roman" w:hAnsi="Times New Roman" w:cs="Times New Roman"/>
          <w:sz w:val="28"/>
          <w:szCs w:val="28"/>
        </w:rPr>
        <w:t>Новоичинского</w:t>
      </w:r>
      <w:r w:rsidRPr="00443429">
        <w:rPr>
          <w:rFonts w:ascii="Times New Roman" w:hAnsi="Times New Roman" w:cs="Times New Roman"/>
          <w:sz w:val="28"/>
          <w:szCs w:val="28"/>
        </w:rPr>
        <w:t xml:space="preserve"> сельсовета Куйбышевского района Новосибирской области</w:t>
      </w:r>
      <w:r w:rsidRPr="00443429">
        <w:rPr>
          <w:rFonts w:ascii="Times New Roman" w:hAnsi="Times New Roman" w:cs="Times New Roman"/>
          <w:color w:val="000000"/>
          <w:sz w:val="28"/>
          <w:szCs w:val="28"/>
        </w:rPr>
        <w:t xml:space="preserve"> на 202</w:t>
      </w:r>
      <w:r w:rsidR="006C49C2">
        <w:rPr>
          <w:rFonts w:ascii="Times New Roman" w:hAnsi="Times New Roman" w:cs="Times New Roman"/>
          <w:color w:val="000000"/>
          <w:sz w:val="28"/>
          <w:szCs w:val="28"/>
        </w:rPr>
        <w:t>4</w:t>
      </w:r>
      <w:r w:rsidRPr="00443429">
        <w:rPr>
          <w:rFonts w:ascii="Times New Roman" w:hAnsi="Times New Roman" w:cs="Times New Roman"/>
          <w:color w:val="000000"/>
          <w:sz w:val="28"/>
          <w:szCs w:val="28"/>
        </w:rPr>
        <w:t xml:space="preserve"> год и плановый период 202</w:t>
      </w:r>
      <w:r w:rsidR="006C49C2">
        <w:rPr>
          <w:rFonts w:ascii="Times New Roman" w:hAnsi="Times New Roman" w:cs="Times New Roman"/>
          <w:color w:val="000000"/>
          <w:sz w:val="28"/>
          <w:szCs w:val="28"/>
        </w:rPr>
        <w:t>5 и 2026</w:t>
      </w:r>
      <w:r w:rsidRPr="00443429">
        <w:rPr>
          <w:rFonts w:ascii="Times New Roman" w:hAnsi="Times New Roman" w:cs="Times New Roman"/>
          <w:color w:val="000000"/>
          <w:sz w:val="28"/>
          <w:szCs w:val="28"/>
        </w:rPr>
        <w:t xml:space="preserve"> годов</w:t>
      </w:r>
      <w:r w:rsidRPr="00443429">
        <w:rPr>
          <w:rFonts w:ascii="Times New Roman" w:hAnsi="Times New Roman" w:cs="Times New Roman"/>
          <w:sz w:val="28"/>
          <w:szCs w:val="28"/>
        </w:rPr>
        <w:t xml:space="preserve"> с учетом рекомендаций Министерства финансов Российской Федерации по проведению субъектами Российской Федерации ответственной долговой политики.</w:t>
      </w:r>
    </w:p>
    <w:p w:rsidR="00921E1D" w:rsidRPr="00443429" w:rsidRDefault="00921E1D" w:rsidP="00921E1D">
      <w:pPr>
        <w:pStyle w:val="ConsPlusNormal"/>
        <w:ind w:firstLine="0"/>
        <w:jc w:val="both"/>
        <w:rPr>
          <w:rFonts w:ascii="Times New Roman" w:hAnsi="Times New Roman" w:cs="Times New Roman"/>
          <w:sz w:val="28"/>
          <w:szCs w:val="28"/>
        </w:rPr>
      </w:pPr>
    </w:p>
    <w:p w:rsidR="00921E1D" w:rsidRPr="00443429" w:rsidRDefault="00921E1D" w:rsidP="00921E1D">
      <w:pPr>
        <w:pStyle w:val="ConsPlusNormal"/>
        <w:ind w:firstLine="709"/>
        <w:jc w:val="both"/>
        <w:rPr>
          <w:rFonts w:ascii="Times New Roman" w:hAnsi="Times New Roman" w:cs="Times New Roman"/>
          <w:sz w:val="28"/>
          <w:szCs w:val="28"/>
        </w:rPr>
      </w:pPr>
      <w:r w:rsidRPr="00443429">
        <w:rPr>
          <w:rFonts w:ascii="Times New Roman" w:hAnsi="Times New Roman" w:cs="Times New Roman"/>
          <w:sz w:val="28"/>
          <w:szCs w:val="28"/>
        </w:rPr>
        <w:t xml:space="preserve">Долговая политика </w:t>
      </w:r>
      <w:r w:rsidR="00A65F02" w:rsidRPr="00443429">
        <w:rPr>
          <w:rFonts w:ascii="Times New Roman" w:hAnsi="Times New Roman" w:cs="Times New Roman"/>
          <w:sz w:val="28"/>
          <w:szCs w:val="28"/>
        </w:rPr>
        <w:t>Новоичинского</w:t>
      </w:r>
      <w:r w:rsidRPr="00443429">
        <w:rPr>
          <w:rFonts w:ascii="Times New Roman" w:hAnsi="Times New Roman" w:cs="Times New Roman"/>
          <w:sz w:val="28"/>
          <w:szCs w:val="28"/>
        </w:rPr>
        <w:t xml:space="preserve"> сельсовета Куйбышевского района Новосибирской области на 202</w:t>
      </w:r>
      <w:r w:rsidR="006C49C2">
        <w:rPr>
          <w:rFonts w:ascii="Times New Roman" w:hAnsi="Times New Roman" w:cs="Times New Roman"/>
          <w:sz w:val="28"/>
          <w:szCs w:val="28"/>
        </w:rPr>
        <w:t>4</w:t>
      </w:r>
      <w:r w:rsidRPr="00443429">
        <w:rPr>
          <w:rFonts w:ascii="Times New Roman" w:hAnsi="Times New Roman" w:cs="Times New Roman"/>
          <w:sz w:val="28"/>
          <w:szCs w:val="28"/>
        </w:rPr>
        <w:t xml:space="preserve"> год и на плановый период 202</w:t>
      </w:r>
      <w:r w:rsidR="006C49C2">
        <w:rPr>
          <w:rFonts w:ascii="Times New Roman" w:hAnsi="Times New Roman" w:cs="Times New Roman"/>
          <w:sz w:val="28"/>
          <w:szCs w:val="28"/>
        </w:rPr>
        <w:t>5 и 2026</w:t>
      </w:r>
      <w:r w:rsidRPr="00443429">
        <w:rPr>
          <w:rFonts w:ascii="Times New Roman" w:hAnsi="Times New Roman" w:cs="Times New Roman"/>
          <w:sz w:val="28"/>
          <w:szCs w:val="28"/>
        </w:rPr>
        <w:t xml:space="preserve"> годов (далее – долговая политика) определяет цели, а также основные задачи, риски и направления деятельности по управлению муниципальным долгом </w:t>
      </w:r>
      <w:r w:rsidR="00A65F02" w:rsidRPr="00443429">
        <w:rPr>
          <w:rFonts w:ascii="Times New Roman" w:hAnsi="Times New Roman" w:cs="Times New Roman"/>
          <w:sz w:val="28"/>
          <w:szCs w:val="28"/>
        </w:rPr>
        <w:t>Новоичинского</w:t>
      </w:r>
      <w:r w:rsidRPr="00443429">
        <w:rPr>
          <w:rFonts w:ascii="Times New Roman" w:hAnsi="Times New Roman" w:cs="Times New Roman"/>
          <w:sz w:val="28"/>
          <w:szCs w:val="28"/>
        </w:rPr>
        <w:t xml:space="preserve"> сельсовета Куйбышевского района Новосибирской области (далее- муниципальное </w:t>
      </w:r>
      <w:r w:rsidR="00583251" w:rsidRPr="00443429">
        <w:rPr>
          <w:rFonts w:ascii="Times New Roman" w:hAnsi="Times New Roman" w:cs="Times New Roman"/>
          <w:sz w:val="28"/>
          <w:szCs w:val="28"/>
        </w:rPr>
        <w:t>образование) на</w:t>
      </w:r>
      <w:r w:rsidR="00583251">
        <w:rPr>
          <w:rFonts w:ascii="Times New Roman" w:hAnsi="Times New Roman" w:cs="Times New Roman"/>
          <w:sz w:val="28"/>
          <w:szCs w:val="28"/>
        </w:rPr>
        <w:t xml:space="preserve"> 2024 год и плановый период 2025 и 2026</w:t>
      </w:r>
      <w:r w:rsidRPr="00443429">
        <w:rPr>
          <w:rFonts w:ascii="Times New Roman" w:hAnsi="Times New Roman" w:cs="Times New Roman"/>
          <w:sz w:val="28"/>
          <w:szCs w:val="28"/>
        </w:rPr>
        <w:t xml:space="preserve"> годов.</w:t>
      </w:r>
    </w:p>
    <w:p w:rsidR="00921E1D" w:rsidRPr="00443429" w:rsidRDefault="00583251" w:rsidP="00921E1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По итогам 2023 </w:t>
      </w:r>
      <w:r w:rsidR="00921E1D" w:rsidRPr="00443429">
        <w:rPr>
          <w:rFonts w:ascii="Times New Roman" w:hAnsi="Times New Roman" w:cs="Times New Roman"/>
          <w:sz w:val="28"/>
          <w:szCs w:val="28"/>
        </w:rPr>
        <w:t>года муниципальный долг муниципального образования (далее - муниципальный долг) составил 0,0 тыс. рублей.</w:t>
      </w:r>
    </w:p>
    <w:p w:rsidR="00921E1D" w:rsidRPr="00443429" w:rsidRDefault="00583251" w:rsidP="00921E1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По состоянию на 01 декабря 2023</w:t>
      </w:r>
      <w:r w:rsidR="00921E1D" w:rsidRPr="00443429">
        <w:rPr>
          <w:rFonts w:ascii="Times New Roman" w:hAnsi="Times New Roman" w:cs="Times New Roman"/>
          <w:sz w:val="28"/>
          <w:szCs w:val="28"/>
        </w:rPr>
        <w:t xml:space="preserve"> год муниципальный долг составил 0,0 тыс. рублей.</w:t>
      </w:r>
    </w:p>
    <w:p w:rsidR="00921E1D" w:rsidRPr="00443429" w:rsidRDefault="00921E1D" w:rsidP="00921E1D">
      <w:pPr>
        <w:pStyle w:val="ConsPlusNormal"/>
        <w:ind w:firstLine="709"/>
        <w:jc w:val="both"/>
        <w:rPr>
          <w:rFonts w:ascii="Times New Roman" w:hAnsi="Times New Roman" w:cs="Times New Roman"/>
          <w:sz w:val="28"/>
          <w:szCs w:val="28"/>
        </w:rPr>
      </w:pPr>
      <w:r w:rsidRPr="00443429">
        <w:rPr>
          <w:rFonts w:ascii="Times New Roman" w:hAnsi="Times New Roman" w:cs="Times New Roman"/>
          <w:sz w:val="28"/>
          <w:szCs w:val="28"/>
        </w:rPr>
        <w:t xml:space="preserve">Исполнение долговых обязательств муниципального </w:t>
      </w:r>
      <w:r w:rsidR="00583251" w:rsidRPr="00443429">
        <w:rPr>
          <w:rFonts w:ascii="Times New Roman" w:hAnsi="Times New Roman" w:cs="Times New Roman"/>
          <w:sz w:val="28"/>
          <w:szCs w:val="28"/>
        </w:rPr>
        <w:t>образования осуществлялось</w:t>
      </w:r>
      <w:r w:rsidRPr="00443429">
        <w:rPr>
          <w:rFonts w:ascii="Times New Roman" w:hAnsi="Times New Roman" w:cs="Times New Roman"/>
          <w:sz w:val="28"/>
          <w:szCs w:val="28"/>
        </w:rPr>
        <w:t xml:space="preserve"> своевременно и в полном объеме.</w:t>
      </w:r>
    </w:p>
    <w:p w:rsidR="00921E1D" w:rsidRPr="00443429" w:rsidRDefault="00921E1D" w:rsidP="00921E1D">
      <w:pPr>
        <w:pStyle w:val="ConsPlusNormal"/>
        <w:ind w:firstLine="709"/>
        <w:jc w:val="both"/>
        <w:rPr>
          <w:rFonts w:ascii="Times New Roman" w:hAnsi="Times New Roman" w:cs="Times New Roman"/>
          <w:sz w:val="28"/>
          <w:szCs w:val="28"/>
        </w:rPr>
      </w:pPr>
      <w:r w:rsidRPr="00443429">
        <w:rPr>
          <w:rFonts w:ascii="Times New Roman" w:hAnsi="Times New Roman" w:cs="Times New Roman"/>
          <w:sz w:val="28"/>
          <w:szCs w:val="28"/>
        </w:rPr>
        <w:t xml:space="preserve">Правильность выбранной бюджетной тактики, проводимой на протяжении последних лет, подтверждается достижением сбалансированного результата исполнения бюджета, обеспечивающего ритмичное финансирование расходов, предусмотренных </w:t>
      </w:r>
      <w:r w:rsidR="00583251" w:rsidRPr="00443429">
        <w:rPr>
          <w:rFonts w:ascii="Times New Roman" w:hAnsi="Times New Roman" w:cs="Times New Roman"/>
          <w:sz w:val="28"/>
          <w:szCs w:val="28"/>
        </w:rPr>
        <w:t>решением о</w:t>
      </w:r>
      <w:r w:rsidRPr="00443429">
        <w:rPr>
          <w:rFonts w:ascii="Times New Roman" w:hAnsi="Times New Roman" w:cs="Times New Roman"/>
          <w:sz w:val="28"/>
          <w:szCs w:val="28"/>
        </w:rPr>
        <w:t xml:space="preserve"> бюджете муниципального образования.</w:t>
      </w:r>
    </w:p>
    <w:p w:rsidR="00921E1D" w:rsidRPr="00443429" w:rsidRDefault="00921E1D" w:rsidP="00921E1D">
      <w:pPr>
        <w:pStyle w:val="ConsPlusNormal"/>
        <w:ind w:firstLine="0"/>
        <w:jc w:val="center"/>
        <w:rPr>
          <w:rFonts w:ascii="Times New Roman" w:hAnsi="Times New Roman" w:cs="Times New Roman"/>
          <w:sz w:val="28"/>
          <w:szCs w:val="28"/>
        </w:rPr>
      </w:pPr>
    </w:p>
    <w:p w:rsidR="00921E1D" w:rsidRPr="00443429" w:rsidRDefault="00921E1D" w:rsidP="00921E1D">
      <w:pPr>
        <w:pStyle w:val="ConsPlusNormal"/>
        <w:ind w:firstLine="0"/>
        <w:jc w:val="center"/>
        <w:rPr>
          <w:rFonts w:ascii="Times New Roman" w:hAnsi="Times New Roman" w:cs="Times New Roman"/>
          <w:sz w:val="28"/>
          <w:szCs w:val="28"/>
        </w:rPr>
      </w:pPr>
      <w:r w:rsidRPr="00443429">
        <w:rPr>
          <w:rFonts w:ascii="Times New Roman" w:hAnsi="Times New Roman" w:cs="Times New Roman"/>
          <w:sz w:val="28"/>
          <w:szCs w:val="28"/>
        </w:rPr>
        <w:t xml:space="preserve">2. Основные факторы, определяющие характер и направления </w:t>
      </w:r>
    </w:p>
    <w:p w:rsidR="00921E1D" w:rsidRPr="00443429" w:rsidRDefault="00921E1D" w:rsidP="00921E1D">
      <w:pPr>
        <w:pStyle w:val="ConsPlusNormal"/>
        <w:ind w:firstLine="0"/>
        <w:jc w:val="center"/>
        <w:rPr>
          <w:rFonts w:ascii="Times New Roman" w:hAnsi="Times New Roman" w:cs="Times New Roman"/>
          <w:sz w:val="28"/>
          <w:szCs w:val="28"/>
        </w:rPr>
      </w:pPr>
      <w:r w:rsidRPr="00443429">
        <w:rPr>
          <w:rFonts w:ascii="Times New Roman" w:hAnsi="Times New Roman" w:cs="Times New Roman"/>
          <w:sz w:val="28"/>
          <w:szCs w:val="28"/>
        </w:rPr>
        <w:t>долговой политики муниципального образования на 202</w:t>
      </w:r>
      <w:r w:rsidR="00583251">
        <w:rPr>
          <w:rFonts w:ascii="Times New Roman" w:hAnsi="Times New Roman" w:cs="Times New Roman"/>
          <w:sz w:val="28"/>
          <w:szCs w:val="28"/>
        </w:rPr>
        <w:t>4</w:t>
      </w:r>
      <w:r w:rsidRPr="00443429">
        <w:rPr>
          <w:rFonts w:ascii="Times New Roman" w:hAnsi="Times New Roman" w:cs="Times New Roman"/>
          <w:sz w:val="28"/>
          <w:szCs w:val="28"/>
        </w:rPr>
        <w:t>-202</w:t>
      </w:r>
      <w:r w:rsidR="00583251">
        <w:rPr>
          <w:rFonts w:ascii="Times New Roman" w:hAnsi="Times New Roman" w:cs="Times New Roman"/>
          <w:sz w:val="28"/>
          <w:szCs w:val="28"/>
        </w:rPr>
        <w:t>6</w:t>
      </w:r>
      <w:r w:rsidRPr="00443429">
        <w:rPr>
          <w:rFonts w:ascii="Times New Roman" w:hAnsi="Times New Roman" w:cs="Times New Roman"/>
          <w:sz w:val="28"/>
          <w:szCs w:val="28"/>
        </w:rPr>
        <w:t xml:space="preserve"> годы</w:t>
      </w:r>
    </w:p>
    <w:p w:rsidR="00921E1D" w:rsidRPr="00443429" w:rsidRDefault="00921E1D" w:rsidP="00921E1D">
      <w:pPr>
        <w:pStyle w:val="ConsPlusNormal"/>
        <w:ind w:firstLine="709"/>
        <w:rPr>
          <w:rFonts w:ascii="Times New Roman" w:hAnsi="Times New Roman" w:cs="Times New Roman"/>
          <w:sz w:val="28"/>
          <w:szCs w:val="28"/>
        </w:rPr>
      </w:pPr>
    </w:p>
    <w:p w:rsidR="00921E1D" w:rsidRPr="00443429" w:rsidRDefault="00921E1D" w:rsidP="00921E1D">
      <w:pPr>
        <w:pStyle w:val="ConsPlusNormal"/>
        <w:ind w:firstLine="709"/>
        <w:jc w:val="both"/>
        <w:rPr>
          <w:rFonts w:ascii="Times New Roman" w:hAnsi="Times New Roman" w:cs="Times New Roman"/>
          <w:sz w:val="28"/>
          <w:szCs w:val="28"/>
        </w:rPr>
      </w:pPr>
      <w:r w:rsidRPr="00443429">
        <w:rPr>
          <w:rFonts w:ascii="Times New Roman" w:hAnsi="Times New Roman" w:cs="Times New Roman"/>
          <w:sz w:val="28"/>
          <w:szCs w:val="28"/>
        </w:rPr>
        <w:t>Основными факторами, определяющими характер и направления долговой политики муниципального образования на 202</w:t>
      </w:r>
      <w:r w:rsidR="00583251">
        <w:rPr>
          <w:rFonts w:ascii="Times New Roman" w:hAnsi="Times New Roman" w:cs="Times New Roman"/>
          <w:sz w:val="28"/>
          <w:szCs w:val="28"/>
        </w:rPr>
        <w:t>4</w:t>
      </w:r>
      <w:r w:rsidRPr="00443429">
        <w:rPr>
          <w:rFonts w:ascii="Times New Roman" w:hAnsi="Times New Roman" w:cs="Times New Roman"/>
          <w:sz w:val="28"/>
          <w:szCs w:val="28"/>
        </w:rPr>
        <w:t>-202</w:t>
      </w:r>
      <w:r w:rsidR="00583251">
        <w:rPr>
          <w:rFonts w:ascii="Times New Roman" w:hAnsi="Times New Roman" w:cs="Times New Roman"/>
          <w:sz w:val="28"/>
          <w:szCs w:val="28"/>
        </w:rPr>
        <w:t xml:space="preserve">6 </w:t>
      </w:r>
      <w:r w:rsidRPr="00443429">
        <w:rPr>
          <w:rFonts w:ascii="Times New Roman" w:hAnsi="Times New Roman" w:cs="Times New Roman"/>
          <w:sz w:val="28"/>
          <w:szCs w:val="28"/>
        </w:rPr>
        <w:t>годы, являются:</w:t>
      </w:r>
    </w:p>
    <w:p w:rsidR="00921E1D" w:rsidRPr="00443429" w:rsidRDefault="00921E1D" w:rsidP="00921E1D">
      <w:pPr>
        <w:pStyle w:val="ConsPlusNormal"/>
        <w:adjustRightInd/>
        <w:ind w:firstLine="709"/>
        <w:jc w:val="both"/>
        <w:rPr>
          <w:rFonts w:ascii="Times New Roman" w:hAnsi="Times New Roman" w:cs="Times New Roman"/>
          <w:sz w:val="28"/>
          <w:szCs w:val="28"/>
        </w:rPr>
      </w:pPr>
      <w:r w:rsidRPr="00443429">
        <w:rPr>
          <w:rFonts w:ascii="Times New Roman" w:hAnsi="Times New Roman" w:cs="Times New Roman"/>
          <w:sz w:val="28"/>
          <w:szCs w:val="28"/>
        </w:rPr>
        <w:t xml:space="preserve">изменчивость финансовой конъюнктуры, обусловленная неустойчивым </w:t>
      </w:r>
      <w:r w:rsidRPr="00443429">
        <w:rPr>
          <w:rFonts w:ascii="Times New Roman" w:hAnsi="Times New Roman" w:cs="Times New Roman"/>
          <w:sz w:val="28"/>
          <w:szCs w:val="28"/>
        </w:rPr>
        <w:lastRenderedPageBreak/>
        <w:t>экономическим ростом и внешнеполитическими факторами.</w:t>
      </w:r>
    </w:p>
    <w:p w:rsidR="00921E1D" w:rsidRPr="00443429" w:rsidRDefault="00921E1D" w:rsidP="00921E1D">
      <w:pPr>
        <w:pStyle w:val="ConsPlusNormal"/>
        <w:ind w:firstLine="709"/>
        <w:jc w:val="both"/>
        <w:rPr>
          <w:rFonts w:ascii="Times New Roman" w:hAnsi="Times New Roman" w:cs="Times New Roman"/>
          <w:sz w:val="28"/>
          <w:szCs w:val="28"/>
        </w:rPr>
      </w:pPr>
      <w:r w:rsidRPr="00443429">
        <w:rPr>
          <w:rFonts w:ascii="Times New Roman" w:hAnsi="Times New Roman" w:cs="Times New Roman"/>
          <w:sz w:val="28"/>
          <w:szCs w:val="28"/>
        </w:rPr>
        <w:t xml:space="preserve">Обеспечение потребностей в заемном финансировании, поддержание объема и структуры муниципального долга, исключающих неисполнение долговых обязательств, своевременное исполнение долговых обязательств при обеспечении минимизации расходов на обслуживание муниципального долга будут принципами управления муниципальным долгом муниципального образования. </w:t>
      </w:r>
    </w:p>
    <w:p w:rsidR="00921E1D" w:rsidRPr="00443429" w:rsidRDefault="00921E1D" w:rsidP="00921E1D">
      <w:pPr>
        <w:pStyle w:val="ConsPlusNormal"/>
        <w:ind w:firstLine="0"/>
        <w:jc w:val="both"/>
        <w:rPr>
          <w:rFonts w:ascii="Times New Roman" w:hAnsi="Times New Roman" w:cs="Times New Roman"/>
          <w:sz w:val="28"/>
          <w:szCs w:val="28"/>
        </w:rPr>
      </w:pPr>
    </w:p>
    <w:p w:rsidR="00921E1D" w:rsidRPr="00443429" w:rsidRDefault="00921E1D" w:rsidP="00921E1D">
      <w:pPr>
        <w:pStyle w:val="ConsPlusNormal"/>
        <w:jc w:val="center"/>
        <w:rPr>
          <w:rFonts w:ascii="Times New Roman" w:hAnsi="Times New Roman" w:cs="Times New Roman"/>
          <w:sz w:val="28"/>
          <w:szCs w:val="28"/>
        </w:rPr>
      </w:pPr>
      <w:r w:rsidRPr="00443429">
        <w:rPr>
          <w:rFonts w:ascii="Times New Roman" w:hAnsi="Times New Roman" w:cs="Times New Roman"/>
          <w:sz w:val="28"/>
          <w:szCs w:val="28"/>
        </w:rPr>
        <w:t>3.</w:t>
      </w:r>
      <w:r w:rsidRPr="00443429">
        <w:rPr>
          <w:rFonts w:ascii="Times New Roman" w:hAnsi="Times New Roman" w:cs="Times New Roman"/>
          <w:sz w:val="28"/>
          <w:szCs w:val="28"/>
          <w:lang w:val="en-US"/>
        </w:rPr>
        <w:t> </w:t>
      </w:r>
      <w:r w:rsidRPr="00443429">
        <w:rPr>
          <w:rFonts w:ascii="Times New Roman" w:hAnsi="Times New Roman" w:cs="Times New Roman"/>
          <w:sz w:val="28"/>
          <w:szCs w:val="28"/>
        </w:rPr>
        <w:t>Цели долговой политики</w:t>
      </w:r>
    </w:p>
    <w:p w:rsidR="00921E1D" w:rsidRPr="00443429" w:rsidRDefault="00921E1D" w:rsidP="00921E1D">
      <w:pPr>
        <w:pStyle w:val="ConsPlusNormal"/>
        <w:jc w:val="both"/>
        <w:rPr>
          <w:rFonts w:ascii="Times New Roman" w:hAnsi="Times New Roman" w:cs="Times New Roman"/>
          <w:sz w:val="28"/>
          <w:szCs w:val="28"/>
        </w:rPr>
      </w:pPr>
    </w:p>
    <w:p w:rsidR="00921E1D" w:rsidRPr="00443429" w:rsidRDefault="00921E1D" w:rsidP="00921E1D">
      <w:pPr>
        <w:pStyle w:val="ConsPlusNormal"/>
        <w:ind w:firstLine="709"/>
        <w:jc w:val="both"/>
        <w:rPr>
          <w:rFonts w:ascii="Times New Roman" w:hAnsi="Times New Roman" w:cs="Times New Roman"/>
          <w:sz w:val="28"/>
          <w:szCs w:val="28"/>
        </w:rPr>
      </w:pPr>
      <w:r w:rsidRPr="00443429">
        <w:rPr>
          <w:rFonts w:ascii="Times New Roman" w:hAnsi="Times New Roman" w:cs="Times New Roman"/>
          <w:sz w:val="28"/>
          <w:szCs w:val="28"/>
        </w:rPr>
        <w:t>Целями долговой политики являются:</w:t>
      </w:r>
    </w:p>
    <w:p w:rsidR="00921E1D" w:rsidRPr="00443429" w:rsidRDefault="00921E1D" w:rsidP="00921E1D">
      <w:pPr>
        <w:pStyle w:val="ConsPlusNormal"/>
        <w:ind w:firstLine="709"/>
        <w:jc w:val="both"/>
        <w:rPr>
          <w:rFonts w:ascii="Times New Roman" w:hAnsi="Times New Roman" w:cs="Times New Roman"/>
          <w:sz w:val="28"/>
          <w:szCs w:val="28"/>
        </w:rPr>
      </w:pPr>
      <w:r w:rsidRPr="00443429">
        <w:rPr>
          <w:rFonts w:ascii="Times New Roman" w:hAnsi="Times New Roman" w:cs="Times New Roman"/>
          <w:sz w:val="28"/>
          <w:szCs w:val="28"/>
        </w:rPr>
        <w:t>обеспечение сбалансированности бюджета муниципального образования;</w:t>
      </w:r>
    </w:p>
    <w:p w:rsidR="00921E1D" w:rsidRPr="00443429" w:rsidRDefault="00921E1D" w:rsidP="00921E1D">
      <w:pPr>
        <w:pStyle w:val="ConsPlusNormal"/>
        <w:ind w:firstLine="709"/>
        <w:jc w:val="both"/>
        <w:rPr>
          <w:rFonts w:ascii="Times New Roman" w:hAnsi="Times New Roman" w:cs="Times New Roman"/>
          <w:sz w:val="28"/>
          <w:szCs w:val="28"/>
        </w:rPr>
      </w:pPr>
      <w:r w:rsidRPr="00443429">
        <w:rPr>
          <w:rFonts w:ascii="Times New Roman" w:hAnsi="Times New Roman" w:cs="Times New Roman"/>
          <w:sz w:val="28"/>
          <w:szCs w:val="28"/>
        </w:rPr>
        <w:t xml:space="preserve">поддержание параметров </w:t>
      </w:r>
      <w:r w:rsidR="00583251" w:rsidRPr="00443429">
        <w:rPr>
          <w:rFonts w:ascii="Times New Roman" w:hAnsi="Times New Roman" w:cs="Times New Roman"/>
          <w:sz w:val="28"/>
          <w:szCs w:val="28"/>
        </w:rPr>
        <w:t>муниципального долга</w:t>
      </w:r>
      <w:r w:rsidRPr="00443429">
        <w:rPr>
          <w:rFonts w:ascii="Times New Roman" w:hAnsi="Times New Roman" w:cs="Times New Roman"/>
          <w:sz w:val="28"/>
          <w:szCs w:val="28"/>
        </w:rPr>
        <w:t xml:space="preserve"> на экономически безопасном уровне при соблюдении ограничений, установленных бюджетным законодательством Российской Федерации;</w:t>
      </w:r>
    </w:p>
    <w:p w:rsidR="00921E1D" w:rsidRPr="00443429" w:rsidRDefault="00921E1D" w:rsidP="00921E1D">
      <w:pPr>
        <w:pStyle w:val="ConsPlusNormal"/>
        <w:ind w:firstLine="709"/>
        <w:jc w:val="both"/>
        <w:rPr>
          <w:rFonts w:ascii="Times New Roman" w:hAnsi="Times New Roman" w:cs="Times New Roman"/>
          <w:sz w:val="28"/>
          <w:szCs w:val="28"/>
        </w:rPr>
      </w:pPr>
      <w:r w:rsidRPr="00443429">
        <w:rPr>
          <w:rFonts w:ascii="Times New Roman" w:hAnsi="Times New Roman" w:cs="Times New Roman"/>
          <w:sz w:val="28"/>
          <w:szCs w:val="28"/>
        </w:rPr>
        <w:t>своевременное исполнение долговых обязательств в полном объеме;</w:t>
      </w:r>
    </w:p>
    <w:p w:rsidR="00921E1D" w:rsidRPr="00443429" w:rsidRDefault="00921E1D" w:rsidP="00921E1D">
      <w:pPr>
        <w:pStyle w:val="ConsPlusNormal"/>
        <w:ind w:firstLine="709"/>
        <w:jc w:val="both"/>
        <w:rPr>
          <w:rFonts w:ascii="Times New Roman" w:hAnsi="Times New Roman" w:cs="Times New Roman"/>
          <w:sz w:val="28"/>
          <w:szCs w:val="28"/>
        </w:rPr>
      </w:pPr>
      <w:r w:rsidRPr="00443429">
        <w:rPr>
          <w:rFonts w:ascii="Times New Roman" w:hAnsi="Times New Roman" w:cs="Times New Roman"/>
          <w:sz w:val="28"/>
          <w:szCs w:val="28"/>
        </w:rPr>
        <w:t xml:space="preserve">минимизация расходов на обслуживание муниципального долга. </w:t>
      </w:r>
    </w:p>
    <w:p w:rsidR="00921E1D" w:rsidRPr="00443429" w:rsidRDefault="00921E1D" w:rsidP="00921E1D">
      <w:pPr>
        <w:pStyle w:val="ConsPlusNormal"/>
        <w:ind w:firstLine="709"/>
        <w:jc w:val="both"/>
        <w:rPr>
          <w:rFonts w:ascii="Times New Roman" w:hAnsi="Times New Roman" w:cs="Times New Roman"/>
          <w:sz w:val="28"/>
          <w:szCs w:val="28"/>
        </w:rPr>
      </w:pPr>
    </w:p>
    <w:p w:rsidR="00921E1D" w:rsidRPr="00443429" w:rsidRDefault="00921E1D" w:rsidP="00921E1D">
      <w:pPr>
        <w:pStyle w:val="ConsPlusNormal"/>
        <w:ind w:firstLine="0"/>
        <w:jc w:val="center"/>
        <w:rPr>
          <w:rFonts w:ascii="Times New Roman" w:hAnsi="Times New Roman" w:cs="Times New Roman"/>
          <w:sz w:val="28"/>
          <w:szCs w:val="28"/>
        </w:rPr>
      </w:pPr>
      <w:r w:rsidRPr="00443429">
        <w:rPr>
          <w:rFonts w:ascii="Times New Roman" w:hAnsi="Times New Roman" w:cs="Times New Roman"/>
          <w:sz w:val="28"/>
          <w:szCs w:val="28"/>
        </w:rPr>
        <w:t>4. Задачи долговой политики</w:t>
      </w:r>
    </w:p>
    <w:p w:rsidR="00921E1D" w:rsidRPr="00443429" w:rsidRDefault="00921E1D" w:rsidP="00921E1D">
      <w:pPr>
        <w:pStyle w:val="ConsPlusNormal"/>
        <w:ind w:firstLine="709"/>
        <w:jc w:val="both"/>
        <w:rPr>
          <w:rFonts w:ascii="Times New Roman" w:hAnsi="Times New Roman" w:cs="Times New Roman"/>
          <w:sz w:val="28"/>
          <w:szCs w:val="28"/>
        </w:rPr>
      </w:pPr>
    </w:p>
    <w:p w:rsidR="00921E1D" w:rsidRPr="00443429" w:rsidRDefault="00921E1D" w:rsidP="00921E1D">
      <w:pPr>
        <w:pStyle w:val="ConsPlusNormal"/>
        <w:ind w:firstLine="567"/>
        <w:jc w:val="both"/>
        <w:rPr>
          <w:rFonts w:ascii="Times New Roman" w:hAnsi="Times New Roman" w:cs="Times New Roman"/>
          <w:sz w:val="28"/>
          <w:szCs w:val="28"/>
        </w:rPr>
      </w:pPr>
      <w:r w:rsidRPr="00443429">
        <w:rPr>
          <w:rFonts w:ascii="Times New Roman" w:hAnsi="Times New Roman" w:cs="Times New Roman"/>
          <w:sz w:val="28"/>
          <w:szCs w:val="28"/>
        </w:rPr>
        <w:t>Задачи, которые необходимо решить при реализации долговой политики:</w:t>
      </w:r>
    </w:p>
    <w:p w:rsidR="00921E1D" w:rsidRPr="00443429" w:rsidRDefault="00921E1D" w:rsidP="00921E1D">
      <w:pPr>
        <w:pStyle w:val="ConsPlusNormal"/>
        <w:ind w:firstLine="567"/>
        <w:jc w:val="both"/>
        <w:rPr>
          <w:rFonts w:ascii="Times New Roman" w:hAnsi="Times New Roman" w:cs="Times New Roman"/>
          <w:sz w:val="28"/>
          <w:szCs w:val="28"/>
        </w:rPr>
      </w:pPr>
      <w:r w:rsidRPr="00443429">
        <w:rPr>
          <w:rFonts w:ascii="Times New Roman" w:hAnsi="Times New Roman" w:cs="Times New Roman"/>
          <w:sz w:val="28"/>
          <w:szCs w:val="28"/>
        </w:rPr>
        <w:t>поддержание параметров муниципального долга в рамках, установленных бюджетным законодательством Российской Федерации;</w:t>
      </w:r>
    </w:p>
    <w:p w:rsidR="00921E1D" w:rsidRPr="00443429" w:rsidRDefault="00921E1D" w:rsidP="00921E1D">
      <w:pPr>
        <w:pStyle w:val="a6"/>
        <w:tabs>
          <w:tab w:val="left" w:pos="5954"/>
        </w:tabs>
        <w:ind w:left="0" w:firstLine="567"/>
        <w:jc w:val="both"/>
        <w:rPr>
          <w:rFonts w:eastAsia="Calibri"/>
          <w:sz w:val="28"/>
          <w:szCs w:val="28"/>
        </w:rPr>
      </w:pPr>
      <w:r w:rsidRPr="00443429">
        <w:rPr>
          <w:rFonts w:eastAsia="Calibri"/>
          <w:sz w:val="28"/>
          <w:szCs w:val="28"/>
        </w:rPr>
        <w:t xml:space="preserve">обеспечение дефицита бюджета </w:t>
      </w:r>
      <w:r w:rsidRPr="00443429">
        <w:rPr>
          <w:sz w:val="28"/>
          <w:szCs w:val="28"/>
        </w:rPr>
        <w:t>муниципального образования</w:t>
      </w:r>
      <w:r w:rsidRPr="00443429">
        <w:rPr>
          <w:rFonts w:eastAsia="Calibri"/>
          <w:sz w:val="28"/>
          <w:szCs w:val="28"/>
        </w:rPr>
        <w:t xml:space="preserve"> в 202</w:t>
      </w:r>
      <w:r w:rsidR="00583251">
        <w:rPr>
          <w:rFonts w:eastAsia="Calibri"/>
          <w:sz w:val="28"/>
          <w:szCs w:val="28"/>
          <w:lang w:val="ru-RU"/>
        </w:rPr>
        <w:t>4</w:t>
      </w:r>
      <w:r w:rsidRPr="00443429">
        <w:rPr>
          <w:rFonts w:eastAsia="Calibri"/>
          <w:sz w:val="28"/>
          <w:szCs w:val="28"/>
        </w:rPr>
        <w:t>, 202</w:t>
      </w:r>
      <w:r w:rsidR="00583251">
        <w:rPr>
          <w:rFonts w:eastAsia="Calibri"/>
          <w:sz w:val="28"/>
          <w:szCs w:val="28"/>
          <w:lang w:val="ru-RU"/>
        </w:rPr>
        <w:t>5</w:t>
      </w:r>
      <w:r w:rsidRPr="00443429">
        <w:rPr>
          <w:rFonts w:eastAsia="Calibri"/>
          <w:sz w:val="28"/>
          <w:szCs w:val="28"/>
        </w:rPr>
        <w:t xml:space="preserve"> и 202</w:t>
      </w:r>
      <w:r w:rsidR="00583251">
        <w:rPr>
          <w:rFonts w:eastAsia="Calibri"/>
          <w:sz w:val="28"/>
          <w:szCs w:val="28"/>
          <w:lang w:val="ru-RU"/>
        </w:rPr>
        <w:t xml:space="preserve">6 </w:t>
      </w:r>
      <w:r w:rsidRPr="00443429">
        <w:rPr>
          <w:rFonts w:eastAsia="Calibri"/>
          <w:sz w:val="28"/>
          <w:szCs w:val="28"/>
        </w:rPr>
        <w:t>годах на уровне не более 10 процентов суммы доходов местного бюджета без учета объема безвозмездных поступлений и (или) поступлений налоговых доходов по дополнительным нормативам отчислений за 202</w:t>
      </w:r>
      <w:r w:rsidR="00583251">
        <w:rPr>
          <w:rFonts w:eastAsia="Calibri"/>
          <w:sz w:val="28"/>
          <w:szCs w:val="28"/>
          <w:lang w:val="ru-RU"/>
        </w:rPr>
        <w:t>4</w:t>
      </w:r>
      <w:r w:rsidRPr="00443429">
        <w:rPr>
          <w:rFonts w:eastAsia="Calibri"/>
          <w:sz w:val="28"/>
          <w:szCs w:val="28"/>
        </w:rPr>
        <w:t>, 202</w:t>
      </w:r>
      <w:r w:rsidR="00583251">
        <w:rPr>
          <w:rFonts w:eastAsia="Calibri"/>
          <w:sz w:val="28"/>
          <w:szCs w:val="28"/>
          <w:lang w:val="ru-RU"/>
        </w:rPr>
        <w:t>5</w:t>
      </w:r>
      <w:r w:rsidRPr="00443429">
        <w:rPr>
          <w:rFonts w:eastAsia="Calibri"/>
          <w:sz w:val="28"/>
          <w:szCs w:val="28"/>
        </w:rPr>
        <w:t xml:space="preserve"> и 202</w:t>
      </w:r>
      <w:r w:rsidR="00583251">
        <w:rPr>
          <w:rFonts w:eastAsia="Calibri"/>
          <w:sz w:val="28"/>
          <w:szCs w:val="28"/>
          <w:lang w:val="ru-RU"/>
        </w:rPr>
        <w:t>6</w:t>
      </w:r>
      <w:r w:rsidRPr="00443429">
        <w:rPr>
          <w:rFonts w:eastAsia="Calibri"/>
          <w:sz w:val="28"/>
          <w:szCs w:val="28"/>
        </w:rPr>
        <w:t xml:space="preserve"> годы соответственно (значение показателя может быть превышено на сумму изменения остатков средств местного бюджета , а также на сумму фактических поступлений от продажи акций и иных форм участия в капитале, находящихся в собственности </w:t>
      </w:r>
      <w:r w:rsidRPr="00443429">
        <w:rPr>
          <w:sz w:val="28"/>
          <w:szCs w:val="28"/>
        </w:rPr>
        <w:t>муниципального образования</w:t>
      </w:r>
      <w:r w:rsidRPr="00443429">
        <w:rPr>
          <w:rFonts w:eastAsia="Calibri"/>
          <w:sz w:val="28"/>
          <w:szCs w:val="28"/>
        </w:rPr>
        <w:t>);</w:t>
      </w:r>
    </w:p>
    <w:p w:rsidR="00921E1D" w:rsidRPr="00443429" w:rsidRDefault="00921E1D" w:rsidP="00921E1D">
      <w:pPr>
        <w:pStyle w:val="a6"/>
        <w:tabs>
          <w:tab w:val="left" w:pos="5954"/>
        </w:tabs>
        <w:ind w:left="0" w:firstLine="567"/>
        <w:jc w:val="both"/>
        <w:rPr>
          <w:rFonts w:eastAsia="Calibri"/>
          <w:sz w:val="28"/>
          <w:szCs w:val="28"/>
        </w:rPr>
      </w:pPr>
      <w:r w:rsidRPr="00443429">
        <w:rPr>
          <w:rFonts w:eastAsia="Calibri"/>
          <w:sz w:val="28"/>
          <w:szCs w:val="28"/>
        </w:rPr>
        <w:t>осуществление муниципальных заимствований в пределах, необходимых для обеспечения исполнения принятых расходных обязательств местного бюджета;</w:t>
      </w:r>
    </w:p>
    <w:p w:rsidR="00921E1D" w:rsidRPr="00443429" w:rsidRDefault="00921E1D" w:rsidP="00921E1D">
      <w:pPr>
        <w:pStyle w:val="a6"/>
        <w:tabs>
          <w:tab w:val="left" w:pos="5954"/>
        </w:tabs>
        <w:ind w:left="0" w:firstLine="567"/>
        <w:jc w:val="both"/>
        <w:rPr>
          <w:rFonts w:eastAsia="Calibri"/>
          <w:sz w:val="28"/>
          <w:szCs w:val="28"/>
        </w:rPr>
      </w:pPr>
      <w:r w:rsidRPr="00443429">
        <w:rPr>
          <w:rFonts w:eastAsia="Calibri"/>
          <w:sz w:val="28"/>
          <w:szCs w:val="28"/>
        </w:rPr>
        <w:t>минимизация расходов на обслуживание муниципального долга за счет привлечения заемных средств по мере необходимости, досрочного исполнения долговых обязательств, использование механизма замещения рыночных долговых обязательств бюджетными кредитами;</w:t>
      </w:r>
    </w:p>
    <w:p w:rsidR="00921E1D" w:rsidRPr="00443429" w:rsidRDefault="00921E1D" w:rsidP="00921E1D">
      <w:pPr>
        <w:pStyle w:val="a6"/>
        <w:tabs>
          <w:tab w:val="left" w:pos="5954"/>
        </w:tabs>
        <w:ind w:left="0" w:firstLine="567"/>
        <w:jc w:val="both"/>
        <w:rPr>
          <w:rFonts w:eastAsia="Calibri"/>
          <w:sz w:val="28"/>
          <w:szCs w:val="28"/>
        </w:rPr>
      </w:pPr>
      <w:r w:rsidRPr="00443429">
        <w:rPr>
          <w:rFonts w:eastAsia="Calibri"/>
          <w:sz w:val="28"/>
          <w:szCs w:val="28"/>
        </w:rPr>
        <w:t>недопущение принятия и исполнения расходных обязательств, не отнесенных Конституцией Российской Федерации, федеральными и областными законами к полномочиям органов местного самоуправления Новосибирской области;</w:t>
      </w:r>
    </w:p>
    <w:p w:rsidR="00921E1D" w:rsidRDefault="00921E1D" w:rsidP="00921E1D">
      <w:pPr>
        <w:pStyle w:val="a6"/>
        <w:tabs>
          <w:tab w:val="left" w:pos="5954"/>
        </w:tabs>
        <w:ind w:left="0" w:firstLine="567"/>
        <w:jc w:val="both"/>
        <w:rPr>
          <w:rFonts w:eastAsia="Calibri"/>
          <w:sz w:val="28"/>
          <w:szCs w:val="28"/>
        </w:rPr>
      </w:pPr>
      <w:r w:rsidRPr="00443429">
        <w:rPr>
          <w:rFonts w:eastAsia="Calibri"/>
          <w:sz w:val="28"/>
          <w:szCs w:val="28"/>
        </w:rPr>
        <w:lastRenderedPageBreak/>
        <w:t>соблюдение установленных Правительством Новосибирской  области нормативов формирования расходов на содержание органов местного самоуправления муниципальных образований Новосибирской области.</w:t>
      </w:r>
    </w:p>
    <w:p w:rsidR="00921E1D" w:rsidRPr="00443429" w:rsidRDefault="00921E1D" w:rsidP="00921E1D">
      <w:pPr>
        <w:pStyle w:val="3"/>
        <w:shd w:val="clear" w:color="auto" w:fill="FFFFFF"/>
        <w:ind w:left="0" w:firstLine="567"/>
        <w:jc w:val="center"/>
        <w:textAlignment w:val="baseline"/>
        <w:rPr>
          <w:rFonts w:ascii="Times New Roman" w:hAnsi="Times New Roman"/>
          <w:b w:val="0"/>
          <w:spacing w:val="2"/>
          <w:sz w:val="28"/>
          <w:szCs w:val="28"/>
        </w:rPr>
      </w:pPr>
      <w:r w:rsidRPr="00443429">
        <w:rPr>
          <w:rFonts w:ascii="Times New Roman" w:hAnsi="Times New Roman"/>
          <w:b w:val="0"/>
          <w:bCs/>
          <w:spacing w:val="2"/>
          <w:sz w:val="28"/>
          <w:szCs w:val="28"/>
        </w:rPr>
        <w:t>5. Инструменты реализации долговой политики</w:t>
      </w:r>
    </w:p>
    <w:p w:rsidR="00921E1D" w:rsidRPr="00443429" w:rsidRDefault="00921E1D" w:rsidP="00921E1D">
      <w:pPr>
        <w:pStyle w:val="formattext"/>
        <w:shd w:val="clear" w:color="auto" w:fill="FFFFFF"/>
        <w:spacing w:before="0" w:beforeAutospacing="0" w:after="0" w:afterAutospacing="0" w:line="315" w:lineRule="atLeast"/>
        <w:ind w:firstLine="567"/>
        <w:jc w:val="both"/>
        <w:textAlignment w:val="baseline"/>
        <w:rPr>
          <w:spacing w:val="2"/>
          <w:sz w:val="28"/>
          <w:szCs w:val="28"/>
        </w:rPr>
      </w:pPr>
    </w:p>
    <w:p w:rsidR="00921E1D" w:rsidRPr="00443429" w:rsidRDefault="00921E1D" w:rsidP="00921E1D">
      <w:pPr>
        <w:pStyle w:val="formattext"/>
        <w:shd w:val="clear" w:color="auto" w:fill="FFFFFF"/>
        <w:spacing w:before="0" w:beforeAutospacing="0" w:after="0" w:afterAutospacing="0" w:line="315" w:lineRule="atLeast"/>
        <w:ind w:firstLine="567"/>
        <w:jc w:val="both"/>
        <w:textAlignment w:val="baseline"/>
        <w:rPr>
          <w:spacing w:val="2"/>
          <w:sz w:val="28"/>
          <w:szCs w:val="28"/>
        </w:rPr>
      </w:pPr>
      <w:r w:rsidRPr="00443429">
        <w:rPr>
          <w:spacing w:val="2"/>
          <w:sz w:val="28"/>
          <w:szCs w:val="28"/>
        </w:rPr>
        <w:t>Основными инструментами реализации долговой политики являются:</w:t>
      </w:r>
    </w:p>
    <w:p w:rsidR="00921E1D" w:rsidRPr="00443429" w:rsidRDefault="00921E1D" w:rsidP="00921E1D">
      <w:pPr>
        <w:pStyle w:val="formattext"/>
        <w:shd w:val="clear" w:color="auto" w:fill="FFFFFF"/>
        <w:spacing w:before="0" w:beforeAutospacing="0" w:after="0" w:afterAutospacing="0" w:line="315" w:lineRule="atLeast"/>
        <w:ind w:firstLine="567"/>
        <w:jc w:val="both"/>
        <w:textAlignment w:val="baseline"/>
        <w:rPr>
          <w:spacing w:val="2"/>
          <w:sz w:val="28"/>
          <w:szCs w:val="28"/>
        </w:rPr>
      </w:pPr>
      <w:r w:rsidRPr="00443429">
        <w:rPr>
          <w:spacing w:val="2"/>
          <w:sz w:val="28"/>
          <w:szCs w:val="28"/>
        </w:rPr>
        <w:t xml:space="preserve">1) направление налоговых и неналоговых доходов, полученных в ходе исполнения местного бюджета сверх утвержденного решением Совета депутатов </w:t>
      </w:r>
      <w:r w:rsidRPr="00443429">
        <w:rPr>
          <w:sz w:val="28"/>
          <w:szCs w:val="28"/>
        </w:rPr>
        <w:t xml:space="preserve">муниципального образования </w:t>
      </w:r>
      <w:r w:rsidRPr="00443429">
        <w:rPr>
          <w:spacing w:val="2"/>
          <w:sz w:val="28"/>
          <w:szCs w:val="28"/>
        </w:rPr>
        <w:t xml:space="preserve">о </w:t>
      </w:r>
      <w:r w:rsidR="00583251" w:rsidRPr="00443429">
        <w:rPr>
          <w:spacing w:val="2"/>
          <w:sz w:val="28"/>
          <w:szCs w:val="28"/>
        </w:rPr>
        <w:t>местном бюджете</w:t>
      </w:r>
      <w:r w:rsidRPr="00443429">
        <w:rPr>
          <w:spacing w:val="2"/>
          <w:sz w:val="28"/>
          <w:szCs w:val="28"/>
        </w:rPr>
        <w:t xml:space="preserve"> на очередной финансовый год и плановый период объема указанных доходов, на досрочное погашение долговых обязательств;</w:t>
      </w:r>
    </w:p>
    <w:p w:rsidR="00921E1D" w:rsidRPr="00443429" w:rsidRDefault="00921E1D" w:rsidP="00921E1D">
      <w:pPr>
        <w:pStyle w:val="formattext"/>
        <w:shd w:val="clear" w:color="auto" w:fill="FFFFFF"/>
        <w:spacing w:before="0" w:beforeAutospacing="0" w:after="0" w:afterAutospacing="0" w:line="315" w:lineRule="atLeast"/>
        <w:ind w:firstLine="567"/>
        <w:jc w:val="both"/>
        <w:textAlignment w:val="baseline"/>
        <w:rPr>
          <w:spacing w:val="2"/>
          <w:sz w:val="28"/>
          <w:szCs w:val="28"/>
        </w:rPr>
      </w:pPr>
      <w:r w:rsidRPr="00443429">
        <w:rPr>
          <w:spacing w:val="2"/>
          <w:sz w:val="28"/>
          <w:szCs w:val="28"/>
        </w:rPr>
        <w:t>2) принятие решений о привлечении заимствованных средств исходя из фактического исполнения местного бюджета, потребности в привлечении заемных средств и ситуации на финансовом рынке;</w:t>
      </w:r>
    </w:p>
    <w:p w:rsidR="00921E1D" w:rsidRPr="00443429" w:rsidRDefault="00921E1D" w:rsidP="00921E1D">
      <w:pPr>
        <w:pStyle w:val="formattext"/>
        <w:shd w:val="clear" w:color="auto" w:fill="FFFFFF"/>
        <w:spacing w:before="0" w:beforeAutospacing="0" w:after="0" w:afterAutospacing="0" w:line="315" w:lineRule="atLeast"/>
        <w:ind w:firstLine="567"/>
        <w:jc w:val="both"/>
        <w:textAlignment w:val="baseline"/>
        <w:rPr>
          <w:spacing w:val="2"/>
          <w:sz w:val="28"/>
          <w:szCs w:val="28"/>
        </w:rPr>
      </w:pPr>
      <w:r w:rsidRPr="00443429">
        <w:rPr>
          <w:spacing w:val="2"/>
          <w:sz w:val="28"/>
          <w:szCs w:val="28"/>
        </w:rPr>
        <w:t>3) привлечение кредитов от кредитных организаций исключительно по ставкам на уровне не более чем уровень ключевой ставки, установленный Центральным банком Российской Федерации, увеличенный на 1% годовых;</w:t>
      </w:r>
    </w:p>
    <w:p w:rsidR="00921E1D" w:rsidRPr="00443429" w:rsidRDefault="00921E1D" w:rsidP="00921E1D">
      <w:pPr>
        <w:pStyle w:val="formattext"/>
        <w:shd w:val="clear" w:color="auto" w:fill="FFFFFF"/>
        <w:spacing w:before="0" w:beforeAutospacing="0" w:after="0" w:afterAutospacing="0" w:line="315" w:lineRule="atLeast"/>
        <w:ind w:firstLine="567"/>
        <w:jc w:val="both"/>
        <w:textAlignment w:val="baseline"/>
        <w:rPr>
          <w:spacing w:val="2"/>
          <w:sz w:val="28"/>
          <w:szCs w:val="28"/>
        </w:rPr>
      </w:pPr>
      <w:r w:rsidRPr="00443429">
        <w:rPr>
          <w:spacing w:val="2"/>
          <w:sz w:val="28"/>
          <w:szCs w:val="28"/>
        </w:rPr>
        <w:t>4) проведение работы по замещению ранее привлеченных кредитов на кредиты под более низкие процентные ставки при наличии благоприятной рыночной конъюнктуры;</w:t>
      </w:r>
    </w:p>
    <w:p w:rsidR="00921E1D" w:rsidRPr="00443429" w:rsidRDefault="00921E1D" w:rsidP="00921E1D">
      <w:pPr>
        <w:pStyle w:val="formattext"/>
        <w:shd w:val="clear" w:color="auto" w:fill="FFFFFF"/>
        <w:spacing w:before="0" w:beforeAutospacing="0" w:after="0" w:afterAutospacing="0" w:line="315" w:lineRule="atLeast"/>
        <w:ind w:firstLine="567"/>
        <w:jc w:val="both"/>
        <w:textAlignment w:val="baseline"/>
        <w:rPr>
          <w:spacing w:val="2"/>
          <w:sz w:val="28"/>
          <w:szCs w:val="28"/>
        </w:rPr>
      </w:pPr>
      <w:r w:rsidRPr="00443429">
        <w:rPr>
          <w:spacing w:val="2"/>
          <w:sz w:val="28"/>
          <w:szCs w:val="28"/>
        </w:rPr>
        <w:t>5) продление моратория на предоставление муниципальных гарантий по обязательствам третьих лиц;</w:t>
      </w:r>
    </w:p>
    <w:p w:rsidR="00921E1D" w:rsidRPr="00443429" w:rsidRDefault="00F328D8" w:rsidP="00921E1D">
      <w:pPr>
        <w:pStyle w:val="formattext"/>
        <w:shd w:val="clear" w:color="auto" w:fill="FFFFFF"/>
        <w:spacing w:before="0" w:beforeAutospacing="0" w:after="0" w:afterAutospacing="0" w:line="315" w:lineRule="atLeast"/>
        <w:ind w:firstLine="567"/>
        <w:jc w:val="both"/>
        <w:textAlignment w:val="baseline"/>
        <w:rPr>
          <w:spacing w:val="2"/>
          <w:sz w:val="28"/>
          <w:szCs w:val="28"/>
        </w:rPr>
      </w:pPr>
      <w:r>
        <w:rPr>
          <w:spacing w:val="2"/>
          <w:sz w:val="28"/>
          <w:szCs w:val="28"/>
        </w:rPr>
        <w:t>6)</w:t>
      </w:r>
      <w:r w:rsidRPr="00443429">
        <w:rPr>
          <w:spacing w:val="2"/>
          <w:sz w:val="28"/>
          <w:szCs w:val="28"/>
        </w:rPr>
        <w:t xml:space="preserve"> обеспечение</w:t>
      </w:r>
      <w:r w:rsidR="00921E1D" w:rsidRPr="00443429">
        <w:rPr>
          <w:spacing w:val="2"/>
          <w:sz w:val="28"/>
          <w:szCs w:val="28"/>
        </w:rPr>
        <w:t xml:space="preserve"> своевременного и полного учета долговых обязательств.</w:t>
      </w:r>
    </w:p>
    <w:p w:rsidR="00921E1D" w:rsidRPr="00443429" w:rsidRDefault="00921E1D" w:rsidP="00921E1D">
      <w:pPr>
        <w:pStyle w:val="a6"/>
        <w:tabs>
          <w:tab w:val="left" w:pos="5954"/>
        </w:tabs>
        <w:spacing w:after="0"/>
        <w:ind w:left="0" w:firstLine="567"/>
        <w:jc w:val="both"/>
        <w:rPr>
          <w:rFonts w:eastAsia="Calibri"/>
          <w:sz w:val="28"/>
          <w:szCs w:val="28"/>
        </w:rPr>
      </w:pPr>
    </w:p>
    <w:p w:rsidR="00921E1D" w:rsidRPr="00443429" w:rsidRDefault="00921E1D" w:rsidP="00921E1D">
      <w:pPr>
        <w:pStyle w:val="ConsPlusNormal"/>
        <w:ind w:firstLine="567"/>
        <w:jc w:val="center"/>
        <w:rPr>
          <w:rFonts w:ascii="Times New Roman" w:hAnsi="Times New Roman" w:cs="Times New Roman"/>
          <w:sz w:val="28"/>
          <w:szCs w:val="28"/>
        </w:rPr>
      </w:pPr>
      <w:r w:rsidRPr="00443429">
        <w:rPr>
          <w:rFonts w:ascii="Times New Roman" w:hAnsi="Times New Roman" w:cs="Times New Roman"/>
          <w:sz w:val="28"/>
          <w:szCs w:val="28"/>
        </w:rPr>
        <w:t>6. Основные риски долговой политики</w:t>
      </w:r>
    </w:p>
    <w:p w:rsidR="00921E1D" w:rsidRPr="00443429" w:rsidRDefault="00921E1D" w:rsidP="00921E1D">
      <w:pPr>
        <w:pStyle w:val="ConsPlusNormal"/>
        <w:ind w:firstLine="567"/>
        <w:jc w:val="both"/>
        <w:rPr>
          <w:rFonts w:ascii="Times New Roman" w:hAnsi="Times New Roman" w:cs="Times New Roman"/>
          <w:sz w:val="28"/>
          <w:szCs w:val="28"/>
        </w:rPr>
      </w:pPr>
    </w:p>
    <w:p w:rsidR="00921E1D" w:rsidRPr="00443429" w:rsidRDefault="00921E1D" w:rsidP="00921E1D">
      <w:pPr>
        <w:autoSpaceDE w:val="0"/>
        <w:autoSpaceDN w:val="0"/>
        <w:adjustRightInd w:val="0"/>
        <w:ind w:firstLine="567"/>
        <w:jc w:val="both"/>
        <w:rPr>
          <w:sz w:val="28"/>
          <w:szCs w:val="28"/>
        </w:rPr>
      </w:pPr>
      <w:r w:rsidRPr="00443429">
        <w:rPr>
          <w:sz w:val="28"/>
          <w:szCs w:val="28"/>
        </w:rPr>
        <w:t>Основными рисками при реализации долговой политики являются:</w:t>
      </w:r>
    </w:p>
    <w:p w:rsidR="00921E1D" w:rsidRPr="00443429" w:rsidRDefault="00921E1D" w:rsidP="00921E1D">
      <w:pPr>
        <w:autoSpaceDE w:val="0"/>
        <w:autoSpaceDN w:val="0"/>
        <w:adjustRightInd w:val="0"/>
        <w:ind w:firstLine="567"/>
        <w:jc w:val="both"/>
        <w:rPr>
          <w:sz w:val="28"/>
          <w:szCs w:val="28"/>
        </w:rPr>
      </w:pPr>
      <w:r w:rsidRPr="00443429">
        <w:rPr>
          <w:sz w:val="28"/>
          <w:szCs w:val="28"/>
        </w:rPr>
        <w:t xml:space="preserve">риск роста процентной ставки и изменения стоимости заимствований </w:t>
      </w:r>
      <w:r w:rsidRPr="00443429">
        <w:rPr>
          <w:sz w:val="28"/>
          <w:szCs w:val="28"/>
        </w:rPr>
        <w:br/>
        <w:t>в зависимости от времени и объема потребности в заемных ресурсах;</w:t>
      </w:r>
    </w:p>
    <w:p w:rsidR="00921E1D" w:rsidRPr="00443429" w:rsidRDefault="00921E1D" w:rsidP="00921E1D">
      <w:pPr>
        <w:autoSpaceDE w:val="0"/>
        <w:autoSpaceDN w:val="0"/>
        <w:adjustRightInd w:val="0"/>
        <w:ind w:firstLine="567"/>
        <w:jc w:val="both"/>
        <w:rPr>
          <w:sz w:val="28"/>
          <w:szCs w:val="28"/>
        </w:rPr>
      </w:pPr>
      <w:r w:rsidRPr="00443429">
        <w:rPr>
          <w:sz w:val="28"/>
          <w:szCs w:val="28"/>
        </w:rPr>
        <w:t>риск недостаточного поступления доходов в бюджет муниципального образования.</w:t>
      </w:r>
    </w:p>
    <w:p w:rsidR="00921E1D" w:rsidRPr="00443429" w:rsidRDefault="00921E1D" w:rsidP="00921E1D">
      <w:pPr>
        <w:pStyle w:val="a6"/>
        <w:tabs>
          <w:tab w:val="left" w:pos="5954"/>
        </w:tabs>
        <w:ind w:left="0" w:firstLine="567"/>
        <w:jc w:val="both"/>
        <w:rPr>
          <w:sz w:val="28"/>
          <w:szCs w:val="28"/>
        </w:rPr>
      </w:pPr>
      <w:r w:rsidRPr="00443429">
        <w:rPr>
          <w:sz w:val="28"/>
          <w:szCs w:val="28"/>
        </w:rPr>
        <w:t xml:space="preserve">С целью снижения указанных выше рисков и сохранения их </w:t>
      </w:r>
      <w:r w:rsidRPr="00443429">
        <w:rPr>
          <w:sz w:val="28"/>
          <w:szCs w:val="28"/>
        </w:rPr>
        <w:br/>
        <w:t xml:space="preserve">на приемлемом уровне реализация долговой политики будет осуществляться </w:t>
      </w:r>
      <w:r w:rsidRPr="00443429">
        <w:rPr>
          <w:sz w:val="28"/>
          <w:szCs w:val="28"/>
        </w:rPr>
        <w:br/>
        <w:t xml:space="preserve">на основе прогнозов поступления доходов, финансирования расходов </w:t>
      </w:r>
      <w:r w:rsidRPr="00443429">
        <w:rPr>
          <w:sz w:val="28"/>
          <w:szCs w:val="28"/>
        </w:rPr>
        <w:br/>
        <w:t>и привлечения муниципальных заимствований, анализа исполнения бюджета предыдущих лет.</w:t>
      </w:r>
    </w:p>
    <w:p w:rsidR="00921E1D" w:rsidRPr="00443429" w:rsidRDefault="00921E1D" w:rsidP="00921E1D">
      <w:pPr>
        <w:pStyle w:val="a6"/>
        <w:tabs>
          <w:tab w:val="left" w:pos="5954"/>
        </w:tabs>
        <w:ind w:left="0" w:firstLine="567"/>
        <w:jc w:val="center"/>
        <w:rPr>
          <w:sz w:val="28"/>
          <w:szCs w:val="28"/>
        </w:rPr>
      </w:pPr>
      <w:r w:rsidRPr="00443429">
        <w:rPr>
          <w:sz w:val="28"/>
          <w:szCs w:val="28"/>
        </w:rPr>
        <w:t>7.</w:t>
      </w:r>
      <w:r w:rsidRPr="00443429">
        <w:rPr>
          <w:sz w:val="28"/>
          <w:szCs w:val="28"/>
          <w:lang w:val="en-US"/>
        </w:rPr>
        <w:t> </w:t>
      </w:r>
      <w:r w:rsidRPr="00443429">
        <w:rPr>
          <w:sz w:val="28"/>
          <w:szCs w:val="28"/>
        </w:rPr>
        <w:t>Основные направления долговой политики</w:t>
      </w:r>
    </w:p>
    <w:p w:rsidR="00921E1D" w:rsidRPr="00443429" w:rsidRDefault="00921E1D" w:rsidP="00921E1D">
      <w:pPr>
        <w:pStyle w:val="ConsPlusNormal"/>
        <w:ind w:firstLine="567"/>
        <w:jc w:val="both"/>
        <w:rPr>
          <w:rFonts w:ascii="Times New Roman" w:hAnsi="Times New Roman" w:cs="Times New Roman"/>
          <w:sz w:val="28"/>
          <w:szCs w:val="28"/>
        </w:rPr>
      </w:pPr>
    </w:p>
    <w:p w:rsidR="00921E1D" w:rsidRPr="00443429" w:rsidRDefault="00921E1D" w:rsidP="00921E1D">
      <w:pPr>
        <w:pStyle w:val="ConsPlusNormal"/>
        <w:ind w:firstLine="567"/>
        <w:jc w:val="both"/>
        <w:rPr>
          <w:rFonts w:ascii="Times New Roman" w:hAnsi="Times New Roman" w:cs="Times New Roman"/>
          <w:sz w:val="28"/>
          <w:szCs w:val="28"/>
        </w:rPr>
      </w:pPr>
      <w:r w:rsidRPr="00443429">
        <w:rPr>
          <w:rFonts w:ascii="Times New Roman" w:hAnsi="Times New Roman" w:cs="Times New Roman"/>
          <w:sz w:val="28"/>
          <w:szCs w:val="28"/>
        </w:rPr>
        <w:t>Основными направлениями долговой политики являются:</w:t>
      </w:r>
    </w:p>
    <w:p w:rsidR="00921E1D" w:rsidRPr="00443429" w:rsidRDefault="00921E1D" w:rsidP="00921E1D">
      <w:pPr>
        <w:pStyle w:val="ConsPlusNormal"/>
        <w:ind w:firstLine="567"/>
        <w:jc w:val="both"/>
        <w:rPr>
          <w:rFonts w:ascii="Times New Roman" w:hAnsi="Times New Roman" w:cs="Times New Roman"/>
          <w:sz w:val="28"/>
          <w:szCs w:val="28"/>
        </w:rPr>
      </w:pPr>
      <w:r w:rsidRPr="00443429">
        <w:rPr>
          <w:rFonts w:ascii="Times New Roman" w:hAnsi="Times New Roman" w:cs="Times New Roman"/>
          <w:sz w:val="28"/>
          <w:szCs w:val="28"/>
        </w:rPr>
        <w:t xml:space="preserve">направление дополнительных доходов, полученных при исполнении бюджета муниципального образования, на досрочное погашение долговых обязательств муниципального </w:t>
      </w:r>
      <w:r w:rsidR="00F328D8" w:rsidRPr="00443429">
        <w:rPr>
          <w:rFonts w:ascii="Times New Roman" w:hAnsi="Times New Roman" w:cs="Times New Roman"/>
          <w:sz w:val="28"/>
          <w:szCs w:val="28"/>
        </w:rPr>
        <w:t>образования или</w:t>
      </w:r>
      <w:r w:rsidRPr="00443429">
        <w:rPr>
          <w:rFonts w:ascii="Times New Roman" w:hAnsi="Times New Roman" w:cs="Times New Roman"/>
          <w:sz w:val="28"/>
          <w:szCs w:val="28"/>
        </w:rPr>
        <w:t xml:space="preserve"> замещение планируемых к привлечению заемных средств;</w:t>
      </w:r>
    </w:p>
    <w:p w:rsidR="00921E1D" w:rsidRPr="00443429" w:rsidRDefault="00921E1D" w:rsidP="00921E1D">
      <w:pPr>
        <w:pStyle w:val="ConsPlusNormal"/>
        <w:ind w:firstLine="567"/>
        <w:jc w:val="both"/>
        <w:rPr>
          <w:rFonts w:ascii="Times New Roman" w:hAnsi="Times New Roman" w:cs="Times New Roman"/>
          <w:sz w:val="28"/>
          <w:szCs w:val="28"/>
        </w:rPr>
      </w:pPr>
      <w:r w:rsidRPr="00443429">
        <w:rPr>
          <w:rFonts w:ascii="Times New Roman" w:hAnsi="Times New Roman" w:cs="Times New Roman"/>
          <w:sz w:val="28"/>
          <w:szCs w:val="28"/>
        </w:rPr>
        <w:t xml:space="preserve">недопущение принятия новых расходных обязательств </w:t>
      </w:r>
      <w:r w:rsidRPr="00443429">
        <w:rPr>
          <w:rFonts w:ascii="Times New Roman" w:eastAsia="Calibri" w:hAnsi="Times New Roman" w:cs="Times New Roman"/>
          <w:sz w:val="28"/>
          <w:szCs w:val="28"/>
        </w:rPr>
        <w:t xml:space="preserve">муниципального </w:t>
      </w:r>
      <w:r w:rsidRPr="00443429">
        <w:rPr>
          <w:rFonts w:ascii="Times New Roman" w:eastAsia="Calibri" w:hAnsi="Times New Roman" w:cs="Times New Roman"/>
          <w:sz w:val="28"/>
          <w:szCs w:val="28"/>
        </w:rPr>
        <w:lastRenderedPageBreak/>
        <w:t>образования</w:t>
      </w:r>
      <w:r w:rsidRPr="00443429">
        <w:rPr>
          <w:rFonts w:ascii="Times New Roman" w:hAnsi="Times New Roman" w:cs="Times New Roman"/>
          <w:sz w:val="28"/>
          <w:szCs w:val="28"/>
        </w:rPr>
        <w:t>, не обеспеченных источниками доходов;</w:t>
      </w:r>
    </w:p>
    <w:p w:rsidR="00921E1D" w:rsidRPr="00443429" w:rsidRDefault="00921E1D" w:rsidP="00921E1D">
      <w:pPr>
        <w:pStyle w:val="ConsPlusNormal"/>
        <w:ind w:firstLine="567"/>
        <w:jc w:val="both"/>
        <w:rPr>
          <w:rFonts w:ascii="Times New Roman" w:hAnsi="Times New Roman" w:cs="Times New Roman"/>
          <w:sz w:val="28"/>
          <w:szCs w:val="28"/>
        </w:rPr>
      </w:pPr>
      <w:r w:rsidRPr="00443429">
        <w:rPr>
          <w:rFonts w:ascii="Times New Roman" w:hAnsi="Times New Roman" w:cs="Times New Roman"/>
          <w:sz w:val="28"/>
          <w:szCs w:val="28"/>
        </w:rPr>
        <w:t xml:space="preserve">осуществление муниципальных внутренних заимствований </w:t>
      </w:r>
      <w:r w:rsidRPr="00443429">
        <w:rPr>
          <w:rFonts w:ascii="Times New Roman" w:eastAsia="Calibri" w:hAnsi="Times New Roman" w:cs="Times New Roman"/>
          <w:sz w:val="28"/>
          <w:szCs w:val="28"/>
        </w:rPr>
        <w:t xml:space="preserve">муниципального образования </w:t>
      </w:r>
      <w:r w:rsidRPr="00443429">
        <w:rPr>
          <w:rFonts w:ascii="Times New Roman" w:hAnsi="Times New Roman" w:cs="Times New Roman"/>
          <w:sz w:val="28"/>
          <w:szCs w:val="28"/>
        </w:rPr>
        <w:t xml:space="preserve">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с учетом планируемых кассовых разрывов, увеличения сроков заимствований в момент максимального благоприятствования, когда стоимость привлекаемых </w:t>
      </w:r>
      <w:r w:rsidRPr="00443429">
        <w:rPr>
          <w:rFonts w:ascii="Times New Roman" w:eastAsia="Calibri" w:hAnsi="Times New Roman" w:cs="Times New Roman"/>
          <w:sz w:val="28"/>
          <w:szCs w:val="28"/>
        </w:rPr>
        <w:t xml:space="preserve">муниципальным образованием </w:t>
      </w:r>
      <w:r w:rsidRPr="00443429">
        <w:rPr>
          <w:rFonts w:ascii="Times New Roman" w:hAnsi="Times New Roman" w:cs="Times New Roman"/>
          <w:sz w:val="28"/>
          <w:szCs w:val="28"/>
        </w:rPr>
        <w:t>кредитных ресурсов минимальна;</w:t>
      </w:r>
    </w:p>
    <w:p w:rsidR="00921E1D" w:rsidRPr="00443429" w:rsidRDefault="00921E1D" w:rsidP="00921E1D">
      <w:pPr>
        <w:pStyle w:val="ConsPlusNormal"/>
        <w:ind w:firstLine="567"/>
        <w:jc w:val="both"/>
        <w:rPr>
          <w:rFonts w:ascii="Times New Roman" w:hAnsi="Times New Roman" w:cs="Times New Roman"/>
          <w:sz w:val="28"/>
          <w:szCs w:val="28"/>
        </w:rPr>
      </w:pPr>
      <w:r w:rsidRPr="00443429">
        <w:rPr>
          <w:rFonts w:ascii="Times New Roman" w:hAnsi="Times New Roman" w:cs="Times New Roman"/>
          <w:sz w:val="28"/>
          <w:szCs w:val="28"/>
        </w:rPr>
        <w:t xml:space="preserve">использование возможностей привлечения бюджетных кредитов из </w:t>
      </w:r>
      <w:r w:rsidR="00F328D8" w:rsidRPr="00443429">
        <w:rPr>
          <w:rFonts w:ascii="Times New Roman" w:hAnsi="Times New Roman" w:cs="Times New Roman"/>
          <w:sz w:val="28"/>
          <w:szCs w:val="28"/>
        </w:rPr>
        <w:t>бюджета района</w:t>
      </w:r>
      <w:r w:rsidRPr="00443429">
        <w:rPr>
          <w:rFonts w:ascii="Times New Roman" w:hAnsi="Times New Roman" w:cs="Times New Roman"/>
          <w:sz w:val="28"/>
          <w:szCs w:val="28"/>
        </w:rPr>
        <w:t xml:space="preserve"> по причине их наименьшей стоимости;</w:t>
      </w:r>
    </w:p>
    <w:p w:rsidR="00921E1D" w:rsidRPr="00443429" w:rsidRDefault="00921E1D" w:rsidP="00921E1D">
      <w:pPr>
        <w:pStyle w:val="ConsPlusNormal"/>
        <w:ind w:firstLine="567"/>
        <w:jc w:val="both"/>
        <w:rPr>
          <w:rFonts w:ascii="Times New Roman" w:hAnsi="Times New Roman" w:cs="Times New Roman"/>
          <w:sz w:val="28"/>
          <w:szCs w:val="28"/>
        </w:rPr>
      </w:pPr>
      <w:r w:rsidRPr="00443429">
        <w:rPr>
          <w:rFonts w:ascii="Times New Roman" w:hAnsi="Times New Roman" w:cs="Times New Roman"/>
          <w:sz w:val="28"/>
          <w:szCs w:val="28"/>
        </w:rPr>
        <w:t xml:space="preserve">воздержание от предоставления муниципальных гарантий </w:t>
      </w:r>
      <w:r w:rsidRPr="00443429">
        <w:rPr>
          <w:rFonts w:ascii="Times New Roman" w:eastAsia="Calibri" w:hAnsi="Times New Roman" w:cs="Times New Roman"/>
          <w:sz w:val="28"/>
          <w:szCs w:val="28"/>
        </w:rPr>
        <w:t>муниципального образования</w:t>
      </w:r>
      <w:r w:rsidRPr="00443429">
        <w:rPr>
          <w:rFonts w:ascii="Times New Roman" w:hAnsi="Times New Roman" w:cs="Times New Roman"/>
          <w:sz w:val="28"/>
          <w:szCs w:val="28"/>
        </w:rPr>
        <w:t>, учитывая рекомендации министерства финансов Новосибирской области по направлениям роста доходов и оптимизации расходов при формировании бюджета муниципального образования, управлению муниципальным долгом, в отношении муниципальных гарантий, которые в определенной степени являются рискованным и непрозрачным инструментом долговой политики;</w:t>
      </w:r>
    </w:p>
    <w:p w:rsidR="00921E1D" w:rsidRPr="00443429" w:rsidRDefault="00921E1D" w:rsidP="00921E1D">
      <w:pPr>
        <w:pStyle w:val="ConsPlusNormal"/>
        <w:ind w:firstLine="567"/>
        <w:jc w:val="both"/>
        <w:rPr>
          <w:rFonts w:ascii="Times New Roman" w:hAnsi="Times New Roman" w:cs="Times New Roman"/>
          <w:sz w:val="28"/>
          <w:szCs w:val="28"/>
        </w:rPr>
      </w:pPr>
      <w:r w:rsidRPr="00443429">
        <w:rPr>
          <w:rFonts w:ascii="Times New Roman" w:hAnsi="Times New Roman" w:cs="Times New Roman"/>
          <w:sz w:val="28"/>
          <w:szCs w:val="28"/>
        </w:rPr>
        <w:t>осуществление мониторинга соответствия параметров муниципального долга ограничениям, установленным Бюджетным кодексом Российской Федерации;</w:t>
      </w:r>
    </w:p>
    <w:p w:rsidR="00921E1D" w:rsidRPr="00443429" w:rsidRDefault="00921E1D" w:rsidP="00921E1D">
      <w:pPr>
        <w:autoSpaceDE w:val="0"/>
        <w:autoSpaceDN w:val="0"/>
        <w:adjustRightInd w:val="0"/>
        <w:ind w:firstLine="567"/>
        <w:jc w:val="both"/>
        <w:rPr>
          <w:sz w:val="28"/>
          <w:szCs w:val="28"/>
        </w:rPr>
      </w:pPr>
      <w:r w:rsidRPr="00443429">
        <w:rPr>
          <w:sz w:val="28"/>
          <w:szCs w:val="28"/>
        </w:rPr>
        <w:t>обеспечение информационной прозрачности (открытости) в вопросах долговой политики.</w:t>
      </w:r>
    </w:p>
    <w:p w:rsidR="00921E1D" w:rsidRPr="00443429" w:rsidRDefault="00921E1D" w:rsidP="00921E1D">
      <w:pPr>
        <w:widowControl w:val="0"/>
        <w:jc w:val="right"/>
        <w:rPr>
          <w:rFonts w:eastAsia="Arial"/>
          <w:sz w:val="28"/>
          <w:szCs w:val="28"/>
        </w:rPr>
      </w:pPr>
    </w:p>
    <w:p w:rsidR="00921E1D" w:rsidRPr="00443429" w:rsidRDefault="00921E1D" w:rsidP="00567EE2">
      <w:pPr>
        <w:pStyle w:val="ConsPlusNormal"/>
        <w:widowControl/>
        <w:ind w:firstLine="0"/>
        <w:outlineLvl w:val="0"/>
        <w:rPr>
          <w:rFonts w:ascii="Times New Roman" w:hAnsi="Times New Roman" w:cs="Times New Roman"/>
          <w:sz w:val="28"/>
          <w:szCs w:val="28"/>
        </w:rPr>
      </w:pPr>
    </w:p>
    <w:p w:rsidR="00082A50" w:rsidRPr="00443429" w:rsidRDefault="00082A50">
      <w:pPr>
        <w:rPr>
          <w:sz w:val="28"/>
          <w:szCs w:val="28"/>
        </w:rPr>
      </w:pPr>
    </w:p>
    <w:sectPr w:rsidR="00082A50" w:rsidRPr="00443429" w:rsidSect="00B1333C">
      <w:pgSz w:w="11906" w:h="16838"/>
      <w:pgMar w:top="851" w:right="850" w:bottom="993"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D139B4"/>
    <w:multiLevelType w:val="hybridMultilevel"/>
    <w:tmpl w:val="57C80D12"/>
    <w:lvl w:ilvl="0" w:tplc="2AC05F10">
      <w:start w:val="1"/>
      <w:numFmt w:val="decimal"/>
      <w:lvlText w:val="%1."/>
      <w:lvlJc w:val="left"/>
      <w:pPr>
        <w:ind w:left="960" w:hanging="360"/>
      </w:pPr>
      <w:rPr>
        <w:rFonts w:hint="default"/>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1">
    <w:nsid w:val="2E343E91"/>
    <w:multiLevelType w:val="multilevel"/>
    <w:tmpl w:val="6F70836A"/>
    <w:lvl w:ilvl="0">
      <w:start w:val="1"/>
      <w:numFmt w:val="decimal"/>
      <w:lvlText w:val="%1."/>
      <w:lvlJc w:val="left"/>
      <w:pPr>
        <w:tabs>
          <w:tab w:val="num" w:pos="720"/>
        </w:tabs>
        <w:ind w:left="720" w:hanging="360"/>
      </w:pPr>
      <w:rPr>
        <w:rFonts w:ascii="Times New Roman" w:eastAsia="Times New Roman" w:hAnsi="Times New Roman" w:cs="Times New Roman"/>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2">
    <w:nsid w:val="363439F6"/>
    <w:multiLevelType w:val="hybridMultilevel"/>
    <w:tmpl w:val="CC5C9CF0"/>
    <w:lvl w:ilvl="0" w:tplc="BC1E743E">
      <w:start w:val="1"/>
      <w:numFmt w:val="decimal"/>
      <w:lvlText w:val="%1."/>
      <w:lvlJc w:val="left"/>
      <w:pPr>
        <w:ind w:left="1560" w:hanging="102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
    <w:nsid w:val="4B2B64E4"/>
    <w:multiLevelType w:val="hybridMultilevel"/>
    <w:tmpl w:val="CC5C9CF0"/>
    <w:lvl w:ilvl="0" w:tplc="BC1E743E">
      <w:start w:val="1"/>
      <w:numFmt w:val="decimal"/>
      <w:lvlText w:val="%1."/>
      <w:lvlJc w:val="left"/>
      <w:pPr>
        <w:ind w:left="1560" w:hanging="102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7EE2"/>
    <w:rsid w:val="00082A50"/>
    <w:rsid w:val="000C22DC"/>
    <w:rsid w:val="00240B73"/>
    <w:rsid w:val="00266C48"/>
    <w:rsid w:val="004250D4"/>
    <w:rsid w:val="00443429"/>
    <w:rsid w:val="00475A05"/>
    <w:rsid w:val="004D2629"/>
    <w:rsid w:val="00567EE2"/>
    <w:rsid w:val="00583251"/>
    <w:rsid w:val="00625D5D"/>
    <w:rsid w:val="00661335"/>
    <w:rsid w:val="006C49C2"/>
    <w:rsid w:val="008A7F04"/>
    <w:rsid w:val="00921E1D"/>
    <w:rsid w:val="00A22E16"/>
    <w:rsid w:val="00A65F02"/>
    <w:rsid w:val="00B1333C"/>
    <w:rsid w:val="00B8454B"/>
    <w:rsid w:val="00BA2AC3"/>
    <w:rsid w:val="00BE6625"/>
    <w:rsid w:val="00C02169"/>
    <w:rsid w:val="00CC1B2F"/>
    <w:rsid w:val="00D754D8"/>
    <w:rsid w:val="00D86C63"/>
    <w:rsid w:val="00E37411"/>
    <w:rsid w:val="00EE67E6"/>
    <w:rsid w:val="00F0005B"/>
    <w:rsid w:val="00F328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67EE2"/>
    <w:pPr>
      <w:spacing w:after="0" w:line="240" w:lineRule="auto"/>
    </w:pPr>
    <w:rPr>
      <w:rFonts w:ascii="Times New Roman" w:eastAsia="Times New Roman" w:hAnsi="Times New Roman" w:cs="Times New Roman"/>
      <w:sz w:val="24"/>
      <w:szCs w:val="24"/>
      <w:lang w:eastAsia="ru-RU"/>
    </w:rPr>
  </w:style>
  <w:style w:type="paragraph" w:styleId="3">
    <w:name w:val="heading 3"/>
    <w:basedOn w:val="a"/>
    <w:next w:val="a"/>
    <w:link w:val="30"/>
    <w:uiPriority w:val="99"/>
    <w:qFormat/>
    <w:rsid w:val="00921E1D"/>
    <w:pPr>
      <w:keepNext/>
      <w:widowControl w:val="0"/>
      <w:autoSpaceDE w:val="0"/>
      <w:autoSpaceDN w:val="0"/>
      <w:adjustRightInd w:val="0"/>
      <w:ind w:left="851"/>
      <w:outlineLvl w:val="2"/>
    </w:pPr>
    <w:rPr>
      <w:rFonts w:ascii="Cambria" w:hAnsi="Cambria"/>
      <w:b/>
      <w:sz w:val="26"/>
      <w:szCs w:val="20"/>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unhideWhenUsed/>
    <w:rsid w:val="00567EE2"/>
    <w:rPr>
      <w:color w:val="0000FF"/>
      <w:u w:val="single"/>
    </w:rPr>
  </w:style>
  <w:style w:type="paragraph" w:customStyle="1" w:styleId="ConsPlusNormal">
    <w:name w:val="ConsPlusNormal"/>
    <w:rsid w:val="00567EE2"/>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uiPriority w:val="99"/>
    <w:rsid w:val="00567EE2"/>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4">
    <w:name w:val="Balloon Text"/>
    <w:basedOn w:val="a"/>
    <w:link w:val="a5"/>
    <w:uiPriority w:val="99"/>
    <w:semiHidden/>
    <w:unhideWhenUsed/>
    <w:rsid w:val="00A22E16"/>
    <w:rPr>
      <w:rFonts w:ascii="Tahoma" w:hAnsi="Tahoma" w:cs="Tahoma"/>
      <w:sz w:val="16"/>
      <w:szCs w:val="16"/>
    </w:rPr>
  </w:style>
  <w:style w:type="character" w:customStyle="1" w:styleId="a5">
    <w:name w:val="Текст выноски Знак"/>
    <w:basedOn w:val="a0"/>
    <w:link w:val="a4"/>
    <w:uiPriority w:val="99"/>
    <w:semiHidden/>
    <w:rsid w:val="00A22E16"/>
    <w:rPr>
      <w:rFonts w:ascii="Tahoma" w:eastAsia="Times New Roman" w:hAnsi="Tahoma" w:cs="Tahoma"/>
      <w:sz w:val="16"/>
      <w:szCs w:val="16"/>
      <w:lang w:eastAsia="ru-RU"/>
    </w:rPr>
  </w:style>
  <w:style w:type="character" w:customStyle="1" w:styleId="30">
    <w:name w:val="Заголовок 3 Знак"/>
    <w:basedOn w:val="a0"/>
    <w:link w:val="3"/>
    <w:uiPriority w:val="99"/>
    <w:rsid w:val="00921E1D"/>
    <w:rPr>
      <w:rFonts w:ascii="Cambria" w:eastAsia="Times New Roman" w:hAnsi="Cambria" w:cs="Times New Roman"/>
      <w:b/>
      <w:sz w:val="26"/>
      <w:szCs w:val="20"/>
      <w:lang w:val="x-none" w:eastAsia="x-none"/>
    </w:rPr>
  </w:style>
  <w:style w:type="paragraph" w:styleId="a6">
    <w:name w:val="Body Text Indent"/>
    <w:basedOn w:val="a"/>
    <w:link w:val="a7"/>
    <w:uiPriority w:val="99"/>
    <w:rsid w:val="00921E1D"/>
    <w:pPr>
      <w:spacing w:after="120"/>
      <w:ind w:left="283"/>
    </w:pPr>
    <w:rPr>
      <w:sz w:val="20"/>
      <w:szCs w:val="20"/>
      <w:lang w:val="x-none" w:eastAsia="x-none"/>
    </w:rPr>
  </w:style>
  <w:style w:type="character" w:customStyle="1" w:styleId="a7">
    <w:name w:val="Основной текст с отступом Знак"/>
    <w:basedOn w:val="a0"/>
    <w:link w:val="a6"/>
    <w:uiPriority w:val="99"/>
    <w:rsid w:val="00921E1D"/>
    <w:rPr>
      <w:rFonts w:ascii="Times New Roman" w:eastAsia="Times New Roman" w:hAnsi="Times New Roman" w:cs="Times New Roman"/>
      <w:sz w:val="20"/>
      <w:szCs w:val="20"/>
      <w:lang w:val="x-none" w:eastAsia="x-none"/>
    </w:rPr>
  </w:style>
  <w:style w:type="paragraph" w:customStyle="1" w:styleId="formattext">
    <w:name w:val="formattext"/>
    <w:basedOn w:val="a"/>
    <w:rsid w:val="00921E1D"/>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67EE2"/>
    <w:pPr>
      <w:spacing w:after="0" w:line="240" w:lineRule="auto"/>
    </w:pPr>
    <w:rPr>
      <w:rFonts w:ascii="Times New Roman" w:eastAsia="Times New Roman" w:hAnsi="Times New Roman" w:cs="Times New Roman"/>
      <w:sz w:val="24"/>
      <w:szCs w:val="24"/>
      <w:lang w:eastAsia="ru-RU"/>
    </w:rPr>
  </w:style>
  <w:style w:type="paragraph" w:styleId="3">
    <w:name w:val="heading 3"/>
    <w:basedOn w:val="a"/>
    <w:next w:val="a"/>
    <w:link w:val="30"/>
    <w:uiPriority w:val="99"/>
    <w:qFormat/>
    <w:rsid w:val="00921E1D"/>
    <w:pPr>
      <w:keepNext/>
      <w:widowControl w:val="0"/>
      <w:autoSpaceDE w:val="0"/>
      <w:autoSpaceDN w:val="0"/>
      <w:adjustRightInd w:val="0"/>
      <w:ind w:left="851"/>
      <w:outlineLvl w:val="2"/>
    </w:pPr>
    <w:rPr>
      <w:rFonts w:ascii="Cambria" w:hAnsi="Cambria"/>
      <w:b/>
      <w:sz w:val="26"/>
      <w:szCs w:val="20"/>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unhideWhenUsed/>
    <w:rsid w:val="00567EE2"/>
    <w:rPr>
      <w:color w:val="0000FF"/>
      <w:u w:val="single"/>
    </w:rPr>
  </w:style>
  <w:style w:type="paragraph" w:customStyle="1" w:styleId="ConsPlusNormal">
    <w:name w:val="ConsPlusNormal"/>
    <w:rsid w:val="00567EE2"/>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uiPriority w:val="99"/>
    <w:rsid w:val="00567EE2"/>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4">
    <w:name w:val="Balloon Text"/>
    <w:basedOn w:val="a"/>
    <w:link w:val="a5"/>
    <w:uiPriority w:val="99"/>
    <w:semiHidden/>
    <w:unhideWhenUsed/>
    <w:rsid w:val="00A22E16"/>
    <w:rPr>
      <w:rFonts w:ascii="Tahoma" w:hAnsi="Tahoma" w:cs="Tahoma"/>
      <w:sz w:val="16"/>
      <w:szCs w:val="16"/>
    </w:rPr>
  </w:style>
  <w:style w:type="character" w:customStyle="1" w:styleId="a5">
    <w:name w:val="Текст выноски Знак"/>
    <w:basedOn w:val="a0"/>
    <w:link w:val="a4"/>
    <w:uiPriority w:val="99"/>
    <w:semiHidden/>
    <w:rsid w:val="00A22E16"/>
    <w:rPr>
      <w:rFonts w:ascii="Tahoma" w:eastAsia="Times New Roman" w:hAnsi="Tahoma" w:cs="Tahoma"/>
      <w:sz w:val="16"/>
      <w:szCs w:val="16"/>
      <w:lang w:eastAsia="ru-RU"/>
    </w:rPr>
  </w:style>
  <w:style w:type="character" w:customStyle="1" w:styleId="30">
    <w:name w:val="Заголовок 3 Знак"/>
    <w:basedOn w:val="a0"/>
    <w:link w:val="3"/>
    <w:uiPriority w:val="99"/>
    <w:rsid w:val="00921E1D"/>
    <w:rPr>
      <w:rFonts w:ascii="Cambria" w:eastAsia="Times New Roman" w:hAnsi="Cambria" w:cs="Times New Roman"/>
      <w:b/>
      <w:sz w:val="26"/>
      <w:szCs w:val="20"/>
      <w:lang w:val="x-none" w:eastAsia="x-none"/>
    </w:rPr>
  </w:style>
  <w:style w:type="paragraph" w:styleId="a6">
    <w:name w:val="Body Text Indent"/>
    <w:basedOn w:val="a"/>
    <w:link w:val="a7"/>
    <w:uiPriority w:val="99"/>
    <w:rsid w:val="00921E1D"/>
    <w:pPr>
      <w:spacing w:after="120"/>
      <w:ind w:left="283"/>
    </w:pPr>
    <w:rPr>
      <w:sz w:val="20"/>
      <w:szCs w:val="20"/>
      <w:lang w:val="x-none" w:eastAsia="x-none"/>
    </w:rPr>
  </w:style>
  <w:style w:type="character" w:customStyle="1" w:styleId="a7">
    <w:name w:val="Основной текст с отступом Знак"/>
    <w:basedOn w:val="a0"/>
    <w:link w:val="a6"/>
    <w:uiPriority w:val="99"/>
    <w:rsid w:val="00921E1D"/>
    <w:rPr>
      <w:rFonts w:ascii="Times New Roman" w:eastAsia="Times New Roman" w:hAnsi="Times New Roman" w:cs="Times New Roman"/>
      <w:sz w:val="20"/>
      <w:szCs w:val="20"/>
      <w:lang w:val="x-none" w:eastAsia="x-none"/>
    </w:rPr>
  </w:style>
  <w:style w:type="paragraph" w:customStyle="1" w:styleId="formattext">
    <w:name w:val="formattext"/>
    <w:basedOn w:val="a"/>
    <w:rsid w:val="00921E1D"/>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610601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User\Documents\AppData\Local\Microsoft\Windows\INetCache\IE\G2Z5ISPF\&#1073;&#1102;&#1076;&#1078;&#1077;&#1090;%202016\&#1054;&#1089;&#1085;.&#1085;&#1072;&#1087;&#1088;.&#1073;&#1102;&#1076;&#1078;.&#1080;%20&#1085;&#1072;&#1083;.&#1087;&#1086;&#1083;&#1080;&#1090;.%20&#1085;&#1072;%202015-2017&#1075;&#1075;.rtf" TargetMode="External"/><Relationship Id="rId3" Type="http://schemas.openxmlformats.org/officeDocument/2006/relationships/styles" Target="styles.xml"/><Relationship Id="rId7" Type="http://schemas.openxmlformats.org/officeDocument/2006/relationships/hyperlink" Target="file:///C:\Users\User\Documents\AppData\Local\Microsoft\Windows\INetCache\IE\G2Z5ISPF\&#1073;&#1102;&#1076;&#1078;&#1077;&#1090;%202016\&#1054;&#1089;&#1085;.&#1085;&#1072;&#1087;&#1088;.&#1073;&#1102;&#1076;&#1078;.&#1080;%20&#1085;&#1072;&#1083;.&#1087;&#1086;&#1083;&#1080;&#1090;.%20&#1085;&#1072;%202015-2017&#1075;&#1075;.rtf"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consultantplus://offline/ref=C9754D8A55D89E434849BCCE841EFD330F52B6327E49435567245C714563ECJ" TargetMode="External"/><Relationship Id="rId4" Type="http://schemas.microsoft.com/office/2007/relationships/stylesWithEffects" Target="stylesWithEffects.xml"/><Relationship Id="rId9" Type="http://schemas.openxmlformats.org/officeDocument/2006/relationships/hyperlink" Target="consultantplus://offline/ref=C9754D8A55D89E434849BCCE841EFD330F53BC377E44435567245C714563EC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784E3F-FC98-411E-BC8A-07EB1ED06E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95</TotalTime>
  <Pages>17</Pages>
  <Words>5943</Words>
  <Characters>33876</Characters>
  <Application>Microsoft Office Word</Application>
  <DocSecurity>0</DocSecurity>
  <Lines>282</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39740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25</cp:revision>
  <cp:lastPrinted>2022-12-08T09:11:00Z</cp:lastPrinted>
  <dcterms:created xsi:type="dcterms:W3CDTF">2022-11-14T06:49:00Z</dcterms:created>
  <dcterms:modified xsi:type="dcterms:W3CDTF">2023-11-15T03:07:00Z</dcterms:modified>
</cp:coreProperties>
</file>