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514" w:rsidRPr="00C92D36" w:rsidRDefault="00493514" w:rsidP="00493514">
      <w:pPr>
        <w:shd w:val="clear" w:color="auto" w:fill="FFFFFF"/>
        <w:jc w:val="center"/>
        <w:rPr>
          <w:rFonts w:ascii="Times New Roman" w:hAnsi="Times New Roman"/>
          <w:b/>
          <w:color w:val="000000"/>
          <w:szCs w:val="28"/>
        </w:rPr>
      </w:pPr>
      <w:r w:rsidRPr="00C92D36">
        <w:rPr>
          <w:rFonts w:ascii="Times New Roman" w:hAnsi="Times New Roman"/>
          <w:b/>
          <w:color w:val="000000"/>
          <w:szCs w:val="28"/>
        </w:rPr>
        <w:t>АДМИНИСТРАЦИЯ НОВОИЧИНСКОГО СЕЛЬСОВЕТА</w:t>
      </w:r>
    </w:p>
    <w:p w:rsidR="00493514" w:rsidRPr="00C92D36" w:rsidRDefault="00493514" w:rsidP="00493514">
      <w:pPr>
        <w:shd w:val="clear" w:color="auto" w:fill="FFFFFF"/>
        <w:jc w:val="center"/>
        <w:rPr>
          <w:rFonts w:ascii="Times New Roman" w:hAnsi="Times New Roman"/>
          <w:b/>
          <w:color w:val="000000"/>
          <w:szCs w:val="28"/>
        </w:rPr>
      </w:pPr>
      <w:r w:rsidRPr="00C92D36">
        <w:rPr>
          <w:rFonts w:ascii="Times New Roman" w:hAnsi="Times New Roman"/>
          <w:b/>
          <w:color w:val="000000"/>
          <w:szCs w:val="28"/>
        </w:rPr>
        <w:t>КУЙБЫШЕВСКОГО РАЙОНА</w:t>
      </w:r>
    </w:p>
    <w:p w:rsidR="00493514" w:rsidRPr="00C92D36" w:rsidRDefault="00493514" w:rsidP="00493514">
      <w:pPr>
        <w:shd w:val="clear" w:color="auto" w:fill="FFFFFF"/>
        <w:jc w:val="center"/>
        <w:rPr>
          <w:rFonts w:ascii="Times New Roman" w:hAnsi="Times New Roman"/>
          <w:b/>
          <w:color w:val="000000"/>
          <w:szCs w:val="28"/>
        </w:rPr>
      </w:pPr>
      <w:r w:rsidRPr="00C92D36">
        <w:rPr>
          <w:rFonts w:ascii="Times New Roman" w:hAnsi="Times New Roman"/>
          <w:b/>
          <w:color w:val="000000"/>
          <w:szCs w:val="28"/>
        </w:rPr>
        <w:t>НОВОСИБИРСКОЙ ОБЛАСТИ</w:t>
      </w:r>
    </w:p>
    <w:p w:rsidR="00493514" w:rsidRPr="00C92D36" w:rsidRDefault="00493514" w:rsidP="00493514">
      <w:pPr>
        <w:shd w:val="clear" w:color="auto" w:fill="FFFFFF"/>
        <w:rPr>
          <w:rFonts w:ascii="YS Text" w:hAnsi="YS Text"/>
          <w:color w:val="000000"/>
          <w:szCs w:val="28"/>
        </w:rPr>
      </w:pPr>
    </w:p>
    <w:p w:rsidR="00493514" w:rsidRPr="00C92D36" w:rsidRDefault="00493514" w:rsidP="00493514">
      <w:pPr>
        <w:shd w:val="clear" w:color="auto" w:fill="FFFFFF"/>
        <w:jc w:val="center"/>
        <w:rPr>
          <w:rFonts w:ascii="Times New Roman" w:hAnsi="Times New Roman"/>
          <w:b/>
          <w:color w:val="000000"/>
          <w:szCs w:val="28"/>
        </w:rPr>
      </w:pPr>
      <w:r w:rsidRPr="00C92D36">
        <w:rPr>
          <w:rFonts w:ascii="Times New Roman" w:hAnsi="Times New Roman"/>
          <w:b/>
          <w:color w:val="000000"/>
          <w:szCs w:val="28"/>
        </w:rPr>
        <w:t>ПОСТАНОВЛЕНИЕ</w:t>
      </w:r>
    </w:p>
    <w:p w:rsidR="00493514" w:rsidRPr="00C92D36" w:rsidRDefault="00493514" w:rsidP="00493514">
      <w:pPr>
        <w:shd w:val="clear" w:color="auto" w:fill="FFFFFF"/>
        <w:jc w:val="center"/>
        <w:rPr>
          <w:rFonts w:ascii="YS Text" w:hAnsi="YS Text"/>
          <w:color w:val="000000"/>
          <w:szCs w:val="28"/>
        </w:rPr>
      </w:pPr>
      <w:r w:rsidRPr="00C92D36">
        <w:rPr>
          <w:rFonts w:ascii="YS Text" w:hAnsi="YS Text"/>
          <w:color w:val="000000"/>
          <w:szCs w:val="28"/>
        </w:rPr>
        <w:t>село Новоичинское</w:t>
      </w:r>
    </w:p>
    <w:p w:rsidR="00493514" w:rsidRPr="00C92D36" w:rsidRDefault="00493514" w:rsidP="00493514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</w:p>
    <w:p w:rsidR="00493514" w:rsidRPr="00C92D36" w:rsidRDefault="00493514" w:rsidP="00493514">
      <w:pPr>
        <w:shd w:val="clear" w:color="auto" w:fill="FFFFFF"/>
        <w:jc w:val="center"/>
        <w:rPr>
          <w:rFonts w:ascii="Times New Roman" w:hAnsi="Times New Roman"/>
          <w:color w:val="000000"/>
          <w:szCs w:val="28"/>
        </w:rPr>
      </w:pPr>
      <w:r w:rsidRPr="00C92D36">
        <w:rPr>
          <w:rFonts w:ascii="Times New Roman" w:hAnsi="Times New Roman"/>
          <w:color w:val="000000"/>
          <w:szCs w:val="28"/>
        </w:rPr>
        <w:t xml:space="preserve">08.02.2023                               </w:t>
      </w:r>
      <w:r>
        <w:rPr>
          <w:rFonts w:ascii="Times New Roman" w:hAnsi="Times New Roman"/>
          <w:color w:val="000000"/>
          <w:szCs w:val="28"/>
        </w:rPr>
        <w:t xml:space="preserve">           </w:t>
      </w:r>
      <w:r w:rsidRPr="00C92D36">
        <w:rPr>
          <w:rFonts w:ascii="Times New Roman" w:hAnsi="Times New Roman"/>
          <w:color w:val="000000"/>
          <w:szCs w:val="28"/>
        </w:rPr>
        <w:t xml:space="preserve">                                                         № 5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 w:cs="Arial"/>
          <w:szCs w:val="28"/>
        </w:rPr>
      </w:pPr>
    </w:p>
    <w:p w:rsidR="00493514" w:rsidRPr="00C92D36" w:rsidRDefault="00493514" w:rsidP="00493514">
      <w:pPr>
        <w:ind w:firstLine="567"/>
        <w:jc w:val="center"/>
        <w:rPr>
          <w:rFonts w:ascii="Times New Roman" w:hAnsi="Times New Roman"/>
          <w:color w:val="000000"/>
          <w:szCs w:val="28"/>
        </w:rPr>
      </w:pPr>
      <w:r w:rsidRPr="00C92D36">
        <w:rPr>
          <w:rFonts w:ascii="Times New Roman" w:hAnsi="Times New Roman"/>
          <w:szCs w:val="28"/>
        </w:rPr>
        <w:t>О внесении изменений в постановление администрации Новоичинского сельского совета от 17.06.2020 № 29 «</w:t>
      </w:r>
      <w:r w:rsidRPr="00C92D36">
        <w:rPr>
          <w:rFonts w:ascii="Times New Roman" w:hAnsi="Times New Roman"/>
          <w:bCs/>
          <w:color w:val="000000"/>
          <w:szCs w:val="28"/>
        </w:rPr>
        <w:t xml:space="preserve">Об утверждении Порядка ведения муниципальной долговой книги Новоичинского сельсовета </w:t>
      </w:r>
      <w:r>
        <w:rPr>
          <w:rFonts w:ascii="Times New Roman" w:hAnsi="Times New Roman"/>
          <w:bCs/>
          <w:color w:val="000000"/>
          <w:szCs w:val="28"/>
        </w:rPr>
        <w:t xml:space="preserve">               </w:t>
      </w:r>
      <w:r w:rsidRPr="00C92D36">
        <w:rPr>
          <w:rFonts w:ascii="Times New Roman" w:hAnsi="Times New Roman"/>
          <w:bCs/>
          <w:color w:val="000000"/>
          <w:szCs w:val="28"/>
        </w:rPr>
        <w:t>Куйбышевского района Новосибирской области»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widowControl w:val="0"/>
        <w:tabs>
          <w:tab w:val="left" w:pos="72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 xml:space="preserve"> В целях приведения муниципального нормативного правового акта в соответствие с действующим законодательством, согласно Федеральному закону от 06.10.2003 № 131-ФЗ «Об общих принципах организации местного самоуправления в Российской Федерации», </w:t>
      </w:r>
      <w:r w:rsidRPr="00C92D36">
        <w:rPr>
          <w:rFonts w:ascii="Times New Roman" w:hAnsi="Times New Roman"/>
          <w:color w:val="000000"/>
          <w:spacing w:val="3"/>
          <w:szCs w:val="28"/>
        </w:rPr>
        <w:t xml:space="preserve">администрация Новоичинского сельсовета </w:t>
      </w:r>
      <w:r w:rsidRPr="00C92D36">
        <w:rPr>
          <w:rFonts w:ascii="Times New Roman" w:hAnsi="Times New Roman"/>
          <w:szCs w:val="28"/>
        </w:rPr>
        <w:t>Куйбышевского района Новосибирской области</w:t>
      </w:r>
    </w:p>
    <w:p w:rsidR="00493514" w:rsidRPr="00C92D36" w:rsidRDefault="00493514" w:rsidP="00493514">
      <w:pPr>
        <w:tabs>
          <w:tab w:val="left" w:pos="720"/>
        </w:tabs>
        <w:jc w:val="both"/>
        <w:rPr>
          <w:rFonts w:ascii="Times New Roman" w:eastAsia="Calibri" w:hAnsi="Times New Roman"/>
          <w:bCs/>
          <w:szCs w:val="28"/>
        </w:rPr>
      </w:pPr>
      <w:r w:rsidRPr="00C92D36">
        <w:rPr>
          <w:rFonts w:ascii="Times New Roman" w:eastAsia="Calibri" w:hAnsi="Times New Roman"/>
          <w:bCs/>
          <w:szCs w:val="28"/>
        </w:rPr>
        <w:t xml:space="preserve">          ПОСТАНОВЛЯЕТ: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Cs/>
          <w:color w:val="000000"/>
          <w:szCs w:val="28"/>
        </w:rPr>
      </w:pPr>
      <w:r w:rsidRPr="00C92D36">
        <w:rPr>
          <w:rFonts w:ascii="Arial" w:hAnsi="Arial" w:cs="Arial"/>
          <w:b/>
          <w:szCs w:val="28"/>
        </w:rPr>
        <w:t xml:space="preserve">    </w:t>
      </w:r>
      <w:r w:rsidRPr="00C92D36">
        <w:rPr>
          <w:rFonts w:ascii="Times New Roman" w:hAnsi="Times New Roman"/>
          <w:szCs w:val="28"/>
        </w:rPr>
        <w:t>1. Внести в  постановление администрации Новоичинского сельского совета от 17.06.2020 № 29 «</w:t>
      </w:r>
      <w:r w:rsidRPr="00C92D36">
        <w:rPr>
          <w:rFonts w:ascii="Times New Roman" w:hAnsi="Times New Roman"/>
          <w:bCs/>
          <w:color w:val="000000"/>
          <w:szCs w:val="28"/>
        </w:rPr>
        <w:t>Об утверждении Порядка ведения муниципальной долговой книги Новоичинского сельсовета Куйбышевского района Новосибирской области» следующие изменения: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>1.1 пункт 4. изложить в следующей редакции:</w:t>
      </w:r>
    </w:p>
    <w:p w:rsidR="00493514" w:rsidRPr="00C92D36" w:rsidRDefault="00493514" w:rsidP="00493514">
      <w:pPr>
        <w:autoSpaceDE w:val="0"/>
        <w:autoSpaceDN w:val="0"/>
        <w:adjustRightInd w:val="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hAnsi="Times New Roman"/>
          <w:szCs w:val="28"/>
        </w:rPr>
        <w:t>«4.</w:t>
      </w:r>
      <w:r w:rsidRPr="00C92D36">
        <w:rPr>
          <w:rFonts w:ascii="Times New Roman" w:eastAsia="Calibri" w:hAnsi="Times New Roman"/>
          <w:szCs w:val="28"/>
        </w:rPr>
        <w:t xml:space="preserve">Долговые обязательства муниципального образования могут существовать в виде обязательств </w:t>
      </w:r>
      <w:proofErr w:type="gramStart"/>
      <w:r w:rsidRPr="00C92D36">
        <w:rPr>
          <w:rFonts w:ascii="Times New Roman" w:eastAsia="Calibri" w:hAnsi="Times New Roman"/>
          <w:szCs w:val="28"/>
        </w:rPr>
        <w:t>по</w:t>
      </w:r>
      <w:proofErr w:type="gramEnd"/>
      <w:r w:rsidRPr="00C92D36">
        <w:rPr>
          <w:rFonts w:ascii="Times New Roman" w:eastAsia="Calibri" w:hAnsi="Times New Roman"/>
          <w:szCs w:val="28"/>
        </w:rPr>
        <w:t>: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1) ценным бумагам муниципального образования (муниципальным ценным бумагам);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2) бюджетным кредитам, привлеченным в валюте Российской Федерации в местный бюджет из других бюджетов бюджетной системы Российской Федерации;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3) бюджетным кредитам, привлеченным от Российской Федерации в иностранной валюте в рамках использования целевых иностранных кредитов;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4) кредитам, привлеченным муниципальным образованием от кредитных организаций в валюте Российской Федерации;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5) гарантиям муниципального образования (муниципальным гарантиям), выраженным в валюте Российской Федерации;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6) муниципальным гарантиям, предоставленным Российской Федерации в иностранной валюте в рамках использования целевых иностранных кредитов;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eastAsia="Calibri" w:hAnsi="Times New Roman"/>
          <w:szCs w:val="28"/>
        </w:rPr>
        <w:t>7) иным долговым обязательствам, возникшим до введения в действие настоящего Кодекса и отнесенным на муниципальный долг.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>1.2. пункт 5 исключить;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>1.3. пункт 7  изложить в следующей редакции</w:t>
      </w:r>
    </w:p>
    <w:p w:rsidR="00493514" w:rsidRPr="00C92D36" w:rsidRDefault="00493514" w:rsidP="00493514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Cs w:val="28"/>
        </w:rPr>
      </w:pPr>
      <w:r w:rsidRPr="00C92D36">
        <w:rPr>
          <w:rFonts w:ascii="Times New Roman" w:hAnsi="Times New Roman"/>
          <w:szCs w:val="28"/>
        </w:rPr>
        <w:t>«</w:t>
      </w:r>
      <w:r w:rsidRPr="00C92D36">
        <w:rPr>
          <w:rFonts w:ascii="Times New Roman" w:eastAsia="Calibri" w:hAnsi="Times New Roman"/>
          <w:szCs w:val="28"/>
        </w:rPr>
        <w:t>Информация о долговых обязательствах по государственным гарантиям субъекта Российской Федерации или муниципальным гарантиям вносится в муниципальную долговую книгу в течение пяти рабочих дней с момента получения сведений о фактическом возникновении (увеличении) или прекращении (уменьшении) обязатель</w:t>
      </w:r>
      <w:proofErr w:type="gramStart"/>
      <w:r w:rsidRPr="00C92D36">
        <w:rPr>
          <w:rFonts w:ascii="Times New Roman" w:eastAsia="Calibri" w:hAnsi="Times New Roman"/>
          <w:szCs w:val="28"/>
        </w:rPr>
        <w:t>ств пр</w:t>
      </w:r>
      <w:proofErr w:type="gramEnd"/>
      <w:r w:rsidRPr="00C92D36">
        <w:rPr>
          <w:rFonts w:ascii="Times New Roman" w:eastAsia="Calibri" w:hAnsi="Times New Roman"/>
          <w:szCs w:val="28"/>
        </w:rPr>
        <w:t>инципала, обеспеченных государственной гарантией субъекта Российской Федерации или муниципальной гарантией».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 xml:space="preserve">6.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C92D36">
          <w:rPr>
            <w:rFonts w:ascii="Times New Roman" w:eastAsia="Calibri" w:hAnsi="Times New Roman"/>
            <w:color w:val="0000FF"/>
            <w:szCs w:val="28"/>
            <w:u w:val="single"/>
          </w:rPr>
          <w:t>http://novoitshinsk.nso.ru</w:t>
        </w:r>
      </w:hyperlink>
      <w:r w:rsidRPr="00C92D36">
        <w:rPr>
          <w:rFonts w:ascii="Times New Roman" w:hAnsi="Times New Roman"/>
          <w:szCs w:val="28"/>
        </w:rPr>
        <w:t>.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Cs w:val="28"/>
        </w:rPr>
      </w:pPr>
      <w:r w:rsidRPr="00C92D36">
        <w:rPr>
          <w:rFonts w:ascii="Times New Roman" w:hAnsi="Times New Roman"/>
          <w:szCs w:val="28"/>
        </w:rPr>
        <w:t xml:space="preserve">7.  </w:t>
      </w:r>
      <w:proofErr w:type="gramStart"/>
      <w:r w:rsidRPr="00C92D36">
        <w:rPr>
          <w:rFonts w:ascii="Times New Roman" w:hAnsi="Times New Roman"/>
          <w:szCs w:val="28"/>
        </w:rPr>
        <w:t>Контроль за</w:t>
      </w:r>
      <w:proofErr w:type="gramEnd"/>
      <w:r w:rsidRPr="00C92D36">
        <w:rPr>
          <w:rFonts w:ascii="Times New Roman" w:hAnsi="Times New Roman"/>
          <w:szCs w:val="28"/>
        </w:rPr>
        <w:t xml:space="preserve"> исполнением постановления оставляю за собой.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C92D36">
        <w:rPr>
          <w:rFonts w:ascii="Times New Roman" w:hAnsi="Times New Roman" w:cs="Arial"/>
          <w:szCs w:val="28"/>
        </w:rPr>
        <w:t xml:space="preserve">Глава Новоичинского сельсовета                                                                         </w:t>
      </w:r>
      <w:r w:rsidRPr="00C92D36">
        <w:rPr>
          <w:rFonts w:ascii="Times New Roman" w:hAnsi="Times New Roman" w:cs="Arial"/>
          <w:bCs/>
          <w:szCs w:val="28"/>
        </w:rPr>
        <w:t xml:space="preserve">Куйбышевского района </w:t>
      </w:r>
      <w:r w:rsidRPr="00C92D36">
        <w:rPr>
          <w:rFonts w:ascii="Times New Roman" w:hAnsi="Times New Roman" w:cs="Arial"/>
          <w:szCs w:val="28"/>
        </w:rPr>
        <w:t xml:space="preserve">                                                                                                      </w:t>
      </w:r>
      <w:r w:rsidRPr="00C92D36">
        <w:rPr>
          <w:rFonts w:ascii="Times New Roman" w:hAnsi="Times New Roman" w:cs="Arial"/>
          <w:bCs/>
          <w:szCs w:val="28"/>
        </w:rPr>
        <w:t>Новосибирской области</w:t>
      </w:r>
      <w:r w:rsidRPr="00C92D36">
        <w:rPr>
          <w:rFonts w:ascii="Times New Roman" w:hAnsi="Times New Roman" w:cs="Arial"/>
          <w:szCs w:val="28"/>
        </w:rPr>
        <w:t xml:space="preserve">                                                           Н.О. Кущенко   </w:t>
      </w:r>
    </w:p>
    <w:p w:rsidR="00493514" w:rsidRPr="00C92D36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Pr="00C92D36" w:rsidRDefault="00493514" w:rsidP="0049351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493514" w:rsidRDefault="00493514" w:rsidP="00493514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8"/>
        </w:rPr>
      </w:pPr>
    </w:p>
    <w:p w:rsidR="00D64D77" w:rsidRDefault="00D64D77">
      <w:bookmarkStart w:id="0" w:name="_GoBack"/>
      <w:bookmarkEnd w:id="0"/>
    </w:p>
    <w:sectPr w:rsidR="00D64D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552"/>
    <w:rsid w:val="00056552"/>
    <w:rsid w:val="00493514"/>
    <w:rsid w:val="00D64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514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514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2728</Characters>
  <Application>Microsoft Office Word</Application>
  <DocSecurity>0</DocSecurity>
  <Lines>22</Lines>
  <Paragraphs>6</Paragraphs>
  <ScaleCrop>false</ScaleCrop>
  <Company/>
  <LinksUpToDate>false</LinksUpToDate>
  <CharactersWithSpaces>3200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2023-03-14T05:24:00Z</dcterms:created>
  <dcterms:modified xsi:type="dcterms:W3CDTF">2023-03-14T05:24:00Z</dcterms:modified>
</cp:coreProperties>
</file>